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248" w:rsidRPr="008A5558" w:rsidRDefault="00145D03" w:rsidP="00266248">
      <w:pPr>
        <w:ind w:left="360"/>
        <w:rPr>
          <w:rFonts w:ascii="Sylfaen" w:hAnsi="Sylfaen"/>
          <w:b/>
          <w:i/>
          <w:sz w:val="22"/>
          <w:szCs w:val="22"/>
          <w:lang w:val="af-ZA"/>
        </w:rPr>
      </w:pPr>
      <w:r w:rsidRPr="008A5558">
        <w:rPr>
          <w:rFonts w:ascii="Sylfaen" w:hAnsi="Sylfaen"/>
          <w:noProof/>
          <w:sz w:val="22"/>
          <w:szCs w:val="22"/>
        </w:rPr>
        <w:drawing>
          <wp:anchor distT="0" distB="0" distL="114300" distR="114300" simplePos="0" relativeHeight="251657728" behindDoc="0" locked="0" layoutInCell="1" allowOverlap="1">
            <wp:simplePos x="0" y="0"/>
            <wp:positionH relativeFrom="column">
              <wp:posOffset>-190500</wp:posOffset>
            </wp:positionH>
            <wp:positionV relativeFrom="paragraph">
              <wp:posOffset>-374650</wp:posOffset>
            </wp:positionV>
            <wp:extent cx="6667500" cy="875665"/>
            <wp:effectExtent l="19050" t="0" r="0" b="0"/>
            <wp:wrapSquare wrapText="bothSides"/>
            <wp:docPr id="3" name="Picture 0" descr="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op.jpg"/>
                    <pic:cNvPicPr>
                      <a:picLocks noChangeAspect="1" noChangeArrowheads="1"/>
                    </pic:cNvPicPr>
                  </pic:nvPicPr>
                  <pic:blipFill>
                    <a:blip r:embed="rId7"/>
                    <a:srcRect/>
                    <a:stretch>
                      <a:fillRect/>
                    </a:stretch>
                  </pic:blipFill>
                  <pic:spPr bwMode="auto">
                    <a:xfrm>
                      <a:off x="0" y="0"/>
                      <a:ext cx="6667500" cy="875665"/>
                    </a:xfrm>
                    <a:prstGeom prst="rect">
                      <a:avLst/>
                    </a:prstGeom>
                    <a:noFill/>
                    <a:ln w="9525">
                      <a:noFill/>
                      <a:miter lim="800000"/>
                      <a:headEnd/>
                      <a:tailEnd/>
                    </a:ln>
                  </pic:spPr>
                </pic:pic>
              </a:graphicData>
            </a:graphic>
          </wp:anchor>
        </w:drawing>
      </w:r>
    </w:p>
    <w:p w:rsidR="00443FFE" w:rsidRPr="008A5558" w:rsidRDefault="00CA2C07" w:rsidP="00266248">
      <w:pPr>
        <w:ind w:left="360"/>
        <w:jc w:val="center"/>
        <w:rPr>
          <w:rFonts w:ascii="Sylfaen" w:hAnsi="Sylfaen"/>
          <w:b/>
          <w:i/>
          <w:sz w:val="22"/>
          <w:szCs w:val="22"/>
          <w:lang w:val="af-ZA"/>
        </w:rPr>
      </w:pPr>
      <w:r w:rsidRPr="00CA2C07">
        <w:rPr>
          <w:rFonts w:ascii="Sylfaen" w:hAnsi="Sylfaen"/>
          <w:b/>
          <w:i/>
          <w:sz w:val="22"/>
          <w:szCs w:val="22"/>
          <w:lang w:val="ka-GE"/>
        </w:rPr>
        <w:t>One-cycle Higher Ed</w:t>
      </w:r>
      <w:r>
        <w:rPr>
          <w:rFonts w:ascii="Sylfaen" w:hAnsi="Sylfaen"/>
          <w:b/>
          <w:i/>
          <w:sz w:val="22"/>
          <w:szCs w:val="22"/>
          <w:lang w:val="ka-GE"/>
        </w:rPr>
        <w:t>ucational Program "Dentistry</w:t>
      </w:r>
      <w:r w:rsidRPr="00CA2C07">
        <w:rPr>
          <w:rFonts w:ascii="Sylfaen" w:hAnsi="Sylfaen"/>
          <w:b/>
          <w:i/>
          <w:sz w:val="22"/>
          <w:szCs w:val="22"/>
          <w:lang w:val="ka-GE"/>
        </w:rPr>
        <w:t>"</w:t>
      </w:r>
    </w:p>
    <w:tbl>
      <w:tblPr>
        <w:tblpPr w:leftFromText="180" w:rightFromText="180" w:vertAnchor="text" w:horzAnchor="page" w:tblpX="581" w:tblpY="485"/>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8"/>
        <w:gridCol w:w="1560"/>
        <w:gridCol w:w="6270"/>
      </w:tblGrid>
      <w:tr w:rsidR="001E65B9" w:rsidRPr="008A5558" w:rsidTr="00D9174F">
        <w:tc>
          <w:tcPr>
            <w:tcW w:w="4818" w:type="dxa"/>
            <w:gridSpan w:val="2"/>
            <w:tcBorders>
              <w:top w:val="single" w:sz="18" w:space="0" w:color="auto"/>
              <w:left w:val="single" w:sz="18" w:space="0" w:color="auto"/>
              <w:bottom w:val="single" w:sz="18" w:space="0" w:color="auto"/>
              <w:right w:val="single" w:sz="8" w:space="0" w:color="auto"/>
            </w:tcBorders>
            <w:shd w:val="clear" w:color="auto" w:fill="E5DFEC"/>
          </w:tcPr>
          <w:p w:rsidR="001E65B9" w:rsidRPr="00BA00A5" w:rsidRDefault="001E65B9" w:rsidP="001E65B9">
            <w:pPr>
              <w:rPr>
                <w:rFonts w:ascii="Sylfaen" w:hAnsi="Sylfaen"/>
                <w:b/>
              </w:rPr>
            </w:pPr>
            <w:r w:rsidRPr="00BA00A5">
              <w:rPr>
                <w:rFonts w:ascii="Sylfaen" w:hAnsi="Sylfaen"/>
                <w:b/>
              </w:rPr>
              <w:t>Program</w:t>
            </w:r>
          </w:p>
        </w:tc>
        <w:tc>
          <w:tcPr>
            <w:tcW w:w="6270" w:type="dxa"/>
            <w:tcBorders>
              <w:top w:val="single" w:sz="18" w:space="0" w:color="auto"/>
              <w:left w:val="single" w:sz="8" w:space="0" w:color="auto"/>
              <w:bottom w:val="single" w:sz="18" w:space="0" w:color="auto"/>
              <w:right w:val="single" w:sz="18" w:space="0" w:color="auto"/>
            </w:tcBorders>
          </w:tcPr>
          <w:p w:rsidR="001E65B9" w:rsidRPr="008A5558" w:rsidRDefault="001E65B9" w:rsidP="001E65B9">
            <w:pPr>
              <w:rPr>
                <w:rFonts w:ascii="Sylfaen" w:hAnsi="Sylfaen"/>
                <w:b/>
                <w:sz w:val="22"/>
                <w:szCs w:val="22"/>
                <w:lang w:val="ka-GE"/>
              </w:rPr>
            </w:pPr>
            <w:r w:rsidRPr="0073643C">
              <w:rPr>
                <w:rFonts w:ascii="Sylfaen" w:hAnsi="Sylfaen"/>
                <w:b/>
                <w:sz w:val="22"/>
                <w:szCs w:val="22"/>
              </w:rPr>
              <w:t>One-</w:t>
            </w:r>
            <w:r>
              <w:rPr>
                <w:rFonts w:ascii="Sylfaen" w:hAnsi="Sylfaen"/>
                <w:b/>
                <w:sz w:val="22"/>
                <w:szCs w:val="22"/>
              </w:rPr>
              <w:t>cycle</w:t>
            </w:r>
            <w:r w:rsidRPr="0073643C">
              <w:rPr>
                <w:rFonts w:ascii="Sylfaen" w:hAnsi="Sylfaen"/>
                <w:b/>
                <w:sz w:val="22"/>
                <w:szCs w:val="22"/>
              </w:rPr>
              <w:t xml:space="preserve"> Higher Education</w:t>
            </w:r>
            <w:r>
              <w:rPr>
                <w:rFonts w:ascii="Sylfaen" w:hAnsi="Sylfaen"/>
                <w:b/>
                <w:sz w:val="22"/>
                <w:szCs w:val="22"/>
              </w:rPr>
              <w:t>al</w:t>
            </w:r>
            <w:r w:rsidRPr="0073643C">
              <w:rPr>
                <w:rFonts w:ascii="Sylfaen" w:hAnsi="Sylfaen"/>
                <w:b/>
                <w:sz w:val="22"/>
                <w:szCs w:val="22"/>
              </w:rPr>
              <w:t xml:space="preserve"> Program "</w:t>
            </w:r>
            <w:r>
              <w:t xml:space="preserve"> </w:t>
            </w:r>
            <w:r w:rsidRPr="00E531D1">
              <w:rPr>
                <w:rFonts w:ascii="Sylfaen" w:hAnsi="Sylfaen" w:cs="Arial"/>
                <w:lang w:val="ka-GE"/>
              </w:rPr>
              <w:t xml:space="preserve"> </w:t>
            </w:r>
            <w:r w:rsidRPr="00CA2C07">
              <w:rPr>
                <w:rFonts w:ascii="Sylfaen" w:hAnsi="Sylfaen" w:cs="Arial"/>
                <w:b/>
                <w:i/>
                <w:lang w:val="ka-GE"/>
              </w:rPr>
              <w:t>Dentistry</w:t>
            </w:r>
            <w:r w:rsidRPr="00E531D1">
              <w:rPr>
                <w:rFonts w:ascii="Sylfaen" w:hAnsi="Sylfaen"/>
                <w:b/>
                <w:sz w:val="22"/>
                <w:szCs w:val="22"/>
              </w:rPr>
              <w:t xml:space="preserve">  </w:t>
            </w:r>
            <w:r w:rsidRPr="0073643C">
              <w:rPr>
                <w:rFonts w:ascii="Sylfaen" w:hAnsi="Sylfaen"/>
                <w:b/>
                <w:sz w:val="22"/>
                <w:szCs w:val="22"/>
              </w:rPr>
              <w:t>"</w:t>
            </w:r>
          </w:p>
        </w:tc>
      </w:tr>
      <w:tr w:rsidR="001E65B9" w:rsidRPr="008A5558" w:rsidTr="00D9174F">
        <w:tc>
          <w:tcPr>
            <w:tcW w:w="4818" w:type="dxa"/>
            <w:gridSpan w:val="2"/>
            <w:tcBorders>
              <w:top w:val="single" w:sz="18" w:space="0" w:color="auto"/>
              <w:left w:val="single" w:sz="18" w:space="0" w:color="auto"/>
              <w:bottom w:val="single" w:sz="18" w:space="0" w:color="auto"/>
              <w:right w:val="single" w:sz="8" w:space="0" w:color="auto"/>
            </w:tcBorders>
            <w:shd w:val="clear" w:color="auto" w:fill="E5DFEC"/>
          </w:tcPr>
          <w:p w:rsidR="001E65B9" w:rsidRPr="00BA00A5" w:rsidRDefault="001E65B9" w:rsidP="001E65B9">
            <w:pPr>
              <w:rPr>
                <w:rFonts w:ascii="Sylfaen" w:hAnsi="Sylfaen"/>
                <w:b/>
              </w:rPr>
            </w:pPr>
            <w:r w:rsidRPr="00BA00A5">
              <w:rPr>
                <w:rFonts w:ascii="Sylfaen" w:hAnsi="Sylfaen" w:cs="Sylfaen"/>
                <w:b/>
              </w:rPr>
              <w:t>Degree awarded</w:t>
            </w:r>
          </w:p>
        </w:tc>
        <w:tc>
          <w:tcPr>
            <w:tcW w:w="6270" w:type="dxa"/>
            <w:tcBorders>
              <w:top w:val="single" w:sz="18" w:space="0" w:color="auto"/>
              <w:left w:val="single" w:sz="8" w:space="0" w:color="auto"/>
              <w:bottom w:val="single" w:sz="18" w:space="0" w:color="auto"/>
              <w:right w:val="single" w:sz="18" w:space="0" w:color="auto"/>
            </w:tcBorders>
          </w:tcPr>
          <w:p w:rsidR="001E65B9" w:rsidRPr="008A5558" w:rsidRDefault="001E65B9" w:rsidP="001E65B9">
            <w:pPr>
              <w:rPr>
                <w:rFonts w:ascii="Sylfaen" w:hAnsi="Sylfaen"/>
                <w:i/>
                <w:sz w:val="22"/>
                <w:szCs w:val="22"/>
                <w:lang w:val="ka-GE"/>
              </w:rPr>
            </w:pPr>
            <w:r w:rsidRPr="008A5558">
              <w:rPr>
                <w:rFonts w:ascii="Arial" w:hAnsi="Arial" w:cs="Arial"/>
                <w:i/>
                <w:sz w:val="22"/>
                <w:szCs w:val="22"/>
                <w:lang w:val="ka-GE"/>
              </w:rPr>
              <w:t>Doctor of Dental Medicine</w:t>
            </w:r>
          </w:p>
        </w:tc>
      </w:tr>
      <w:tr w:rsidR="001E65B9" w:rsidRPr="008A5558" w:rsidTr="00D9174F">
        <w:tc>
          <w:tcPr>
            <w:tcW w:w="4818" w:type="dxa"/>
            <w:gridSpan w:val="2"/>
            <w:tcBorders>
              <w:top w:val="single" w:sz="18" w:space="0" w:color="auto"/>
              <w:left w:val="single" w:sz="18" w:space="0" w:color="auto"/>
              <w:bottom w:val="single" w:sz="18" w:space="0" w:color="auto"/>
              <w:right w:val="single" w:sz="8" w:space="0" w:color="auto"/>
            </w:tcBorders>
            <w:shd w:val="clear" w:color="auto" w:fill="E5DFEC"/>
          </w:tcPr>
          <w:p w:rsidR="001E65B9" w:rsidRPr="00BA00A5" w:rsidRDefault="001E65B9" w:rsidP="001E65B9">
            <w:pPr>
              <w:rPr>
                <w:rFonts w:ascii="Sylfaen" w:hAnsi="Sylfaen"/>
                <w:b/>
                <w:color w:val="943634"/>
              </w:rPr>
            </w:pPr>
            <w:r w:rsidRPr="00BA00A5">
              <w:rPr>
                <w:rFonts w:ascii="Sylfaen" w:hAnsi="Sylfaen" w:cs="Sylfaen"/>
                <w:b/>
              </w:rPr>
              <w:t>Faculty</w:t>
            </w:r>
            <w:r w:rsidRPr="00BA00A5">
              <w:rPr>
                <w:rFonts w:ascii="Sylfaen" w:hAnsi="Sylfaen" w:cs="Sylfaen"/>
                <w:b/>
                <w:color w:val="943634"/>
              </w:rPr>
              <w:t xml:space="preserve"> </w:t>
            </w:r>
          </w:p>
        </w:tc>
        <w:tc>
          <w:tcPr>
            <w:tcW w:w="6270" w:type="dxa"/>
            <w:tcBorders>
              <w:top w:val="single" w:sz="18" w:space="0" w:color="auto"/>
              <w:left w:val="single" w:sz="8" w:space="0" w:color="auto"/>
              <w:bottom w:val="single" w:sz="18" w:space="0" w:color="auto"/>
              <w:right w:val="single" w:sz="18" w:space="0" w:color="auto"/>
            </w:tcBorders>
          </w:tcPr>
          <w:p w:rsidR="001E65B9" w:rsidRPr="0073643C" w:rsidRDefault="001E65B9" w:rsidP="001E65B9">
            <w:pPr>
              <w:rPr>
                <w:rFonts w:ascii="Sylfaen" w:hAnsi="Sylfaen"/>
                <w:sz w:val="22"/>
                <w:szCs w:val="22"/>
              </w:rPr>
            </w:pPr>
            <w:r w:rsidRPr="0073643C">
              <w:rPr>
                <w:rFonts w:ascii="Sylfaen" w:hAnsi="Sylfaen"/>
                <w:sz w:val="22"/>
                <w:szCs w:val="22"/>
              </w:rPr>
              <w:t>Faculty of Medicine</w:t>
            </w:r>
          </w:p>
        </w:tc>
      </w:tr>
      <w:tr w:rsidR="001E65B9" w:rsidRPr="008A5558" w:rsidTr="00D9174F">
        <w:tc>
          <w:tcPr>
            <w:tcW w:w="4818" w:type="dxa"/>
            <w:gridSpan w:val="2"/>
            <w:tcBorders>
              <w:top w:val="single" w:sz="18" w:space="0" w:color="auto"/>
              <w:left w:val="single" w:sz="18" w:space="0" w:color="auto"/>
              <w:bottom w:val="single" w:sz="18" w:space="0" w:color="auto"/>
              <w:right w:val="single" w:sz="8" w:space="0" w:color="auto"/>
            </w:tcBorders>
            <w:shd w:val="clear" w:color="auto" w:fill="E5DFEC"/>
          </w:tcPr>
          <w:p w:rsidR="001E65B9" w:rsidRPr="00BA00A5" w:rsidRDefault="001E65B9" w:rsidP="001E65B9">
            <w:pPr>
              <w:rPr>
                <w:rFonts w:ascii="Sylfaen" w:hAnsi="Sylfaen"/>
                <w:b/>
              </w:rPr>
            </w:pPr>
            <w:r w:rsidRPr="00BA00A5">
              <w:rPr>
                <w:rFonts w:ascii="Sylfaen" w:hAnsi="Sylfaen" w:cs="Sylfaen"/>
                <w:b/>
              </w:rPr>
              <w:t>Program coordinator/coordinators</w:t>
            </w:r>
          </w:p>
        </w:tc>
        <w:tc>
          <w:tcPr>
            <w:tcW w:w="6270" w:type="dxa"/>
            <w:tcBorders>
              <w:top w:val="single" w:sz="18" w:space="0" w:color="auto"/>
              <w:left w:val="single" w:sz="8" w:space="0" w:color="auto"/>
              <w:bottom w:val="single" w:sz="18" w:space="0" w:color="auto"/>
              <w:right w:val="single" w:sz="18" w:space="0" w:color="auto"/>
            </w:tcBorders>
          </w:tcPr>
          <w:p w:rsidR="001E65B9" w:rsidRPr="0073643C" w:rsidRDefault="001E65B9" w:rsidP="001E65B9">
            <w:pPr>
              <w:rPr>
                <w:rFonts w:ascii="Sylfaen" w:hAnsi="Sylfaen"/>
                <w:sz w:val="22"/>
                <w:szCs w:val="22"/>
              </w:rPr>
            </w:pPr>
            <w:r w:rsidRPr="0073643C">
              <w:rPr>
                <w:rFonts w:ascii="Sylfaen" w:hAnsi="Sylfaen"/>
                <w:sz w:val="22"/>
                <w:szCs w:val="22"/>
              </w:rPr>
              <w:t>Prof. Tengiz Lobzhanidze</w:t>
            </w:r>
          </w:p>
        </w:tc>
      </w:tr>
      <w:tr w:rsidR="001E65B9" w:rsidRPr="008A5558" w:rsidTr="00D9174F">
        <w:tc>
          <w:tcPr>
            <w:tcW w:w="4818" w:type="dxa"/>
            <w:gridSpan w:val="2"/>
            <w:tcBorders>
              <w:top w:val="single" w:sz="18" w:space="0" w:color="auto"/>
              <w:left w:val="single" w:sz="18" w:space="0" w:color="auto"/>
              <w:bottom w:val="single" w:sz="18" w:space="0" w:color="auto"/>
            </w:tcBorders>
            <w:shd w:val="clear" w:color="auto" w:fill="E5DFEC"/>
          </w:tcPr>
          <w:p w:rsidR="001E65B9" w:rsidRPr="00BA00A5" w:rsidRDefault="001E65B9" w:rsidP="001E65B9">
            <w:pPr>
              <w:rPr>
                <w:rFonts w:ascii="Sylfaen" w:hAnsi="Sylfaen"/>
                <w:b/>
              </w:rPr>
            </w:pPr>
            <w:r w:rsidRPr="00BA00A5">
              <w:rPr>
                <w:rFonts w:ascii="Sylfaen" w:hAnsi="Sylfaen" w:cs="Sylfaen"/>
                <w:b/>
              </w:rPr>
              <w:t xml:space="preserve">Length of the program </w:t>
            </w:r>
            <w:r w:rsidRPr="00BA00A5">
              <w:rPr>
                <w:rFonts w:ascii="Sylfaen" w:hAnsi="Sylfaen"/>
                <w:b/>
              </w:rPr>
              <w:t>(</w:t>
            </w:r>
            <w:r w:rsidRPr="00BA00A5">
              <w:rPr>
                <w:rFonts w:ascii="Sylfaen" w:hAnsi="Sylfaen" w:cs="Sylfaen"/>
                <w:b/>
              </w:rPr>
              <w:t>semester</w:t>
            </w:r>
            <w:r w:rsidRPr="00BA00A5">
              <w:rPr>
                <w:rFonts w:ascii="Sylfaen" w:hAnsi="Sylfaen"/>
                <w:b/>
              </w:rPr>
              <w:t xml:space="preserve">, </w:t>
            </w:r>
            <w:r w:rsidRPr="00BA00A5">
              <w:rPr>
                <w:rFonts w:ascii="Sylfaen" w:hAnsi="Sylfaen" w:cs="Sylfaen"/>
                <w:b/>
              </w:rPr>
              <w:t>ECTS</w:t>
            </w:r>
            <w:r w:rsidRPr="00BA00A5">
              <w:rPr>
                <w:rFonts w:ascii="Sylfaen" w:hAnsi="Sylfaen"/>
                <w:b/>
              </w:rPr>
              <w:t>)</w:t>
            </w:r>
          </w:p>
        </w:tc>
        <w:tc>
          <w:tcPr>
            <w:tcW w:w="6270" w:type="dxa"/>
            <w:tcBorders>
              <w:top w:val="single" w:sz="18" w:space="0" w:color="auto"/>
              <w:right w:val="single" w:sz="18" w:space="0" w:color="auto"/>
            </w:tcBorders>
          </w:tcPr>
          <w:p w:rsidR="001E65B9" w:rsidRPr="008A5558" w:rsidRDefault="001E65B9" w:rsidP="001E65B9">
            <w:pPr>
              <w:rPr>
                <w:rFonts w:ascii="Sylfaen" w:hAnsi="Sylfaen"/>
                <w:sz w:val="22"/>
                <w:szCs w:val="22"/>
              </w:rPr>
            </w:pPr>
            <w:r w:rsidRPr="0073643C">
              <w:rPr>
                <w:rFonts w:ascii="Sylfaen" w:hAnsi="Sylfaen"/>
                <w:sz w:val="22"/>
                <w:szCs w:val="22"/>
              </w:rPr>
              <w:t>10 semesters (300 credits)</w:t>
            </w:r>
          </w:p>
        </w:tc>
      </w:tr>
      <w:tr w:rsidR="001E65B9" w:rsidRPr="008A5558" w:rsidTr="00D9174F">
        <w:tc>
          <w:tcPr>
            <w:tcW w:w="4818" w:type="dxa"/>
            <w:gridSpan w:val="2"/>
            <w:tcBorders>
              <w:top w:val="single" w:sz="18" w:space="0" w:color="auto"/>
              <w:left w:val="single" w:sz="18" w:space="0" w:color="auto"/>
              <w:bottom w:val="single" w:sz="18" w:space="0" w:color="auto"/>
            </w:tcBorders>
            <w:shd w:val="clear" w:color="auto" w:fill="E5DFEC"/>
          </w:tcPr>
          <w:p w:rsidR="001E65B9" w:rsidRPr="00BA00A5" w:rsidRDefault="001E65B9" w:rsidP="001E65B9">
            <w:pPr>
              <w:rPr>
                <w:rFonts w:ascii="Sylfaen" w:hAnsi="Sylfaen"/>
                <w:b/>
              </w:rPr>
            </w:pPr>
            <w:r w:rsidRPr="00BA00A5">
              <w:rPr>
                <w:rFonts w:ascii="Sylfaen" w:hAnsi="Sylfaen" w:cs="Sylfaen"/>
                <w:b/>
              </w:rPr>
              <w:t xml:space="preserve">Language of the  Program  </w:t>
            </w:r>
          </w:p>
        </w:tc>
        <w:tc>
          <w:tcPr>
            <w:tcW w:w="6270" w:type="dxa"/>
            <w:tcBorders>
              <w:top w:val="single" w:sz="18" w:space="0" w:color="auto"/>
              <w:right w:val="single" w:sz="18" w:space="0" w:color="auto"/>
            </w:tcBorders>
          </w:tcPr>
          <w:p w:rsidR="001E65B9" w:rsidRPr="008A5558" w:rsidRDefault="001E65B9" w:rsidP="001E65B9">
            <w:pPr>
              <w:rPr>
                <w:rFonts w:ascii="Sylfaen" w:hAnsi="Sylfaen"/>
                <w:sz w:val="22"/>
                <w:szCs w:val="22"/>
                <w:lang w:val="ka-GE"/>
              </w:rPr>
            </w:pPr>
            <w:r w:rsidRPr="0073643C">
              <w:rPr>
                <w:rFonts w:ascii="Sylfaen" w:hAnsi="Sylfaen"/>
                <w:sz w:val="22"/>
                <w:szCs w:val="22"/>
              </w:rPr>
              <w:t>Georgian</w:t>
            </w:r>
          </w:p>
        </w:tc>
      </w:tr>
      <w:tr w:rsidR="001E65B9" w:rsidRPr="008A5558" w:rsidTr="00D9174F">
        <w:tc>
          <w:tcPr>
            <w:tcW w:w="4818" w:type="dxa"/>
            <w:gridSpan w:val="2"/>
            <w:tcBorders>
              <w:top w:val="single" w:sz="18" w:space="0" w:color="auto"/>
              <w:left w:val="single" w:sz="18" w:space="0" w:color="auto"/>
              <w:bottom w:val="single" w:sz="18" w:space="0" w:color="auto"/>
            </w:tcBorders>
            <w:shd w:val="clear" w:color="auto" w:fill="E5DFEC"/>
          </w:tcPr>
          <w:p w:rsidR="001E65B9" w:rsidRPr="00BA00A5" w:rsidRDefault="001E65B9" w:rsidP="001E65B9">
            <w:pPr>
              <w:rPr>
                <w:rFonts w:ascii="Sylfaen" w:hAnsi="Sylfaen"/>
                <w:b/>
              </w:rPr>
            </w:pPr>
            <w:r w:rsidRPr="00BA00A5">
              <w:rPr>
                <w:rFonts w:ascii="Sylfaen" w:hAnsi="Sylfaen" w:cs="Sylfaen"/>
                <w:b/>
              </w:rPr>
              <w:t>Program  development and renewal date of issue</w:t>
            </w:r>
          </w:p>
        </w:tc>
        <w:tc>
          <w:tcPr>
            <w:tcW w:w="6270" w:type="dxa"/>
            <w:tcBorders>
              <w:top w:val="single" w:sz="18" w:space="0" w:color="auto"/>
              <w:right w:val="single" w:sz="18" w:space="0" w:color="auto"/>
            </w:tcBorders>
          </w:tcPr>
          <w:p w:rsidR="001E65B9" w:rsidRPr="008A5558" w:rsidRDefault="001E65B9" w:rsidP="001E65B9">
            <w:pPr>
              <w:rPr>
                <w:rFonts w:ascii="Sylfaen" w:hAnsi="Sylfaen" w:cs="Sylfaen"/>
                <w:sz w:val="22"/>
                <w:szCs w:val="22"/>
                <w:lang w:val="ka-GE"/>
              </w:rPr>
            </w:pPr>
            <w:r>
              <w:rPr>
                <w:rFonts w:ascii="Sylfaen" w:hAnsi="Sylfaen" w:cs="Sylfaen"/>
                <w:sz w:val="22"/>
                <w:szCs w:val="22"/>
              </w:rPr>
              <w:t>Implement</w:t>
            </w:r>
            <w:r w:rsidRPr="001E65B9">
              <w:rPr>
                <w:rFonts w:ascii="Sylfaen" w:hAnsi="Sylfaen" w:cs="Sylfaen"/>
                <w:sz w:val="22"/>
                <w:szCs w:val="22"/>
                <w:lang w:val="ka-GE"/>
              </w:rPr>
              <w:t>ed and accredited in 201</w:t>
            </w:r>
            <w:r>
              <w:rPr>
                <w:rFonts w:ascii="Sylfaen" w:hAnsi="Sylfaen" w:cs="Sylfaen"/>
                <w:sz w:val="22"/>
                <w:szCs w:val="22"/>
                <w:lang w:val="ka-GE"/>
              </w:rPr>
              <w:t>1 (Decision No. 64, 23.09.2011);</w:t>
            </w:r>
          </w:p>
          <w:p w:rsidR="001E65B9" w:rsidRPr="008A5558" w:rsidRDefault="001E65B9" w:rsidP="001E65B9">
            <w:pPr>
              <w:rPr>
                <w:rFonts w:ascii="Sylfaen" w:hAnsi="Sylfaen" w:cs="Sylfaen"/>
                <w:sz w:val="22"/>
                <w:szCs w:val="22"/>
                <w:lang w:val="ka-GE"/>
              </w:rPr>
            </w:pPr>
            <w:r w:rsidRPr="0073643C">
              <w:rPr>
                <w:rFonts w:ascii="Sylfaen" w:hAnsi="Sylfaen"/>
                <w:lang w:val="ka-GE"/>
              </w:rPr>
              <w:t>The amendments are approved by the Academic Board 15.09.2017, Resolution N1A (17/18)</w:t>
            </w:r>
          </w:p>
        </w:tc>
      </w:tr>
      <w:tr w:rsidR="00443FFE" w:rsidRPr="008A5558" w:rsidTr="00D9174F">
        <w:tc>
          <w:tcPr>
            <w:tcW w:w="11088" w:type="dxa"/>
            <w:gridSpan w:val="3"/>
            <w:tcBorders>
              <w:top w:val="single" w:sz="12" w:space="0" w:color="auto"/>
              <w:left w:val="single" w:sz="18" w:space="0" w:color="auto"/>
              <w:bottom w:val="single" w:sz="18" w:space="0" w:color="auto"/>
              <w:right w:val="single" w:sz="18" w:space="0" w:color="auto"/>
            </w:tcBorders>
            <w:shd w:val="clear" w:color="auto" w:fill="E5DFEC"/>
          </w:tcPr>
          <w:p w:rsidR="00443FFE" w:rsidRPr="008A5558" w:rsidRDefault="001E65B9" w:rsidP="00D9174F">
            <w:pPr>
              <w:jc w:val="center"/>
              <w:rPr>
                <w:rFonts w:ascii="Sylfaen" w:hAnsi="Sylfaen"/>
                <w:sz w:val="22"/>
                <w:szCs w:val="22"/>
                <w:lang w:val="ka-GE"/>
              </w:rPr>
            </w:pPr>
            <w:r w:rsidRPr="001E65B9">
              <w:rPr>
                <w:rFonts w:ascii="Sylfaen" w:eastAsia="Calibri" w:hAnsi="Sylfaen" w:cs="Sylfaen"/>
                <w:b/>
                <w:sz w:val="22"/>
                <w:szCs w:val="22"/>
              </w:rPr>
              <w:t>Program  Prerequisites</w:t>
            </w:r>
          </w:p>
        </w:tc>
      </w:tr>
      <w:tr w:rsidR="00443FFE" w:rsidRPr="008A5558" w:rsidTr="00D9174F">
        <w:tc>
          <w:tcPr>
            <w:tcW w:w="11088" w:type="dxa"/>
            <w:gridSpan w:val="3"/>
            <w:tcBorders>
              <w:top w:val="single" w:sz="18" w:space="0" w:color="auto"/>
              <w:left w:val="single" w:sz="18" w:space="0" w:color="auto"/>
              <w:right w:val="single" w:sz="18" w:space="0" w:color="auto"/>
            </w:tcBorders>
          </w:tcPr>
          <w:p w:rsidR="007D0E31" w:rsidRPr="004F566E" w:rsidRDefault="004F566E" w:rsidP="004F566E">
            <w:pPr>
              <w:pStyle w:val="ListParagraph"/>
              <w:tabs>
                <w:tab w:val="left" w:pos="387"/>
              </w:tabs>
              <w:spacing w:line="240" w:lineRule="auto"/>
              <w:rPr>
                <w:rFonts w:ascii="Sylfaen" w:hAnsi="Sylfaen"/>
                <w:noProof/>
                <w:sz w:val="24"/>
                <w:szCs w:val="24"/>
                <w:lang w:val="ka-GE"/>
              </w:rPr>
            </w:pPr>
            <w:r w:rsidRPr="004F566E">
              <w:rPr>
                <w:rFonts w:ascii="Sylfaen" w:hAnsi="Sylfaen"/>
                <w:noProof/>
                <w:sz w:val="24"/>
                <w:szCs w:val="24"/>
                <w:lang w:val="ka-GE"/>
              </w:rPr>
              <w:t>In order to become a stude</w:t>
            </w:r>
            <w:r>
              <w:rPr>
                <w:rFonts w:ascii="Sylfaen" w:hAnsi="Sylfaen"/>
                <w:noProof/>
                <w:sz w:val="24"/>
                <w:szCs w:val="24"/>
                <w:lang w:val="ka-GE"/>
              </w:rPr>
              <w:t xml:space="preserve">nt of the educational program  </w:t>
            </w:r>
            <w:r>
              <w:rPr>
                <w:rFonts w:ascii="Sylfaen" w:hAnsi="Sylfaen" w:cs="Arial"/>
                <w:lang w:val="ka-GE"/>
              </w:rPr>
              <w:t>"Dentistry</w:t>
            </w:r>
            <w:r w:rsidRPr="00CA2C07">
              <w:rPr>
                <w:rFonts w:ascii="Sylfaen" w:hAnsi="Sylfaen" w:cs="Arial"/>
                <w:lang w:val="ka-GE"/>
              </w:rPr>
              <w:t>"</w:t>
            </w:r>
            <w:r w:rsidRPr="004F566E">
              <w:rPr>
                <w:rFonts w:ascii="Sylfaen" w:hAnsi="Sylfaen"/>
                <w:noProof/>
                <w:sz w:val="24"/>
                <w:szCs w:val="24"/>
                <w:lang w:val="ka-GE"/>
              </w:rPr>
              <w:t xml:space="preserve">, the one having secondary education diploma (GCSE) or its equivalent officially certified education, has to have passed Unified National Examination  and hold a relevant certificate. </w:t>
            </w:r>
          </w:p>
          <w:p w:rsidR="00C81D21" w:rsidRPr="008A5558" w:rsidRDefault="005C20D6" w:rsidP="005C20D6">
            <w:pPr>
              <w:pStyle w:val="NoSpacing"/>
              <w:spacing w:line="360" w:lineRule="auto"/>
              <w:rPr>
                <w:rFonts w:ascii="Sylfaen" w:hAnsi="Sylfaen" w:cs="Sylfaen"/>
                <w:lang w:val="ka-GE"/>
              </w:rPr>
            </w:pPr>
            <w:r w:rsidRPr="005C20D6">
              <w:rPr>
                <w:rFonts w:ascii="Sylfaen" w:hAnsi="Sylfaen"/>
                <w:noProof/>
                <w:sz w:val="24"/>
                <w:szCs w:val="24"/>
                <w:lang w:bidi="ar-SA"/>
              </w:rPr>
              <w:t>Note:  For the foreign citizens  is required</w:t>
            </w:r>
            <w:r>
              <w:rPr>
                <w:rFonts w:ascii="Sylfaen" w:hAnsi="Sylfaen"/>
                <w:noProof/>
                <w:sz w:val="24"/>
                <w:szCs w:val="24"/>
                <w:lang w:bidi="ar-SA"/>
              </w:rPr>
              <w:t xml:space="preserve"> an</w:t>
            </w:r>
            <w:r w:rsidRPr="005C20D6">
              <w:rPr>
                <w:rFonts w:ascii="Sylfaen" w:hAnsi="Sylfaen"/>
                <w:noProof/>
                <w:sz w:val="24"/>
                <w:szCs w:val="24"/>
                <w:lang w:bidi="ar-SA"/>
              </w:rPr>
              <w:t xml:space="preserve"> equivalent document defined by an inter-governmental agreement.</w:t>
            </w:r>
          </w:p>
        </w:tc>
      </w:tr>
      <w:tr w:rsidR="00443FFE" w:rsidRPr="008A5558" w:rsidTr="00D9174F">
        <w:tc>
          <w:tcPr>
            <w:tcW w:w="11088" w:type="dxa"/>
            <w:gridSpan w:val="3"/>
            <w:tcBorders>
              <w:top w:val="single" w:sz="18" w:space="0" w:color="auto"/>
              <w:left w:val="single" w:sz="18" w:space="0" w:color="auto"/>
              <w:bottom w:val="single" w:sz="18" w:space="0" w:color="auto"/>
              <w:right w:val="single" w:sz="18" w:space="0" w:color="auto"/>
            </w:tcBorders>
            <w:shd w:val="clear" w:color="auto" w:fill="E5DFEC"/>
          </w:tcPr>
          <w:p w:rsidR="00443FFE" w:rsidRPr="008A5558" w:rsidRDefault="001E65B9" w:rsidP="00D9174F">
            <w:pPr>
              <w:jc w:val="center"/>
              <w:rPr>
                <w:rFonts w:ascii="Sylfaen" w:hAnsi="Sylfaen"/>
                <w:sz w:val="22"/>
                <w:szCs w:val="22"/>
                <w:lang w:val="ka-GE"/>
              </w:rPr>
            </w:pPr>
            <w:r w:rsidRPr="001E65B9">
              <w:rPr>
                <w:rFonts w:ascii="Sylfaen" w:eastAsia="Calibri" w:hAnsi="Sylfaen" w:cs="Sylfaen"/>
                <w:b/>
                <w:sz w:val="22"/>
                <w:szCs w:val="22"/>
              </w:rPr>
              <w:t>Aim of the  Program</w:t>
            </w:r>
          </w:p>
        </w:tc>
      </w:tr>
      <w:tr w:rsidR="00443FFE" w:rsidRPr="00AA49DF" w:rsidTr="00D9174F">
        <w:tc>
          <w:tcPr>
            <w:tcW w:w="11088" w:type="dxa"/>
            <w:gridSpan w:val="3"/>
            <w:tcBorders>
              <w:top w:val="single" w:sz="18" w:space="0" w:color="auto"/>
              <w:left w:val="single" w:sz="18" w:space="0" w:color="auto"/>
              <w:bottom w:val="single" w:sz="18" w:space="0" w:color="auto"/>
              <w:right w:val="single" w:sz="18" w:space="0" w:color="auto"/>
            </w:tcBorders>
          </w:tcPr>
          <w:p w:rsidR="005C20D6" w:rsidRPr="005C20D6" w:rsidRDefault="00B829A8" w:rsidP="00D9174F">
            <w:pPr>
              <w:pStyle w:val="NoSpacing"/>
              <w:spacing w:line="360" w:lineRule="auto"/>
              <w:rPr>
                <w:rFonts w:ascii="Sylfaen" w:hAnsi="Sylfaen" w:cs="Sylfaen"/>
              </w:rPr>
            </w:pPr>
            <w:r w:rsidRPr="008A5558">
              <w:rPr>
                <w:rFonts w:ascii="Sylfaen" w:hAnsi="Sylfaen" w:cs="Sylfaen"/>
                <w:lang w:val="ka-GE"/>
              </w:rPr>
              <w:t xml:space="preserve">          </w:t>
            </w:r>
            <w:r w:rsidR="00AE63B3" w:rsidRPr="008A5558">
              <w:rPr>
                <w:rFonts w:ascii="Sylfaen" w:hAnsi="Sylfaen" w:cs="Sylfaen"/>
                <w:lang w:val="ka-GE"/>
              </w:rPr>
              <w:t xml:space="preserve">        </w:t>
            </w:r>
            <w:r w:rsidR="005C20D6" w:rsidRPr="005C20D6">
              <w:rPr>
                <w:rFonts w:ascii="Sylfaen" w:hAnsi="Sylfaen" w:cs="Sylfaen"/>
                <w:lang w:val="ka-GE"/>
              </w:rPr>
              <w:t>The program aims at prepar</w:t>
            </w:r>
            <w:r w:rsidR="005C20D6">
              <w:rPr>
                <w:rFonts w:ascii="Sylfaen" w:hAnsi="Sylfaen" w:cs="Sylfaen"/>
              </w:rPr>
              <w:t>e</w:t>
            </w:r>
            <w:r w:rsidR="005C20D6" w:rsidRPr="005C20D6">
              <w:rPr>
                <w:rFonts w:ascii="Sylfaen" w:hAnsi="Sylfaen" w:cs="Sylfaen"/>
                <w:lang w:val="ka-GE"/>
              </w:rPr>
              <w:t xml:space="preserve"> </w:t>
            </w:r>
            <w:r w:rsidR="005C20D6">
              <w:rPr>
                <w:rFonts w:ascii="Sylfaen" w:hAnsi="Sylfaen" w:cs="Sylfaen"/>
              </w:rPr>
              <w:t xml:space="preserve">a </w:t>
            </w:r>
            <w:r w:rsidR="005C20D6" w:rsidRPr="005C20D6">
              <w:rPr>
                <w:rFonts w:ascii="Sylfaen" w:hAnsi="Sylfaen" w:cs="Sylfaen"/>
                <w:lang w:val="ka-GE"/>
              </w:rPr>
              <w:t>qualified, competitive</w:t>
            </w:r>
            <w:r w:rsidR="005C20D6">
              <w:rPr>
                <w:rFonts w:ascii="Sylfaen" w:hAnsi="Sylfaen" w:cs="Sylfaen"/>
              </w:rPr>
              <w:t xml:space="preserve"> and </w:t>
            </w:r>
            <w:r w:rsidR="005C20D6" w:rsidRPr="005C20D6">
              <w:rPr>
                <w:rFonts w:ascii="Sylfaen" w:hAnsi="Sylfaen" w:cs="Sylfaen"/>
                <w:lang w:val="ka-GE"/>
              </w:rPr>
              <w:t>competent</w:t>
            </w:r>
            <w:r w:rsidR="005C20D6">
              <w:rPr>
                <w:rFonts w:ascii="Sylfaen" w:hAnsi="Sylfaen" w:cs="Sylfaen"/>
              </w:rPr>
              <w:t xml:space="preserve"> specialist of dental medicine.</w:t>
            </w:r>
          </w:p>
          <w:p w:rsidR="00C564A6" w:rsidRPr="00C564A6" w:rsidRDefault="00C564A6" w:rsidP="00C564A6">
            <w:pPr>
              <w:pStyle w:val="NoSpacing"/>
              <w:spacing w:line="360" w:lineRule="auto"/>
              <w:ind w:left="1440"/>
              <w:rPr>
                <w:rFonts w:cs="Arial"/>
                <w:lang w:val="ka-GE"/>
              </w:rPr>
            </w:pPr>
            <w:r w:rsidRPr="00C564A6">
              <w:rPr>
                <w:rFonts w:cs="Arial"/>
                <w:b/>
                <w:lang w:val="ka-GE"/>
              </w:rPr>
              <w:t>The educational program provides for students:</w:t>
            </w:r>
          </w:p>
          <w:p w:rsidR="00B829A8" w:rsidRPr="008A5558" w:rsidRDefault="00C564A6" w:rsidP="00C564A6">
            <w:pPr>
              <w:pStyle w:val="NoSpacing"/>
              <w:numPr>
                <w:ilvl w:val="0"/>
                <w:numId w:val="22"/>
              </w:numPr>
              <w:spacing w:line="360" w:lineRule="auto"/>
              <w:rPr>
                <w:rFonts w:cs="Arial"/>
                <w:lang w:val="ka-GE"/>
              </w:rPr>
            </w:pPr>
            <w:r w:rsidRPr="00C564A6">
              <w:rPr>
                <w:rFonts w:ascii="Sylfaen" w:hAnsi="Sylfaen" w:cs="Sylfaen"/>
                <w:lang w:val="ka-GE"/>
              </w:rPr>
              <w:t>Knowledge of basic and clinical disciplines required for the implementation of prophylactic, diagnostic and therapeutic measures.</w:t>
            </w:r>
          </w:p>
          <w:p w:rsidR="00C564A6" w:rsidRPr="00C564A6" w:rsidRDefault="00C564A6" w:rsidP="00C564A6">
            <w:pPr>
              <w:numPr>
                <w:ilvl w:val="0"/>
                <w:numId w:val="22"/>
              </w:numPr>
              <w:spacing w:line="360" w:lineRule="auto"/>
              <w:jc w:val="both"/>
              <w:rPr>
                <w:rFonts w:ascii="AcadNusx" w:hAnsi="AcadNusx"/>
                <w:noProof/>
                <w:sz w:val="22"/>
                <w:szCs w:val="22"/>
                <w:lang w:val="de-DE"/>
              </w:rPr>
            </w:pPr>
            <w:r>
              <w:rPr>
                <w:rFonts w:ascii="Sylfaen" w:hAnsi="Sylfaen" w:cs="Sylfaen"/>
                <w:sz w:val="22"/>
                <w:szCs w:val="22"/>
                <w:lang w:val="ka-GE" w:bidi="en-US"/>
              </w:rPr>
              <w:t>Studi</w:t>
            </w:r>
            <w:r w:rsidRPr="00C564A6">
              <w:rPr>
                <w:rFonts w:ascii="Sylfaen" w:hAnsi="Sylfaen" w:cs="Sylfaen"/>
                <w:sz w:val="22"/>
                <w:szCs w:val="22"/>
                <w:lang w:val="ka-GE" w:bidi="en-US"/>
              </w:rPr>
              <w:t>ng of communication skills, relevant to professional and empathetic principles.</w:t>
            </w:r>
          </w:p>
          <w:p w:rsidR="00B829A8" w:rsidRPr="008A5558" w:rsidRDefault="00AA49DF" w:rsidP="00AA49DF">
            <w:pPr>
              <w:numPr>
                <w:ilvl w:val="0"/>
                <w:numId w:val="22"/>
              </w:numPr>
              <w:spacing w:line="360" w:lineRule="auto"/>
              <w:jc w:val="both"/>
              <w:rPr>
                <w:rFonts w:ascii="AcadNusx" w:hAnsi="AcadNusx"/>
                <w:noProof/>
                <w:sz w:val="22"/>
                <w:szCs w:val="22"/>
                <w:lang w:val="de-DE"/>
              </w:rPr>
            </w:pPr>
            <w:r>
              <w:rPr>
                <w:rFonts w:ascii="Sylfaen" w:hAnsi="Sylfaen" w:cs="Sylfaen"/>
                <w:sz w:val="22"/>
                <w:szCs w:val="22"/>
                <w:lang w:val="ka-GE" w:bidi="en-US"/>
              </w:rPr>
              <w:t>Studi</w:t>
            </w:r>
            <w:r w:rsidRPr="00C564A6">
              <w:rPr>
                <w:rFonts w:ascii="Sylfaen" w:hAnsi="Sylfaen" w:cs="Sylfaen"/>
                <w:sz w:val="22"/>
                <w:szCs w:val="22"/>
                <w:lang w:val="ka-GE" w:bidi="en-US"/>
              </w:rPr>
              <w:t>ng</w:t>
            </w:r>
            <w:r w:rsidRPr="00AA49DF">
              <w:rPr>
                <w:rFonts w:ascii="Sylfaen" w:hAnsi="Sylfaen"/>
                <w:noProof/>
                <w:sz w:val="22"/>
                <w:szCs w:val="22"/>
                <w:lang w:val="de-DE"/>
              </w:rPr>
              <w:t xml:space="preserve"> </w:t>
            </w:r>
            <w:r>
              <w:rPr>
                <w:rFonts w:ascii="Sylfaen" w:hAnsi="Sylfaen"/>
                <w:noProof/>
                <w:sz w:val="22"/>
                <w:szCs w:val="22"/>
                <w:lang w:val="de-DE"/>
              </w:rPr>
              <w:t>of</w:t>
            </w:r>
            <w:r w:rsidRPr="00AA49DF">
              <w:rPr>
                <w:rFonts w:ascii="Sylfaen" w:hAnsi="Sylfaen"/>
                <w:noProof/>
                <w:sz w:val="22"/>
                <w:szCs w:val="22"/>
                <w:lang w:val="de-DE"/>
              </w:rPr>
              <w:t xml:space="preserve"> one foreign language </w:t>
            </w:r>
            <w:r>
              <w:rPr>
                <w:rFonts w:ascii="Sylfaen" w:hAnsi="Sylfaen"/>
                <w:noProof/>
                <w:sz w:val="22"/>
                <w:szCs w:val="22"/>
                <w:lang w:val="de-DE"/>
              </w:rPr>
              <w:t>at least</w:t>
            </w:r>
            <w:r w:rsidRPr="00AA49DF">
              <w:rPr>
                <w:rFonts w:ascii="Sylfaen" w:hAnsi="Sylfaen"/>
                <w:noProof/>
                <w:sz w:val="22"/>
                <w:szCs w:val="22"/>
                <w:lang w:val="de-DE"/>
              </w:rPr>
              <w:t xml:space="preserve"> </w:t>
            </w:r>
            <w:r>
              <w:rPr>
                <w:rFonts w:ascii="Sylfaen" w:hAnsi="Sylfaen"/>
                <w:noProof/>
                <w:sz w:val="22"/>
                <w:szCs w:val="22"/>
                <w:lang w:val="de-DE"/>
              </w:rPr>
              <w:t xml:space="preserve">for fluent </w:t>
            </w:r>
            <w:r w:rsidRPr="00AA49DF">
              <w:rPr>
                <w:rFonts w:ascii="Sylfaen" w:hAnsi="Sylfaen"/>
                <w:noProof/>
                <w:sz w:val="22"/>
                <w:szCs w:val="22"/>
                <w:lang w:val="de-DE"/>
              </w:rPr>
              <w:t>communication with foreigners (B2);</w:t>
            </w:r>
          </w:p>
          <w:p w:rsidR="00AA49DF" w:rsidRPr="00AA49DF" w:rsidRDefault="00AA49DF" w:rsidP="00AA49DF">
            <w:pPr>
              <w:pStyle w:val="NoSpacing"/>
              <w:numPr>
                <w:ilvl w:val="0"/>
                <w:numId w:val="22"/>
              </w:numPr>
              <w:spacing w:line="360" w:lineRule="auto"/>
              <w:rPr>
                <w:rFonts w:ascii="Sylfaen" w:hAnsi="Sylfaen"/>
                <w:lang w:val="ka-GE"/>
              </w:rPr>
            </w:pPr>
            <w:r w:rsidRPr="00AA49DF">
              <w:rPr>
                <w:rFonts w:ascii="Sylfaen" w:hAnsi="Sylfaen" w:cs="Sylfaen"/>
                <w:lang w:val="ka-GE"/>
              </w:rPr>
              <w:t>Knowledge of the principles and methods of scientific research.</w:t>
            </w:r>
          </w:p>
          <w:p w:rsidR="00443FFE" w:rsidRPr="008A5558" w:rsidRDefault="00AA49DF" w:rsidP="00AA49DF">
            <w:pPr>
              <w:pStyle w:val="NoSpacing"/>
              <w:numPr>
                <w:ilvl w:val="0"/>
                <w:numId w:val="22"/>
              </w:numPr>
              <w:spacing w:line="360" w:lineRule="auto"/>
              <w:rPr>
                <w:rFonts w:ascii="Sylfaen" w:hAnsi="Sylfaen"/>
                <w:lang w:val="ka-GE"/>
              </w:rPr>
            </w:pPr>
            <w:r w:rsidRPr="00AA49DF">
              <w:rPr>
                <w:rFonts w:ascii="Calibri" w:hAnsi="Calibri"/>
                <w:noProof/>
                <w:sz w:val="24"/>
                <w:szCs w:val="24"/>
                <w:lang w:val="ka-GE" w:bidi="ar-SA"/>
              </w:rPr>
              <w:t>Knowledge of the legislative basis of the health system</w:t>
            </w:r>
            <w:r w:rsidRPr="008A5558">
              <w:rPr>
                <w:rFonts w:ascii="Sylfaen" w:hAnsi="Sylfaen" w:cs="Arial"/>
                <w:lang w:val="ka-GE"/>
              </w:rPr>
              <w:t xml:space="preserve"> </w:t>
            </w:r>
            <w:r>
              <w:rPr>
                <w:rFonts w:ascii="Sylfaen" w:hAnsi="Sylfaen" w:cs="Sylfaen"/>
              </w:rPr>
              <w:t>and the</w:t>
            </w:r>
            <w:r w:rsidR="00F11C93">
              <w:rPr>
                <w:rFonts w:ascii="Sylfaen" w:hAnsi="Sylfaen" w:cs="Sylfaen"/>
              </w:rPr>
              <w:t>ir</w:t>
            </w:r>
            <w:r>
              <w:rPr>
                <w:rFonts w:ascii="Sylfaen" w:hAnsi="Sylfaen" w:cs="Sylfaen"/>
              </w:rPr>
              <w:t xml:space="preserve"> use in correct way.</w:t>
            </w:r>
          </w:p>
        </w:tc>
      </w:tr>
      <w:tr w:rsidR="00443FFE" w:rsidRPr="008A5558" w:rsidTr="00D9174F">
        <w:tc>
          <w:tcPr>
            <w:tcW w:w="11088" w:type="dxa"/>
            <w:gridSpan w:val="3"/>
            <w:tcBorders>
              <w:top w:val="single" w:sz="18" w:space="0" w:color="auto"/>
              <w:left w:val="single" w:sz="18" w:space="0" w:color="auto"/>
              <w:right w:val="single" w:sz="18" w:space="0" w:color="auto"/>
            </w:tcBorders>
            <w:shd w:val="clear" w:color="auto" w:fill="E5DFEC"/>
          </w:tcPr>
          <w:p w:rsidR="00443FFE" w:rsidRPr="008A5558" w:rsidRDefault="00F11C93" w:rsidP="00D9174F">
            <w:pPr>
              <w:jc w:val="center"/>
              <w:rPr>
                <w:rFonts w:ascii="Sylfaen" w:hAnsi="Sylfaen"/>
                <w:sz w:val="22"/>
                <w:szCs w:val="22"/>
              </w:rPr>
            </w:pPr>
            <w:r w:rsidRPr="00F11C93">
              <w:rPr>
                <w:rFonts w:ascii="Sylfaen" w:hAnsi="Sylfaen"/>
                <w:b/>
                <w:sz w:val="22"/>
                <w:szCs w:val="22"/>
              </w:rPr>
              <w:t>learning outcomes  (General and Field Competences)</w:t>
            </w:r>
          </w:p>
        </w:tc>
      </w:tr>
      <w:tr w:rsidR="00443FFE" w:rsidRPr="008A5558" w:rsidTr="00D9174F">
        <w:tc>
          <w:tcPr>
            <w:tcW w:w="3258" w:type="dxa"/>
            <w:tcBorders>
              <w:top w:val="single" w:sz="18" w:space="0" w:color="auto"/>
              <w:left w:val="single" w:sz="18" w:space="0" w:color="auto"/>
              <w:bottom w:val="single" w:sz="18" w:space="0" w:color="auto"/>
            </w:tcBorders>
            <w:shd w:val="clear" w:color="auto" w:fill="E5DFEC"/>
          </w:tcPr>
          <w:p w:rsidR="00443FFE" w:rsidRPr="008A5558" w:rsidRDefault="00F11C93" w:rsidP="00D9174F">
            <w:pPr>
              <w:rPr>
                <w:rFonts w:ascii="Sylfaen" w:hAnsi="Sylfaen" w:cs="Sylfaen"/>
                <w:b/>
                <w:bCs/>
                <w:sz w:val="22"/>
                <w:szCs w:val="22"/>
                <w:lang w:val="ka-GE"/>
              </w:rPr>
            </w:pPr>
            <w:r w:rsidRPr="00F11C93">
              <w:rPr>
                <w:rFonts w:ascii="Sylfaen" w:hAnsi="Sylfaen" w:cs="Sylfaen"/>
                <w:b/>
                <w:bCs/>
                <w:sz w:val="22"/>
                <w:szCs w:val="22"/>
              </w:rPr>
              <w:t>Knowledge and understanding</w:t>
            </w:r>
            <w:r w:rsidRPr="008A5558">
              <w:rPr>
                <w:rFonts w:ascii="Sylfaen" w:hAnsi="Sylfaen" w:cs="Sylfaen"/>
                <w:b/>
                <w:bCs/>
                <w:sz w:val="22"/>
                <w:szCs w:val="22"/>
                <w:lang w:val="ka-GE"/>
              </w:rPr>
              <w:t xml:space="preserve"> </w:t>
            </w:r>
          </w:p>
        </w:tc>
        <w:tc>
          <w:tcPr>
            <w:tcW w:w="7830" w:type="dxa"/>
            <w:gridSpan w:val="2"/>
            <w:tcBorders>
              <w:top w:val="single" w:sz="18" w:space="0" w:color="auto"/>
              <w:bottom w:val="single" w:sz="18" w:space="0" w:color="auto"/>
              <w:right w:val="single" w:sz="18" w:space="0" w:color="auto"/>
            </w:tcBorders>
          </w:tcPr>
          <w:p w:rsidR="00F11C93" w:rsidRPr="00F11C93" w:rsidRDefault="00592199" w:rsidP="00F11C93">
            <w:pPr>
              <w:pStyle w:val="Default"/>
              <w:numPr>
                <w:ilvl w:val="0"/>
                <w:numId w:val="25"/>
              </w:numPr>
              <w:spacing w:line="360" w:lineRule="auto"/>
              <w:jc w:val="both"/>
              <w:rPr>
                <w:sz w:val="22"/>
                <w:szCs w:val="22"/>
                <w:lang w:val="ka-GE"/>
              </w:rPr>
            </w:pPr>
            <w:r>
              <w:rPr>
                <w:sz w:val="22"/>
                <w:szCs w:val="22"/>
              </w:rPr>
              <w:t>H</w:t>
            </w:r>
            <w:r w:rsidR="00F11C93" w:rsidRPr="00F11C93">
              <w:rPr>
                <w:sz w:val="22"/>
                <w:szCs w:val="22"/>
                <w:lang w:val="ka-GE"/>
              </w:rPr>
              <w:t>a</w:t>
            </w:r>
            <w:r>
              <w:rPr>
                <w:sz w:val="22"/>
                <w:szCs w:val="22"/>
              </w:rPr>
              <w:t>s</w:t>
            </w:r>
            <w:r w:rsidR="00E964E1">
              <w:rPr>
                <w:sz w:val="22"/>
                <w:szCs w:val="22"/>
                <w:lang w:val="ka-GE"/>
              </w:rPr>
              <w:t xml:space="preserve"> </w:t>
            </w:r>
            <w:r w:rsidR="00F11C93" w:rsidRPr="00F11C93">
              <w:rPr>
                <w:sz w:val="22"/>
                <w:szCs w:val="22"/>
                <w:lang w:val="ka-GE"/>
              </w:rPr>
              <w:t>a profound and systemic knowledge of natural, behavioral, social and clinical sciences;</w:t>
            </w:r>
          </w:p>
          <w:p w:rsidR="00F11C93" w:rsidRPr="00F11C93" w:rsidRDefault="00F11C93" w:rsidP="00F11C93">
            <w:pPr>
              <w:pStyle w:val="NoSpacing"/>
              <w:numPr>
                <w:ilvl w:val="0"/>
                <w:numId w:val="25"/>
              </w:numPr>
              <w:spacing w:line="360" w:lineRule="auto"/>
              <w:rPr>
                <w:rFonts w:cs="Arial"/>
                <w:lang w:val="ka-GE"/>
              </w:rPr>
            </w:pPr>
            <w:r>
              <w:t>Ha</w:t>
            </w:r>
            <w:r w:rsidR="00592199">
              <w:t>s a</w:t>
            </w:r>
            <w:r>
              <w:t xml:space="preserve"> </w:t>
            </w:r>
            <w:r w:rsidR="00592199">
              <w:rPr>
                <w:lang w:val="ka-GE"/>
              </w:rPr>
              <w:t>k</w:t>
            </w:r>
            <w:r w:rsidRPr="00F11C93">
              <w:rPr>
                <w:lang w:val="ka-GE"/>
              </w:rPr>
              <w:t>now</w:t>
            </w:r>
            <w:r>
              <w:t>ledge of</w:t>
            </w:r>
            <w:r w:rsidRPr="00F11C93">
              <w:rPr>
                <w:lang w:val="ka-GE"/>
              </w:rPr>
              <w:t xml:space="preserve"> the basis for the development of the human organism, its macro and micro</w:t>
            </w:r>
            <w:r>
              <w:t xml:space="preserve"> </w:t>
            </w:r>
            <w:r w:rsidRPr="00F11C93">
              <w:rPr>
                <w:lang w:val="ka-GE"/>
              </w:rPr>
              <w:t xml:space="preserve">structure; </w:t>
            </w:r>
            <w:r w:rsidR="0045372F">
              <w:t>and</w:t>
            </w:r>
            <w:r>
              <w:t xml:space="preserve"> the </w:t>
            </w:r>
            <w:r w:rsidRPr="00F11C93">
              <w:rPr>
                <w:lang w:val="ka-GE"/>
              </w:rPr>
              <w:t>mechanisms for the functioning of</w:t>
            </w:r>
            <w:r>
              <w:t xml:space="preserve"> human</w:t>
            </w:r>
            <w:r w:rsidRPr="00F11C93">
              <w:rPr>
                <w:lang w:val="ka-GE"/>
              </w:rPr>
              <w:t xml:space="preserve"> organism</w:t>
            </w:r>
            <w:r>
              <w:t xml:space="preserve"> </w:t>
            </w:r>
            <w:r w:rsidR="00E964E1">
              <w:t xml:space="preserve">as well and is able to regulate these </w:t>
            </w:r>
            <w:r w:rsidRPr="00F11C93">
              <w:rPr>
                <w:lang w:val="ka-GE"/>
              </w:rPr>
              <w:t>function</w:t>
            </w:r>
            <w:r w:rsidR="00E964E1">
              <w:t>s.</w:t>
            </w:r>
          </w:p>
          <w:p w:rsidR="00E964E1" w:rsidRPr="00E964E1" w:rsidRDefault="00E964E1" w:rsidP="00E964E1">
            <w:pPr>
              <w:pStyle w:val="NoSpacing"/>
              <w:numPr>
                <w:ilvl w:val="0"/>
                <w:numId w:val="25"/>
              </w:numPr>
              <w:spacing w:line="360" w:lineRule="auto"/>
              <w:rPr>
                <w:rFonts w:ascii="Sylfaen" w:hAnsi="Sylfaen" w:cs="Sylfaen"/>
                <w:lang w:val="ka-GE"/>
              </w:rPr>
            </w:pPr>
            <w:r>
              <w:rPr>
                <w:rFonts w:ascii="Sylfaen" w:hAnsi="Sylfaen" w:cs="Sylfaen"/>
              </w:rPr>
              <w:lastRenderedPageBreak/>
              <w:t>Is</w:t>
            </w:r>
            <w:r w:rsidRPr="00E964E1">
              <w:rPr>
                <w:rFonts w:ascii="Sylfaen" w:hAnsi="Sylfaen" w:cs="Sylfaen"/>
                <w:lang w:val="ka-GE"/>
              </w:rPr>
              <w:t xml:space="preserve"> aware of the mechanisms of disease development.</w:t>
            </w:r>
          </w:p>
          <w:p w:rsidR="00E964E1" w:rsidRPr="00E964E1" w:rsidRDefault="00E964E1" w:rsidP="00E964E1">
            <w:pPr>
              <w:pStyle w:val="Default"/>
              <w:numPr>
                <w:ilvl w:val="0"/>
                <w:numId w:val="25"/>
              </w:numPr>
              <w:spacing w:line="360" w:lineRule="auto"/>
              <w:jc w:val="both"/>
              <w:rPr>
                <w:sz w:val="22"/>
                <w:szCs w:val="22"/>
                <w:lang w:val="ka-GE"/>
              </w:rPr>
            </w:pPr>
            <w:r w:rsidRPr="00E964E1">
              <w:rPr>
                <w:lang w:val="ka-GE"/>
              </w:rPr>
              <w:t xml:space="preserve">Knows the principles of </w:t>
            </w:r>
            <w:r>
              <w:t xml:space="preserve">the </w:t>
            </w:r>
            <w:r w:rsidRPr="00E964E1">
              <w:rPr>
                <w:lang w:val="ka-GE"/>
              </w:rPr>
              <w:t>clinical manifestation, diagnosis, treatment and prevention of diseases.</w:t>
            </w:r>
          </w:p>
          <w:p w:rsidR="00592199" w:rsidRPr="00592199" w:rsidRDefault="00E964E1" w:rsidP="00592199">
            <w:pPr>
              <w:pStyle w:val="Default"/>
              <w:numPr>
                <w:ilvl w:val="0"/>
                <w:numId w:val="25"/>
              </w:numPr>
              <w:spacing w:line="360" w:lineRule="auto"/>
              <w:jc w:val="both"/>
              <w:rPr>
                <w:sz w:val="22"/>
                <w:szCs w:val="22"/>
              </w:rPr>
            </w:pPr>
            <w:r w:rsidRPr="00E964E1">
              <w:rPr>
                <w:sz w:val="22"/>
                <w:szCs w:val="22"/>
                <w:lang w:val="ka-GE"/>
              </w:rPr>
              <w:t>Has a</w:t>
            </w:r>
            <w:r w:rsidR="00592199">
              <w:rPr>
                <w:sz w:val="22"/>
                <w:szCs w:val="22"/>
                <w:lang w:val="ka-GE"/>
              </w:rPr>
              <w:t xml:space="preserve"> </w:t>
            </w:r>
            <w:r w:rsidR="00592199" w:rsidRPr="00592199">
              <w:rPr>
                <w:rFonts w:cs="Times New Roman"/>
                <w:color w:val="auto"/>
              </w:rPr>
              <w:t>wide</w:t>
            </w:r>
            <w:r w:rsidRPr="00E964E1">
              <w:rPr>
                <w:sz w:val="22"/>
                <w:szCs w:val="22"/>
                <w:lang w:val="ka-GE"/>
              </w:rPr>
              <w:t xml:space="preserve"> knowledge of the public health system and </w:t>
            </w:r>
            <w:r w:rsidR="00592199" w:rsidRPr="00592199">
              <w:rPr>
                <w:rFonts w:cs="Times New Roman"/>
                <w:color w:val="auto"/>
              </w:rPr>
              <w:t xml:space="preserve"> is aware of</w:t>
            </w:r>
            <w:r w:rsidR="00592199" w:rsidRPr="00592199">
              <w:rPr>
                <w:rFonts w:cs="Times New Roman"/>
                <w:color w:val="auto"/>
                <w:lang w:val="ka-GE"/>
              </w:rPr>
              <w:t xml:space="preserve"> </w:t>
            </w:r>
            <w:r w:rsidRPr="00E964E1">
              <w:rPr>
                <w:sz w:val="22"/>
                <w:szCs w:val="22"/>
                <w:lang w:val="ka-GE"/>
              </w:rPr>
              <w:t xml:space="preserve"> the role of </w:t>
            </w:r>
            <w:r w:rsidR="00592199">
              <w:t xml:space="preserve"> </w:t>
            </w:r>
            <w:r w:rsidR="00592199" w:rsidRPr="00592199">
              <w:rPr>
                <w:sz w:val="22"/>
                <w:szCs w:val="22"/>
                <w:lang w:val="ka-GE"/>
              </w:rPr>
              <w:t>Doctor</w:t>
            </w:r>
            <w:r w:rsidR="00592199">
              <w:rPr>
                <w:sz w:val="22"/>
                <w:szCs w:val="22"/>
              </w:rPr>
              <w:t xml:space="preserve">-dentist </w:t>
            </w:r>
            <w:r w:rsidRPr="00E964E1">
              <w:rPr>
                <w:sz w:val="22"/>
                <w:szCs w:val="22"/>
                <w:lang w:val="ka-GE"/>
              </w:rPr>
              <w:t>in this system;</w:t>
            </w:r>
          </w:p>
          <w:p w:rsidR="00592199" w:rsidRPr="00592199" w:rsidRDefault="00592199" w:rsidP="00592199">
            <w:pPr>
              <w:pStyle w:val="Default"/>
              <w:numPr>
                <w:ilvl w:val="0"/>
                <w:numId w:val="25"/>
              </w:numPr>
              <w:spacing w:line="360" w:lineRule="auto"/>
              <w:jc w:val="both"/>
              <w:rPr>
                <w:sz w:val="22"/>
                <w:szCs w:val="22"/>
              </w:rPr>
            </w:pPr>
            <w:r w:rsidRPr="00592199">
              <w:rPr>
                <w:sz w:val="22"/>
                <w:szCs w:val="22"/>
              </w:rPr>
              <w:t>Has a profound knowledge of ethical and legal principles;</w:t>
            </w:r>
          </w:p>
          <w:p w:rsidR="00443FFE" w:rsidRPr="008A5558" w:rsidRDefault="00592199" w:rsidP="00592199">
            <w:pPr>
              <w:pStyle w:val="Default"/>
              <w:numPr>
                <w:ilvl w:val="0"/>
                <w:numId w:val="25"/>
              </w:numPr>
              <w:spacing w:line="360" w:lineRule="auto"/>
              <w:jc w:val="both"/>
              <w:rPr>
                <w:sz w:val="22"/>
                <w:szCs w:val="22"/>
                <w:lang w:val="ka-GE"/>
              </w:rPr>
            </w:pPr>
            <w:r w:rsidRPr="00592199">
              <w:rPr>
                <w:sz w:val="22"/>
                <w:szCs w:val="22"/>
              </w:rPr>
              <w:t>Is aware of the importance of complex clinical problems and knows how to solve them.</w:t>
            </w:r>
          </w:p>
        </w:tc>
      </w:tr>
      <w:tr w:rsidR="00443FFE" w:rsidRPr="008A5558" w:rsidTr="00D9174F">
        <w:trPr>
          <w:trHeight w:val="42"/>
        </w:trPr>
        <w:tc>
          <w:tcPr>
            <w:tcW w:w="3258" w:type="dxa"/>
            <w:tcBorders>
              <w:top w:val="single" w:sz="18" w:space="0" w:color="auto"/>
              <w:left w:val="single" w:sz="18" w:space="0" w:color="auto"/>
              <w:bottom w:val="single" w:sz="18" w:space="0" w:color="auto"/>
            </w:tcBorders>
            <w:shd w:val="clear" w:color="auto" w:fill="E5DFEC"/>
          </w:tcPr>
          <w:p w:rsidR="00443FFE" w:rsidRPr="008A5558" w:rsidRDefault="00592199" w:rsidP="00D9174F">
            <w:pPr>
              <w:rPr>
                <w:rFonts w:ascii="Sylfaen" w:hAnsi="Sylfaen" w:cs="Sylfaen"/>
                <w:b/>
                <w:bCs/>
                <w:sz w:val="22"/>
                <w:szCs w:val="22"/>
                <w:lang w:val="ka-GE"/>
              </w:rPr>
            </w:pPr>
            <w:r w:rsidRPr="00592199">
              <w:rPr>
                <w:rFonts w:ascii="Sylfaen" w:hAnsi="Sylfaen" w:cs="Sylfaen"/>
                <w:b/>
                <w:bCs/>
                <w:lang w:val="ka-GE"/>
              </w:rPr>
              <w:lastRenderedPageBreak/>
              <w:t>Applying Knowledge</w:t>
            </w:r>
          </w:p>
        </w:tc>
        <w:tc>
          <w:tcPr>
            <w:tcW w:w="7830" w:type="dxa"/>
            <w:gridSpan w:val="2"/>
            <w:tcBorders>
              <w:top w:val="single" w:sz="18" w:space="0" w:color="auto"/>
              <w:bottom w:val="single" w:sz="18" w:space="0" w:color="auto"/>
              <w:right w:val="single" w:sz="18" w:space="0" w:color="auto"/>
            </w:tcBorders>
          </w:tcPr>
          <w:p w:rsidR="00E12DBC" w:rsidRDefault="00E12DBC" w:rsidP="00E12DBC">
            <w:pPr>
              <w:widowControl w:val="0"/>
              <w:spacing w:line="360" w:lineRule="auto"/>
              <w:jc w:val="both"/>
              <w:rPr>
                <w:rFonts w:ascii="Sylfaen" w:hAnsi="Sylfaen"/>
                <w:sz w:val="22"/>
                <w:szCs w:val="22"/>
                <w:lang w:val="ka-GE"/>
              </w:rPr>
            </w:pPr>
            <w:r w:rsidRPr="00E12DBC">
              <w:rPr>
                <w:rFonts w:ascii="Sylfaen" w:hAnsi="Sylfaen"/>
                <w:sz w:val="22"/>
                <w:szCs w:val="22"/>
                <w:lang w:val="ka-GE"/>
              </w:rPr>
              <w:t>A graduate is able to:</w:t>
            </w:r>
          </w:p>
          <w:p w:rsidR="00F829B0" w:rsidRPr="00CC7A86" w:rsidRDefault="00CC7A86" w:rsidP="00CC7A86">
            <w:pPr>
              <w:pStyle w:val="ListParagraph"/>
              <w:numPr>
                <w:ilvl w:val="0"/>
                <w:numId w:val="39"/>
              </w:numPr>
              <w:tabs>
                <w:tab w:val="left" w:pos="273"/>
              </w:tabs>
              <w:rPr>
                <w:rFonts w:ascii="Sylfaen" w:hAnsi="Sylfaen"/>
              </w:rPr>
            </w:pPr>
            <w:r w:rsidRPr="00CC7A86">
              <w:rPr>
                <w:rFonts w:ascii="Sylfaen" w:hAnsi="Sylfaen"/>
              </w:rPr>
              <w:t>E</w:t>
            </w:r>
            <w:r w:rsidR="00E12DBC" w:rsidRPr="00CC7A86">
              <w:rPr>
                <w:rFonts w:ascii="Sylfaen" w:hAnsi="Sylfaen"/>
              </w:rPr>
              <w:t>valuate clinical cases</w:t>
            </w:r>
            <w:r w:rsidRPr="00CC7A86">
              <w:rPr>
                <w:rFonts w:ascii="Sylfaen" w:hAnsi="Sylfaen"/>
              </w:rPr>
              <w:t xml:space="preserve"> on the basis of the obtained knowledge</w:t>
            </w:r>
            <w:r w:rsidR="00E12DBC" w:rsidRPr="00CC7A86">
              <w:rPr>
                <w:rFonts w:ascii="Sylfaen" w:hAnsi="Sylfaen"/>
              </w:rPr>
              <w:t>, including urgent medical conditions; to appoint examinations; to relate relevant treatment means and other treatment measures to clinical context; to evaluate potential benefits and risks of treatment.</w:t>
            </w:r>
          </w:p>
          <w:p w:rsidR="00CC7A86" w:rsidRPr="00CC7A86" w:rsidRDefault="00CC7A86" w:rsidP="00CC7A86">
            <w:pPr>
              <w:pStyle w:val="Default"/>
              <w:numPr>
                <w:ilvl w:val="0"/>
                <w:numId w:val="27"/>
              </w:numPr>
              <w:spacing w:line="360" w:lineRule="auto"/>
              <w:jc w:val="both"/>
              <w:rPr>
                <w:rFonts w:cs="Arial"/>
                <w:sz w:val="22"/>
                <w:szCs w:val="22"/>
                <w:lang w:val="ka-GE"/>
              </w:rPr>
            </w:pPr>
            <w:r w:rsidRPr="00CC7A86">
              <w:rPr>
                <w:color w:val="auto"/>
                <w:sz w:val="22"/>
                <w:szCs w:val="22"/>
              </w:rPr>
              <w:t>Have the ability to conduct practical procedures in accordance with the received knowledge</w:t>
            </w:r>
          </w:p>
          <w:p w:rsidR="004C386A" w:rsidRPr="004C386A" w:rsidRDefault="004C386A" w:rsidP="004C386A">
            <w:pPr>
              <w:pStyle w:val="Default"/>
              <w:numPr>
                <w:ilvl w:val="0"/>
                <w:numId w:val="27"/>
              </w:numPr>
              <w:spacing w:line="360" w:lineRule="auto"/>
              <w:jc w:val="both"/>
              <w:rPr>
                <w:sz w:val="22"/>
                <w:szCs w:val="22"/>
                <w:lang w:val="ka-GE"/>
              </w:rPr>
            </w:pPr>
            <w:r w:rsidRPr="004C386A">
              <w:rPr>
                <w:sz w:val="22"/>
                <w:szCs w:val="22"/>
                <w:lang w:val="ka-GE"/>
              </w:rPr>
              <w:t>Conduct routine medical examinations;</w:t>
            </w:r>
          </w:p>
          <w:p w:rsidR="004C386A" w:rsidRDefault="004C386A" w:rsidP="004C386A">
            <w:pPr>
              <w:pStyle w:val="NoSpacing"/>
              <w:tabs>
                <w:tab w:val="left" w:pos="612"/>
              </w:tabs>
              <w:spacing w:line="360" w:lineRule="auto"/>
              <w:ind w:left="990"/>
              <w:rPr>
                <w:lang w:val="ka-GE"/>
              </w:rPr>
            </w:pPr>
            <w:r w:rsidRPr="004C386A">
              <w:rPr>
                <w:lang w:val="ka-GE"/>
              </w:rPr>
              <w:t xml:space="preserve">Study and assess the basic parameters of  </w:t>
            </w:r>
            <w:r>
              <w:t xml:space="preserve">the </w:t>
            </w:r>
            <w:r w:rsidRPr="004C386A">
              <w:rPr>
                <w:lang w:val="ka-GE"/>
              </w:rPr>
              <w:t>organism function</w:t>
            </w:r>
            <w:r>
              <w:t>s</w:t>
            </w:r>
            <w:r w:rsidRPr="004C386A">
              <w:rPr>
                <w:lang w:val="ka-GE"/>
              </w:rPr>
              <w:t>, conduct anamnesis, conduct physical examinations, vein function, injection</w:t>
            </w:r>
            <w:r>
              <w:rPr>
                <w:lang w:val="ka-GE"/>
              </w:rPr>
              <w:t xml:space="preserve"> in the subcutaneous and muscle;</w:t>
            </w:r>
            <w:r w:rsidRPr="004C386A">
              <w:rPr>
                <w:lang w:val="ka-GE"/>
              </w:rPr>
              <w:t xml:space="preserve"> enter the intravenous drug and use of infusion equip</w:t>
            </w:r>
            <w:r>
              <w:rPr>
                <w:lang w:val="ka-GE"/>
              </w:rPr>
              <w:t>ment, skin and mucous membranes;</w:t>
            </w:r>
          </w:p>
          <w:p w:rsidR="004C386A" w:rsidRDefault="00EF248F" w:rsidP="004C386A">
            <w:pPr>
              <w:pStyle w:val="NoSpacing"/>
              <w:numPr>
                <w:ilvl w:val="0"/>
                <w:numId w:val="27"/>
              </w:numPr>
              <w:tabs>
                <w:tab w:val="left" w:pos="612"/>
              </w:tabs>
              <w:spacing w:line="360" w:lineRule="auto"/>
              <w:rPr>
                <w:rFonts w:ascii="Sylfaen" w:hAnsi="Sylfaen" w:cs="Sylfaen"/>
                <w:lang w:val="ka-GE"/>
              </w:rPr>
            </w:pPr>
            <w:r>
              <w:rPr>
                <w:rFonts w:ascii="Sylfaen" w:hAnsi="Sylfaen" w:cs="Sylfaen"/>
                <w:lang w:val="ka-GE"/>
              </w:rPr>
              <w:t>Diagnostic</w:t>
            </w:r>
            <w:r w:rsidR="004C386A" w:rsidRPr="004C386A">
              <w:rPr>
                <w:rFonts w:ascii="Sylfaen" w:hAnsi="Sylfaen" w:cs="Sylfaen"/>
                <w:lang w:val="ka-GE"/>
              </w:rPr>
              <w:t xml:space="preserve"> of Dental Diseases, Research Selection of methods.</w:t>
            </w:r>
          </w:p>
          <w:p w:rsidR="002E684D" w:rsidRPr="002E684D" w:rsidRDefault="00EF248F" w:rsidP="004C386A">
            <w:pPr>
              <w:pStyle w:val="NoSpacing"/>
              <w:numPr>
                <w:ilvl w:val="0"/>
                <w:numId w:val="27"/>
              </w:numPr>
              <w:spacing w:line="360" w:lineRule="auto"/>
              <w:rPr>
                <w:rFonts w:cs="Arial"/>
                <w:lang w:val="ka-GE"/>
              </w:rPr>
            </w:pPr>
            <w:r>
              <w:rPr>
                <w:rFonts w:ascii="Sylfaen" w:hAnsi="Sylfaen" w:cs="Sylfaen"/>
              </w:rPr>
              <w:t>A</w:t>
            </w:r>
            <w:r w:rsidRPr="004C386A">
              <w:rPr>
                <w:rFonts w:ascii="Sylfaen" w:hAnsi="Sylfaen" w:cs="Sylfaen"/>
                <w:lang w:val="ka-GE"/>
              </w:rPr>
              <w:t xml:space="preserve">ssess clinical </w:t>
            </w:r>
            <w:r w:rsidR="004C386A" w:rsidRPr="004C386A">
              <w:rPr>
                <w:rFonts w:ascii="Sylfaen" w:hAnsi="Sylfaen" w:cs="Sylfaen"/>
                <w:lang w:val="ka-GE"/>
              </w:rPr>
              <w:t>pathological processes</w:t>
            </w:r>
            <w:r w:rsidR="002E684D">
              <w:rPr>
                <w:rFonts w:ascii="Sylfaen" w:hAnsi="Sylfaen" w:cs="Sylfaen"/>
              </w:rPr>
              <w:t>;</w:t>
            </w:r>
            <w:r w:rsidR="004C386A" w:rsidRPr="004C386A">
              <w:rPr>
                <w:rFonts w:ascii="Sylfaen" w:hAnsi="Sylfaen" w:cs="Sylfaen"/>
                <w:lang w:val="ka-GE"/>
              </w:rPr>
              <w:t xml:space="preserve"> develop</w:t>
            </w:r>
            <w:r w:rsidR="002E684D">
              <w:rPr>
                <w:rFonts w:ascii="Sylfaen" w:hAnsi="Sylfaen" w:cs="Sylfaen"/>
              </w:rPr>
              <w:t>e</w:t>
            </w:r>
            <w:r w:rsidR="004C386A" w:rsidRPr="004C386A">
              <w:rPr>
                <w:rFonts w:ascii="Sylfaen" w:hAnsi="Sylfaen" w:cs="Sylfaen"/>
                <w:lang w:val="ka-GE"/>
              </w:rPr>
              <w:t xml:space="preserve"> and </w:t>
            </w:r>
            <w:r w:rsidR="002E684D">
              <w:rPr>
                <w:rFonts w:ascii="Sylfaen" w:hAnsi="Sylfaen" w:cs="Sylfaen"/>
              </w:rPr>
              <w:t>implement the</w:t>
            </w:r>
            <w:r w:rsidR="004C386A" w:rsidRPr="004C386A">
              <w:rPr>
                <w:rFonts w:ascii="Sylfaen" w:hAnsi="Sylfaen" w:cs="Sylfaen"/>
                <w:lang w:val="ka-GE"/>
              </w:rPr>
              <w:t xml:space="preserve"> treatment strategy</w:t>
            </w:r>
            <w:r w:rsidR="002E684D">
              <w:rPr>
                <w:rFonts w:ascii="Sylfaen" w:hAnsi="Sylfaen" w:cs="Sylfaen"/>
              </w:rPr>
              <w:t>.</w:t>
            </w:r>
          </w:p>
          <w:p w:rsidR="002E684D" w:rsidRDefault="002E684D" w:rsidP="002E684D">
            <w:pPr>
              <w:pStyle w:val="NoSpacing"/>
              <w:numPr>
                <w:ilvl w:val="0"/>
                <w:numId w:val="27"/>
              </w:numPr>
              <w:spacing w:line="360" w:lineRule="auto"/>
              <w:rPr>
                <w:rFonts w:ascii="Sylfaen" w:hAnsi="Sylfaen" w:cs="Sylfaen"/>
                <w:lang w:val="ka-GE"/>
              </w:rPr>
            </w:pPr>
            <w:r>
              <w:rPr>
                <w:rFonts w:ascii="Sylfaen" w:hAnsi="Sylfaen" w:cs="Sylfaen"/>
                <w:lang w:val="ka-GE"/>
              </w:rPr>
              <w:t xml:space="preserve">Develop </w:t>
            </w:r>
            <w:r w:rsidRPr="002E684D">
              <w:rPr>
                <w:rFonts w:ascii="Sylfaen" w:hAnsi="Sylfaen" w:cs="Sylfaen"/>
                <w:lang w:val="ka-GE"/>
              </w:rPr>
              <w:t>oral hygiene recommendations based on patient age and dental status;</w:t>
            </w:r>
          </w:p>
          <w:p w:rsidR="00B90094" w:rsidRPr="00B90094" w:rsidRDefault="00EF248F" w:rsidP="002E684D">
            <w:pPr>
              <w:pStyle w:val="NoSpacing"/>
              <w:numPr>
                <w:ilvl w:val="0"/>
                <w:numId w:val="27"/>
              </w:numPr>
              <w:spacing w:line="360" w:lineRule="auto"/>
              <w:rPr>
                <w:rFonts w:cs="Arial"/>
                <w:lang w:val="ka-GE"/>
              </w:rPr>
            </w:pPr>
            <w:r>
              <w:rPr>
                <w:rFonts w:ascii="Sylfaen" w:hAnsi="Sylfaen" w:cs="Sylfaen"/>
                <w:lang w:val="ka-GE"/>
              </w:rPr>
              <w:t xml:space="preserve">Select </w:t>
            </w:r>
            <w:r w:rsidR="002E684D" w:rsidRPr="002E684D">
              <w:rPr>
                <w:rFonts w:ascii="Sylfaen" w:hAnsi="Sylfaen" w:cs="Sylfaen"/>
                <w:lang w:val="ka-GE"/>
              </w:rPr>
              <w:t xml:space="preserve">anesthetic substances </w:t>
            </w:r>
            <w:r w:rsidRPr="002E684D">
              <w:rPr>
                <w:rFonts w:ascii="Sylfaen" w:hAnsi="Sylfaen" w:cs="Sylfaen"/>
                <w:lang w:val="ka-GE"/>
              </w:rPr>
              <w:t xml:space="preserve"> </w:t>
            </w:r>
            <w:r>
              <w:rPr>
                <w:rFonts w:ascii="Sylfaen" w:hAnsi="Sylfaen" w:cs="Sylfaen"/>
                <w:lang w:val="ka-GE"/>
              </w:rPr>
              <w:t>p</w:t>
            </w:r>
            <w:r w:rsidRPr="002E684D">
              <w:rPr>
                <w:rFonts w:ascii="Sylfaen" w:hAnsi="Sylfaen" w:cs="Sylfaen"/>
                <w:lang w:val="ka-GE"/>
              </w:rPr>
              <w:t>roper</w:t>
            </w:r>
            <w:r>
              <w:rPr>
                <w:rFonts w:ascii="Sylfaen" w:hAnsi="Sylfaen" w:cs="Sylfaen"/>
              </w:rPr>
              <w:t>ly</w:t>
            </w:r>
            <w:r w:rsidRPr="002E684D">
              <w:rPr>
                <w:rFonts w:ascii="Sylfaen" w:hAnsi="Sylfaen" w:cs="Sylfaen"/>
                <w:lang w:val="ka-GE"/>
              </w:rPr>
              <w:t xml:space="preserve"> </w:t>
            </w:r>
            <w:r w:rsidR="002E684D" w:rsidRPr="002E684D">
              <w:rPr>
                <w:rFonts w:ascii="Sylfaen" w:hAnsi="Sylfaen" w:cs="Sylfaen"/>
                <w:lang w:val="ka-GE"/>
              </w:rPr>
              <w:t>during the treatment of dental diseases</w:t>
            </w:r>
            <w:r w:rsidR="00B90094" w:rsidRPr="002E684D">
              <w:rPr>
                <w:rFonts w:ascii="Sylfaen" w:hAnsi="Sylfaen" w:cs="Sylfaen"/>
                <w:lang w:val="ka-GE"/>
              </w:rPr>
              <w:t xml:space="preserve"> </w:t>
            </w:r>
            <w:r w:rsidR="00B90094" w:rsidRPr="00B90094">
              <w:rPr>
                <w:rFonts w:ascii="Sylfaen" w:hAnsi="Sylfaen" w:cs="Sylfaen"/>
                <w:lang w:val="ka-GE"/>
              </w:rPr>
              <w:t>in</w:t>
            </w:r>
            <w:r w:rsidR="00B90094">
              <w:rPr>
                <w:rFonts w:ascii="Sylfaen" w:hAnsi="Sylfaen" w:cs="Sylfaen"/>
                <w:lang w:val="ka-GE"/>
              </w:rPr>
              <w:t xml:space="preserve"> need </w:t>
            </w:r>
            <w:r w:rsidR="00B90094" w:rsidRPr="002E684D">
              <w:rPr>
                <w:rFonts w:ascii="Sylfaen" w:hAnsi="Sylfaen" w:cs="Sylfaen"/>
                <w:lang w:val="ka-GE"/>
              </w:rPr>
              <w:t xml:space="preserve"> </w:t>
            </w:r>
            <w:r w:rsidR="00B90094">
              <w:rPr>
                <w:rFonts w:ascii="Sylfaen" w:hAnsi="Sylfaen" w:cs="Sylfaen"/>
                <w:lang w:val="ka-GE"/>
              </w:rPr>
              <w:t>and anesthesis</w:t>
            </w:r>
            <w:r w:rsidR="002E684D" w:rsidRPr="002E684D">
              <w:rPr>
                <w:rFonts w:ascii="Sylfaen" w:hAnsi="Sylfaen" w:cs="Sylfaen"/>
                <w:lang w:val="ka-GE"/>
              </w:rPr>
              <w:t>;</w:t>
            </w:r>
          </w:p>
          <w:p w:rsidR="00D31688" w:rsidRPr="00D31688" w:rsidRDefault="00B90094" w:rsidP="00D31688">
            <w:pPr>
              <w:pStyle w:val="NoSpacing"/>
              <w:numPr>
                <w:ilvl w:val="0"/>
                <w:numId w:val="27"/>
              </w:numPr>
              <w:spacing w:line="360" w:lineRule="auto"/>
              <w:rPr>
                <w:lang w:val="ka-GE"/>
              </w:rPr>
            </w:pPr>
            <w:r w:rsidRPr="00B90094">
              <w:rPr>
                <w:rFonts w:ascii="Sylfaen" w:hAnsi="Sylfaen" w:cs="Sylfaen"/>
                <w:lang w:val="ka-GE"/>
              </w:rPr>
              <w:t xml:space="preserve"> Use of different methods of preparatory treatment in dental treatment</w:t>
            </w:r>
            <w:r w:rsidR="007179A0" w:rsidRPr="002E684D">
              <w:rPr>
                <w:rFonts w:cs="Arial"/>
                <w:lang w:val="ka-GE"/>
              </w:rPr>
              <w:t>;</w:t>
            </w:r>
            <w:r w:rsidR="007179A0" w:rsidRPr="008A5558">
              <w:rPr>
                <w:rFonts w:cs="Arial"/>
                <w:lang w:val="ka-GE"/>
              </w:rPr>
              <w:t xml:space="preserve">  </w:t>
            </w:r>
            <w:r w:rsidR="00D31688" w:rsidRPr="00D31688">
              <w:rPr>
                <w:rFonts w:ascii="Sylfaen" w:hAnsi="Sylfaen" w:cs="Sylfaen"/>
                <w:lang w:val="ka-GE"/>
              </w:rPr>
              <w:t>Selection of filling and  reconstructing materials and their use correctly according to the indication;</w:t>
            </w:r>
          </w:p>
          <w:p w:rsidR="00D31688" w:rsidRPr="00D31688" w:rsidRDefault="00D31688" w:rsidP="00D31688">
            <w:pPr>
              <w:pStyle w:val="NoSpacing"/>
              <w:numPr>
                <w:ilvl w:val="0"/>
                <w:numId w:val="27"/>
              </w:numPr>
              <w:spacing w:line="360" w:lineRule="auto"/>
              <w:rPr>
                <w:lang w:val="ka-GE"/>
              </w:rPr>
            </w:pPr>
            <w:r w:rsidRPr="00D31688">
              <w:rPr>
                <w:rFonts w:ascii="Sylfaen" w:hAnsi="Sylfaen" w:cs="Sylfaen"/>
                <w:lang w:val="ka-GE"/>
              </w:rPr>
              <w:t xml:space="preserve"> Identify, diagnose, differentiate, diagnose and treat the clinical, paraclinic and laboratory elements of the mucous membrane and parodontic diseases of the oral cavity.</w:t>
            </w:r>
          </w:p>
          <w:p w:rsidR="00D31688" w:rsidRPr="00D31688" w:rsidRDefault="00D31688" w:rsidP="00D31688">
            <w:pPr>
              <w:pStyle w:val="NoSpacing"/>
              <w:numPr>
                <w:ilvl w:val="0"/>
                <w:numId w:val="27"/>
              </w:numPr>
              <w:spacing w:line="360" w:lineRule="auto"/>
              <w:rPr>
                <w:lang w:val="ka-GE"/>
              </w:rPr>
            </w:pPr>
            <w:r w:rsidRPr="00D31688">
              <w:rPr>
                <w:rFonts w:ascii="Sylfaen" w:hAnsi="Sylfaen" w:cs="Sylfaen"/>
                <w:lang w:val="ka-GE"/>
              </w:rPr>
              <w:lastRenderedPageBreak/>
              <w:t xml:space="preserve"> Primary treatment and care of wounds in the jaw-facial area; Diagnosis and treatment of  diseases </w:t>
            </w:r>
            <w:r>
              <w:rPr>
                <w:rFonts w:ascii="Sylfaen" w:hAnsi="Sylfaen" w:cs="Sylfaen"/>
              </w:rPr>
              <w:t xml:space="preserve">with </w:t>
            </w:r>
            <w:r w:rsidRPr="00D31688">
              <w:rPr>
                <w:rFonts w:ascii="Sylfaen" w:hAnsi="Sylfaen" w:cs="Sylfaen"/>
                <w:lang w:val="ka-GE"/>
              </w:rPr>
              <w:t>various etiology of the jaw-face area</w:t>
            </w:r>
            <w:r>
              <w:rPr>
                <w:rFonts w:ascii="Sylfaen" w:hAnsi="Sylfaen" w:cs="Sylfaen"/>
              </w:rPr>
              <w:t>;</w:t>
            </w:r>
          </w:p>
          <w:p w:rsidR="007179A0" w:rsidRPr="008A5558" w:rsidRDefault="00D31688" w:rsidP="00D31688">
            <w:pPr>
              <w:pStyle w:val="NoSpacing"/>
              <w:numPr>
                <w:ilvl w:val="0"/>
                <w:numId w:val="27"/>
              </w:numPr>
              <w:spacing w:line="360" w:lineRule="auto"/>
              <w:rPr>
                <w:lang w:val="ka-GE"/>
              </w:rPr>
            </w:pPr>
            <w:r w:rsidRPr="00D31688">
              <w:rPr>
                <w:rFonts w:ascii="Sylfaen" w:hAnsi="Sylfaen" w:cs="Sylfaen"/>
                <w:lang w:val="ka-GE"/>
              </w:rPr>
              <w:t>Extension</w:t>
            </w:r>
            <w:r>
              <w:rPr>
                <w:rFonts w:ascii="Sylfaen" w:hAnsi="Sylfaen" w:cs="Sylfaen"/>
              </w:rPr>
              <w:t xml:space="preserve"> </w:t>
            </w:r>
            <w:r w:rsidRPr="00D31688">
              <w:rPr>
                <w:rFonts w:ascii="Sylfaen" w:hAnsi="Sylfaen" w:cs="Sylfaen"/>
                <w:lang w:val="ka-GE"/>
              </w:rPr>
              <w:t>of breast and permanent teeth;</w:t>
            </w:r>
          </w:p>
          <w:p w:rsidR="00D31688" w:rsidRPr="00D31688" w:rsidRDefault="00D31688" w:rsidP="00D31688">
            <w:pPr>
              <w:pStyle w:val="NoSpacing"/>
              <w:numPr>
                <w:ilvl w:val="0"/>
                <w:numId w:val="28"/>
              </w:numPr>
              <w:spacing w:line="360" w:lineRule="auto"/>
              <w:rPr>
                <w:rFonts w:cs="Arial"/>
                <w:lang w:val="ka-GE"/>
              </w:rPr>
            </w:pPr>
            <w:r w:rsidRPr="00D31688">
              <w:rPr>
                <w:rFonts w:ascii="Sylfaen" w:hAnsi="Sylfaen" w:cs="Sylfaen"/>
                <w:lang w:val="ka-GE"/>
              </w:rPr>
              <w:t xml:space="preserve"> Participat</w:t>
            </w:r>
            <w:r w:rsidR="00EF248F">
              <w:rPr>
                <w:rFonts w:ascii="Sylfaen" w:hAnsi="Sylfaen" w:cs="Sylfaen"/>
              </w:rPr>
              <w:t>e</w:t>
            </w:r>
            <w:r w:rsidRPr="00D31688">
              <w:rPr>
                <w:rFonts w:ascii="Sylfaen" w:hAnsi="Sylfaen" w:cs="Sylfaen"/>
                <w:lang w:val="ka-GE"/>
              </w:rPr>
              <w:t xml:space="preserve"> in management of patients with acute trauma in jaw-facial area at emergency care block</w:t>
            </w:r>
          </w:p>
          <w:p w:rsidR="00D31688" w:rsidRPr="00D31688" w:rsidRDefault="00EF248F" w:rsidP="00D31688">
            <w:pPr>
              <w:pStyle w:val="NoSpacing"/>
              <w:numPr>
                <w:ilvl w:val="0"/>
                <w:numId w:val="28"/>
              </w:numPr>
              <w:spacing w:line="360" w:lineRule="auto"/>
              <w:rPr>
                <w:rFonts w:cs="Arial"/>
                <w:lang w:val="ka-GE"/>
              </w:rPr>
            </w:pPr>
            <w:r>
              <w:rPr>
                <w:rFonts w:ascii="Sylfaen" w:hAnsi="Sylfaen" w:cs="Sylfaen"/>
              </w:rPr>
              <w:t>D</w:t>
            </w:r>
            <w:r w:rsidR="00D31688" w:rsidRPr="00D31688">
              <w:rPr>
                <w:rFonts w:ascii="Sylfaen" w:hAnsi="Sylfaen" w:cs="Sylfaen"/>
                <w:lang w:val="ka-GE"/>
              </w:rPr>
              <w:t>iagnos</w:t>
            </w:r>
            <w:r>
              <w:rPr>
                <w:rFonts w:ascii="Sylfaen" w:hAnsi="Sylfaen" w:cs="Sylfaen"/>
              </w:rPr>
              <w:t>e</w:t>
            </w:r>
            <w:r w:rsidR="00D31688" w:rsidRPr="00D31688">
              <w:rPr>
                <w:rFonts w:ascii="Sylfaen" w:hAnsi="Sylfaen" w:cs="Sylfaen"/>
                <w:lang w:val="ka-GE"/>
              </w:rPr>
              <w:t xml:space="preserve"> orthopedic pathologies, drawing up a treatment plan, selection of orthopedic structures</w:t>
            </w:r>
          </w:p>
          <w:p w:rsidR="00D31688" w:rsidRPr="00D31688" w:rsidRDefault="00D31688" w:rsidP="00D31688">
            <w:pPr>
              <w:pStyle w:val="NoSpacing"/>
              <w:numPr>
                <w:ilvl w:val="0"/>
                <w:numId w:val="28"/>
              </w:numPr>
              <w:spacing w:line="360" w:lineRule="auto"/>
              <w:rPr>
                <w:rFonts w:cs="Arial"/>
                <w:lang w:val="ka-GE"/>
              </w:rPr>
            </w:pPr>
            <w:r w:rsidRPr="00D31688">
              <w:rPr>
                <w:rFonts w:ascii="Sylfaen" w:hAnsi="Sylfaen" w:cs="Sylfaen"/>
                <w:lang w:val="ka-GE"/>
              </w:rPr>
              <w:t xml:space="preserve"> Diagnos</w:t>
            </w:r>
            <w:r w:rsidR="00EF248F">
              <w:rPr>
                <w:rFonts w:ascii="Sylfaen" w:hAnsi="Sylfaen" w:cs="Sylfaen"/>
              </w:rPr>
              <w:t xml:space="preserve">e </w:t>
            </w:r>
            <w:r w:rsidRPr="00D31688">
              <w:rPr>
                <w:rFonts w:ascii="Sylfaen" w:hAnsi="Sylfaen" w:cs="Sylfaen"/>
                <w:lang w:val="ka-GE"/>
              </w:rPr>
              <w:t>congenital anomalies, preparation of a treatment plan and participation in selecting the appropriate structural apparatus.</w:t>
            </w:r>
          </w:p>
          <w:p w:rsidR="00D31688" w:rsidRPr="00D31688" w:rsidRDefault="00EF248F" w:rsidP="00943E6A">
            <w:pPr>
              <w:pStyle w:val="NoSpacing"/>
              <w:numPr>
                <w:ilvl w:val="0"/>
                <w:numId w:val="28"/>
              </w:numPr>
              <w:spacing w:line="360" w:lineRule="auto"/>
              <w:rPr>
                <w:rFonts w:cs="Arial"/>
                <w:lang w:val="ka-GE"/>
              </w:rPr>
            </w:pPr>
            <w:r w:rsidRPr="00D31688">
              <w:rPr>
                <w:rFonts w:ascii="Sylfaen" w:hAnsi="Sylfaen" w:cs="Sylfaen"/>
                <w:lang w:val="ka-GE"/>
              </w:rPr>
              <w:t>Diagnos</w:t>
            </w:r>
            <w:r>
              <w:rPr>
                <w:rFonts w:ascii="Sylfaen" w:hAnsi="Sylfaen" w:cs="Sylfaen"/>
              </w:rPr>
              <w:t>e</w:t>
            </w:r>
            <w:r w:rsidRPr="00D31688">
              <w:rPr>
                <w:rFonts w:ascii="Sylfaen" w:hAnsi="Sylfaen" w:cs="Sylfaen"/>
                <w:lang w:val="ka-GE"/>
              </w:rPr>
              <w:t xml:space="preserve"> </w:t>
            </w:r>
            <w:r w:rsidR="00D31688" w:rsidRPr="00D31688">
              <w:rPr>
                <w:rFonts w:ascii="Sylfaen" w:hAnsi="Sylfaen" w:cs="Sylfaen"/>
                <w:lang w:val="ka-GE"/>
              </w:rPr>
              <w:t xml:space="preserve">Oncological Diseases of the oral cavity and jaw-type area. Participation in </w:t>
            </w:r>
            <w:r w:rsidR="00943E6A">
              <w:rPr>
                <w:rFonts w:ascii="Sylfaen" w:hAnsi="Sylfaen" w:cs="Sylfaen"/>
              </w:rPr>
              <w:t>dif.</w:t>
            </w:r>
            <w:r w:rsidR="00D31688" w:rsidRPr="00D31688">
              <w:rPr>
                <w:rFonts w:ascii="Sylfaen" w:hAnsi="Sylfaen" w:cs="Sylfaen"/>
                <w:lang w:val="ka-GE"/>
              </w:rPr>
              <w:t xml:space="preserve">diagnostic and </w:t>
            </w:r>
            <w:r w:rsidR="00943E6A" w:rsidRPr="00943E6A">
              <w:rPr>
                <w:rFonts w:ascii="Sylfaen" w:hAnsi="Sylfaen" w:cs="Sylfaen"/>
                <w:lang w:val="ka-GE"/>
              </w:rPr>
              <w:t>procedures</w:t>
            </w:r>
            <w:r w:rsidR="00943E6A">
              <w:rPr>
                <w:rFonts w:ascii="Sylfaen" w:hAnsi="Sylfaen" w:cs="Sylfaen"/>
              </w:rPr>
              <w:t xml:space="preserve"> </w:t>
            </w:r>
            <w:r w:rsidR="00D31688" w:rsidRPr="00D31688">
              <w:rPr>
                <w:rFonts w:ascii="Sylfaen" w:hAnsi="Sylfaen" w:cs="Sylfaen"/>
                <w:lang w:val="ka-GE"/>
              </w:rPr>
              <w:t>for treatment;</w:t>
            </w:r>
          </w:p>
          <w:p w:rsidR="007179A0" w:rsidRPr="008A5558" w:rsidRDefault="00943E6A" w:rsidP="00943E6A">
            <w:pPr>
              <w:pStyle w:val="NoSpacing"/>
              <w:numPr>
                <w:ilvl w:val="0"/>
                <w:numId w:val="28"/>
              </w:numPr>
              <w:spacing w:line="360" w:lineRule="auto"/>
              <w:rPr>
                <w:rFonts w:cs="Arial"/>
                <w:lang w:val="ka-GE"/>
              </w:rPr>
            </w:pPr>
            <w:r w:rsidRPr="00943E6A">
              <w:rPr>
                <w:rFonts w:ascii="Sylfaen" w:hAnsi="Sylfaen" w:cs="Sylfaen"/>
                <w:lang w:val="ka-GE"/>
              </w:rPr>
              <w:t xml:space="preserve"> Protect</w:t>
            </w:r>
            <w:r w:rsidR="00EF248F">
              <w:rPr>
                <w:rFonts w:ascii="Sylfaen" w:hAnsi="Sylfaen" w:cs="Sylfaen"/>
                <w:lang w:val="ka-GE"/>
              </w:rPr>
              <w:t xml:space="preserve"> </w:t>
            </w:r>
            <w:r w:rsidRPr="00943E6A">
              <w:rPr>
                <w:rFonts w:ascii="Sylfaen" w:hAnsi="Sylfaen" w:cs="Sylfaen"/>
                <w:lang w:val="ka-GE"/>
              </w:rPr>
              <w:t>patient and doctor's dentist safety rules</w:t>
            </w:r>
            <w:r>
              <w:rPr>
                <w:rFonts w:ascii="Sylfaen" w:hAnsi="Sylfaen" w:cs="Sylfaen"/>
              </w:rPr>
              <w:t xml:space="preserve">; </w:t>
            </w:r>
            <w:r w:rsidRPr="00943E6A">
              <w:rPr>
                <w:rFonts w:ascii="Sylfaen" w:hAnsi="Sylfaen" w:cs="Sylfaen"/>
                <w:lang w:val="ka-GE"/>
              </w:rPr>
              <w:t>Identification of deontological, psychological and social problems</w:t>
            </w:r>
            <w:r>
              <w:rPr>
                <w:rFonts w:ascii="Sylfaen" w:hAnsi="Sylfaen" w:cs="Sylfaen"/>
              </w:rPr>
              <w:t>;</w:t>
            </w:r>
            <w:r w:rsidR="007179A0" w:rsidRPr="008A5558">
              <w:rPr>
                <w:rFonts w:cs="Arial"/>
                <w:lang w:val="ka-GE"/>
              </w:rPr>
              <w:t xml:space="preserve"> </w:t>
            </w:r>
            <w:r w:rsidRPr="00943E6A">
              <w:rPr>
                <w:rFonts w:ascii="Sylfaen" w:hAnsi="Sylfaen" w:cs="Sylfaen"/>
                <w:lang w:val="ka-GE"/>
              </w:rPr>
              <w:t>Manage the situation within the competence of the medical documentation</w:t>
            </w:r>
          </w:p>
          <w:p w:rsidR="007179A0" w:rsidRPr="008A5558" w:rsidRDefault="007179A0" w:rsidP="00943E6A">
            <w:pPr>
              <w:pStyle w:val="NoSpacing"/>
              <w:numPr>
                <w:ilvl w:val="0"/>
                <w:numId w:val="28"/>
              </w:numPr>
              <w:spacing w:line="360" w:lineRule="auto"/>
              <w:rPr>
                <w:rFonts w:cs="Arial"/>
                <w:lang w:val="ka-GE"/>
              </w:rPr>
            </w:pPr>
            <w:r w:rsidRPr="00D31688">
              <w:rPr>
                <w:rFonts w:ascii="Sylfaen" w:hAnsi="Sylfaen" w:cs="Sylfaen"/>
                <w:lang w:val="ka-GE"/>
              </w:rPr>
              <w:t xml:space="preserve"> </w:t>
            </w:r>
            <w:r w:rsidR="00EF248F">
              <w:rPr>
                <w:rFonts w:ascii="Sylfaen" w:hAnsi="Sylfaen" w:cs="Sylfaen"/>
                <w:lang w:val="ka-GE"/>
              </w:rPr>
              <w:t>Plan / direct</w:t>
            </w:r>
            <w:r w:rsidR="00943E6A" w:rsidRPr="00943E6A">
              <w:rPr>
                <w:rFonts w:ascii="Sylfaen" w:hAnsi="Sylfaen" w:cs="Sylfaen"/>
                <w:lang w:val="ka-GE"/>
              </w:rPr>
              <w:t xml:space="preserve"> continuous medical self-education</w:t>
            </w:r>
            <w:r w:rsidR="00943E6A">
              <w:rPr>
                <w:rFonts w:ascii="Sylfaen" w:hAnsi="Sylfaen" w:cs="Sylfaen"/>
              </w:rPr>
              <w:t>;</w:t>
            </w:r>
            <w:r w:rsidRPr="008A5558">
              <w:rPr>
                <w:rFonts w:ascii="Sylfaen" w:hAnsi="Sylfaen" w:cs="Arial"/>
                <w:lang w:val="ka-GE"/>
              </w:rPr>
              <w:t xml:space="preserve"> </w:t>
            </w:r>
            <w:r w:rsidR="00943E6A" w:rsidRPr="00943E6A">
              <w:rPr>
                <w:rFonts w:ascii="Sylfaen" w:hAnsi="Sylfaen" w:cs="Sylfaen"/>
                <w:lang w:val="ka-GE"/>
              </w:rPr>
              <w:t xml:space="preserve">Having professional </w:t>
            </w:r>
            <w:r w:rsidR="00EF248F">
              <w:rPr>
                <w:rFonts w:ascii="Sylfaen" w:hAnsi="Sylfaen" w:cs="Sylfaen"/>
              </w:rPr>
              <w:t>behaviors</w:t>
            </w:r>
            <w:r w:rsidR="00943E6A" w:rsidRPr="00943E6A">
              <w:rPr>
                <w:rFonts w:ascii="Sylfaen" w:hAnsi="Sylfaen" w:cs="Sylfaen"/>
                <w:lang w:val="ka-GE"/>
              </w:rPr>
              <w:t xml:space="preserve"> and ethical norms.</w:t>
            </w:r>
          </w:p>
          <w:p w:rsidR="00E12DBC" w:rsidRPr="00E12DBC" w:rsidRDefault="00E12DBC" w:rsidP="00E12DBC">
            <w:pPr>
              <w:pStyle w:val="ListParagraph"/>
              <w:numPr>
                <w:ilvl w:val="0"/>
                <w:numId w:val="28"/>
              </w:numPr>
              <w:rPr>
                <w:rFonts w:ascii="Sylfaen" w:eastAsia="Times New Roman" w:hAnsi="Sylfaen" w:cs="Sylfaen"/>
                <w:lang w:bidi="en-US"/>
              </w:rPr>
            </w:pPr>
            <w:r w:rsidRPr="00E12DBC">
              <w:rPr>
                <w:rFonts w:ascii="Sylfaen" w:eastAsia="Times New Roman" w:hAnsi="Sylfaen" w:cs="Sylfaen"/>
                <w:lang w:bidi="en-US"/>
              </w:rPr>
              <w:t>Has ability to work in a multidisciplinary group as a member and leader. Can clearly formulate tasks, agree with group members, coordinate their activities and adequately evaluate group members' abilities, manage conflict and force-majeure situations;</w:t>
            </w:r>
          </w:p>
          <w:p w:rsidR="00443FFE" w:rsidRPr="008A5558" w:rsidRDefault="00943E6A" w:rsidP="00943E6A">
            <w:pPr>
              <w:pStyle w:val="Default"/>
              <w:numPr>
                <w:ilvl w:val="0"/>
                <w:numId w:val="28"/>
              </w:numPr>
              <w:spacing w:line="360" w:lineRule="auto"/>
              <w:jc w:val="both"/>
              <w:rPr>
                <w:b/>
                <w:bCs/>
                <w:sz w:val="22"/>
                <w:szCs w:val="22"/>
                <w:lang w:val="ka-GE"/>
              </w:rPr>
            </w:pPr>
            <w:r>
              <w:rPr>
                <w:sz w:val="22"/>
                <w:szCs w:val="22"/>
              </w:rPr>
              <w:t>U</w:t>
            </w:r>
            <w:r w:rsidRPr="00943E6A">
              <w:rPr>
                <w:sz w:val="22"/>
                <w:szCs w:val="22"/>
              </w:rPr>
              <w:t>se biomedical scientific principles, methods and knowledge in medical-dentistry practice and research;</w:t>
            </w:r>
          </w:p>
        </w:tc>
      </w:tr>
      <w:tr w:rsidR="00443FFE" w:rsidRPr="008A5558" w:rsidTr="00D9174F">
        <w:tc>
          <w:tcPr>
            <w:tcW w:w="3258" w:type="dxa"/>
            <w:tcBorders>
              <w:top w:val="single" w:sz="18" w:space="0" w:color="auto"/>
              <w:left w:val="single" w:sz="18" w:space="0" w:color="auto"/>
              <w:bottom w:val="single" w:sz="18" w:space="0" w:color="auto"/>
            </w:tcBorders>
            <w:shd w:val="clear" w:color="auto" w:fill="E5DFEC"/>
          </w:tcPr>
          <w:p w:rsidR="00443FFE" w:rsidRPr="008A5558" w:rsidRDefault="00EF248F" w:rsidP="00D9174F">
            <w:pPr>
              <w:rPr>
                <w:rFonts w:ascii="Sylfaen" w:hAnsi="Sylfaen" w:cs="Sylfaen"/>
                <w:b/>
                <w:bCs/>
                <w:sz w:val="22"/>
                <w:szCs w:val="22"/>
                <w:lang w:val="ka-GE"/>
              </w:rPr>
            </w:pPr>
            <w:r w:rsidRPr="00EF248F">
              <w:rPr>
                <w:rFonts w:ascii="Sylfaen" w:hAnsi="Sylfaen" w:cs="Sylfaen"/>
                <w:b/>
                <w:bCs/>
                <w:sz w:val="22"/>
                <w:szCs w:val="22"/>
                <w:lang w:val="ka-GE"/>
              </w:rPr>
              <w:lastRenderedPageBreak/>
              <w:t>Making judgments</w:t>
            </w:r>
            <w:r w:rsidRPr="008A5558">
              <w:rPr>
                <w:rFonts w:ascii="Sylfaen" w:hAnsi="Sylfaen" w:cs="Sylfaen"/>
                <w:b/>
                <w:bCs/>
                <w:sz w:val="22"/>
                <w:szCs w:val="22"/>
                <w:lang w:val="ka-GE"/>
              </w:rPr>
              <w:t xml:space="preserve"> </w:t>
            </w:r>
          </w:p>
        </w:tc>
        <w:tc>
          <w:tcPr>
            <w:tcW w:w="7830" w:type="dxa"/>
            <w:gridSpan w:val="2"/>
            <w:tcBorders>
              <w:top w:val="single" w:sz="18" w:space="0" w:color="auto"/>
              <w:bottom w:val="single" w:sz="18" w:space="0" w:color="auto"/>
              <w:right w:val="single" w:sz="18" w:space="0" w:color="auto"/>
            </w:tcBorders>
          </w:tcPr>
          <w:p w:rsidR="00EF248F" w:rsidRPr="00EF248F" w:rsidRDefault="00EF248F" w:rsidP="00EF248F">
            <w:pPr>
              <w:pStyle w:val="Default"/>
              <w:widowControl w:val="0"/>
              <w:numPr>
                <w:ilvl w:val="0"/>
                <w:numId w:val="30"/>
              </w:numPr>
              <w:spacing w:line="360" w:lineRule="auto"/>
              <w:jc w:val="both"/>
              <w:rPr>
                <w:sz w:val="22"/>
                <w:szCs w:val="22"/>
              </w:rPr>
            </w:pPr>
            <w:r w:rsidRPr="00EF248F">
              <w:rPr>
                <w:sz w:val="22"/>
                <w:szCs w:val="22"/>
              </w:rPr>
              <w:t>Has deep clinical thinking</w:t>
            </w:r>
          </w:p>
          <w:p w:rsidR="00EF248F" w:rsidRDefault="00EF248F" w:rsidP="00EF248F">
            <w:pPr>
              <w:pStyle w:val="Default"/>
              <w:numPr>
                <w:ilvl w:val="0"/>
                <w:numId w:val="30"/>
              </w:numPr>
              <w:spacing w:line="360" w:lineRule="auto"/>
              <w:jc w:val="both"/>
              <w:rPr>
                <w:sz w:val="22"/>
                <w:szCs w:val="22"/>
              </w:rPr>
            </w:pPr>
            <w:r w:rsidRPr="00EF248F">
              <w:rPr>
                <w:sz w:val="22"/>
                <w:szCs w:val="22"/>
              </w:rPr>
              <w:t>Critical analysis of incomplete and contradictory data, conducting differential diagnoses, establishment and validation of diagnosis.</w:t>
            </w:r>
          </w:p>
          <w:p w:rsidR="00EF248F" w:rsidRDefault="00EF248F" w:rsidP="00EF248F">
            <w:pPr>
              <w:pStyle w:val="ListParagraph"/>
              <w:numPr>
                <w:ilvl w:val="0"/>
                <w:numId w:val="30"/>
              </w:numPr>
              <w:rPr>
                <w:rFonts w:ascii="Sylfaen" w:eastAsia="Times New Roman" w:hAnsi="Sylfaen" w:cs="Sylfaen"/>
                <w:color w:val="000000"/>
                <w:lang w:val="ka-GE"/>
              </w:rPr>
            </w:pPr>
            <w:r w:rsidRPr="00EF248F">
              <w:rPr>
                <w:rFonts w:ascii="Sylfaen" w:eastAsia="Times New Roman" w:hAnsi="Sylfaen" w:cs="Sylfaen"/>
                <w:color w:val="000000"/>
                <w:lang w:val="ka-GE"/>
              </w:rPr>
              <w:t>Has ability to demonstrate decision-making skills, strengths and weaknesses, skills and knowledge and employ them into practice through evidence-based principles; has the ability to make decisions, identify strengths and weaknesses and implement them in practice on the basis of evidence-based principles, skills and knowledge.</w:t>
            </w:r>
          </w:p>
          <w:p w:rsidR="00443B14" w:rsidRPr="00EF248F" w:rsidRDefault="00EF248F" w:rsidP="00EF248F">
            <w:pPr>
              <w:pStyle w:val="ListParagraph"/>
              <w:numPr>
                <w:ilvl w:val="0"/>
                <w:numId w:val="30"/>
              </w:numPr>
              <w:rPr>
                <w:rFonts w:ascii="Sylfaen" w:eastAsia="Times New Roman" w:hAnsi="Sylfaen" w:cs="Sylfaen"/>
                <w:color w:val="000000"/>
                <w:lang w:val="ka-GE"/>
              </w:rPr>
            </w:pPr>
            <w:r w:rsidRPr="00EF248F">
              <w:t>Has the ability to make deductions regarding the strategy to provide the patient with aid when the risk is identified.</w:t>
            </w:r>
          </w:p>
        </w:tc>
      </w:tr>
      <w:tr w:rsidR="00443FFE" w:rsidRPr="008A5558" w:rsidTr="00D9174F">
        <w:tc>
          <w:tcPr>
            <w:tcW w:w="3258" w:type="dxa"/>
            <w:tcBorders>
              <w:top w:val="single" w:sz="18" w:space="0" w:color="auto"/>
              <w:left w:val="single" w:sz="18" w:space="0" w:color="auto"/>
              <w:bottom w:val="single" w:sz="18" w:space="0" w:color="auto"/>
            </w:tcBorders>
            <w:shd w:val="clear" w:color="auto" w:fill="E5DFEC"/>
          </w:tcPr>
          <w:p w:rsidR="00443FFE" w:rsidRPr="008A5558" w:rsidRDefault="00EF248F" w:rsidP="00D9174F">
            <w:pPr>
              <w:rPr>
                <w:rFonts w:ascii="Sylfaen" w:hAnsi="Sylfaen" w:cs="Sylfaen"/>
                <w:b/>
                <w:bCs/>
                <w:sz w:val="22"/>
                <w:szCs w:val="22"/>
                <w:lang w:val="ka-GE"/>
              </w:rPr>
            </w:pPr>
            <w:r w:rsidRPr="00EF248F">
              <w:rPr>
                <w:rFonts w:ascii="Sylfaen" w:hAnsi="Sylfaen" w:cs="Sylfaen"/>
                <w:b/>
                <w:bCs/>
                <w:sz w:val="22"/>
                <w:szCs w:val="22"/>
              </w:rPr>
              <w:t>Communication Skills</w:t>
            </w:r>
          </w:p>
        </w:tc>
        <w:tc>
          <w:tcPr>
            <w:tcW w:w="7830" w:type="dxa"/>
            <w:gridSpan w:val="2"/>
            <w:tcBorders>
              <w:top w:val="single" w:sz="18" w:space="0" w:color="auto"/>
              <w:bottom w:val="single" w:sz="18" w:space="0" w:color="auto"/>
              <w:right w:val="single" w:sz="18" w:space="0" w:color="auto"/>
            </w:tcBorders>
          </w:tcPr>
          <w:p w:rsidR="00EF248F" w:rsidRPr="000C407C" w:rsidRDefault="00EF248F" w:rsidP="00EF248F">
            <w:pPr>
              <w:pStyle w:val="Default"/>
              <w:numPr>
                <w:ilvl w:val="0"/>
                <w:numId w:val="23"/>
              </w:numPr>
              <w:tabs>
                <w:tab w:val="left" w:pos="414"/>
              </w:tabs>
              <w:rPr>
                <w:color w:val="auto"/>
              </w:rPr>
            </w:pPr>
            <w:r w:rsidRPr="000C407C">
              <w:rPr>
                <w:color w:val="auto"/>
              </w:rPr>
              <w:t xml:space="preserve">Has ability to effectively express his/her own thoughts and opinions in written and verbal forms in medical contexts, conduct dialogue in native and foreign languages with colleagues and patients, through the use of modern means of </w:t>
            </w:r>
            <w:r w:rsidRPr="000C407C">
              <w:rPr>
                <w:color w:val="auto"/>
              </w:rPr>
              <w:lastRenderedPageBreak/>
              <w:t>communication;</w:t>
            </w:r>
          </w:p>
          <w:p w:rsidR="00EF248F" w:rsidRDefault="00EF248F" w:rsidP="00EF248F">
            <w:pPr>
              <w:pStyle w:val="Default"/>
              <w:numPr>
                <w:ilvl w:val="0"/>
                <w:numId w:val="23"/>
              </w:numPr>
              <w:tabs>
                <w:tab w:val="left" w:pos="414"/>
              </w:tabs>
              <w:rPr>
                <w:color w:val="auto"/>
              </w:rPr>
            </w:pPr>
            <w:r w:rsidRPr="000C407C">
              <w:rPr>
                <w:color w:val="auto"/>
              </w:rPr>
              <w:t>Participation in health promotion activities through observation, listening, asking questions. Also, the ability of non-verbal communication;</w:t>
            </w:r>
          </w:p>
          <w:p w:rsidR="00CE5123" w:rsidRPr="00EF248F" w:rsidRDefault="00EF248F" w:rsidP="00EF248F">
            <w:pPr>
              <w:pStyle w:val="Default"/>
              <w:numPr>
                <w:ilvl w:val="0"/>
                <w:numId w:val="23"/>
              </w:numPr>
              <w:tabs>
                <w:tab w:val="left" w:pos="414"/>
              </w:tabs>
              <w:rPr>
                <w:color w:val="auto"/>
              </w:rPr>
            </w:pPr>
            <w:r w:rsidRPr="00EF248F">
              <w:rPr>
                <w:noProof/>
                <w:color w:val="auto"/>
                <w:sz w:val="22"/>
                <w:szCs w:val="22"/>
              </w:rPr>
              <w:t>Has well-developed skills to carry out creative and innovative activities and professional communication.</w:t>
            </w:r>
          </w:p>
        </w:tc>
      </w:tr>
      <w:tr w:rsidR="00443FFE" w:rsidRPr="008A5558" w:rsidTr="00D9174F">
        <w:tc>
          <w:tcPr>
            <w:tcW w:w="3258" w:type="dxa"/>
            <w:tcBorders>
              <w:top w:val="single" w:sz="12" w:space="0" w:color="auto"/>
              <w:left w:val="single" w:sz="18" w:space="0" w:color="auto"/>
              <w:bottom w:val="single" w:sz="18" w:space="0" w:color="auto"/>
            </w:tcBorders>
            <w:shd w:val="clear" w:color="auto" w:fill="E5DFEC"/>
          </w:tcPr>
          <w:p w:rsidR="00443FFE" w:rsidRPr="008A5558" w:rsidRDefault="00EF248F" w:rsidP="00D9174F">
            <w:pPr>
              <w:rPr>
                <w:rFonts w:ascii="Sylfaen" w:hAnsi="Sylfaen" w:cs="Sylfaen"/>
                <w:b/>
                <w:bCs/>
                <w:sz w:val="22"/>
                <w:szCs w:val="22"/>
                <w:lang w:val="ka-GE"/>
              </w:rPr>
            </w:pPr>
            <w:r w:rsidRPr="00EF248F">
              <w:rPr>
                <w:rFonts w:ascii="Sylfaen" w:hAnsi="Sylfaen" w:cs="Sylfaen"/>
                <w:b/>
                <w:bCs/>
                <w:sz w:val="22"/>
                <w:szCs w:val="22"/>
              </w:rPr>
              <w:lastRenderedPageBreak/>
              <w:t>Learning skills</w:t>
            </w:r>
          </w:p>
        </w:tc>
        <w:tc>
          <w:tcPr>
            <w:tcW w:w="7830" w:type="dxa"/>
            <w:gridSpan w:val="2"/>
            <w:tcBorders>
              <w:top w:val="single" w:sz="12" w:space="0" w:color="auto"/>
              <w:bottom w:val="single" w:sz="18" w:space="0" w:color="auto"/>
              <w:right w:val="single" w:sz="18" w:space="0" w:color="auto"/>
            </w:tcBorders>
          </w:tcPr>
          <w:p w:rsidR="0017240E" w:rsidRPr="000C407C" w:rsidRDefault="0017240E" w:rsidP="0017240E">
            <w:pPr>
              <w:pStyle w:val="Default"/>
              <w:numPr>
                <w:ilvl w:val="0"/>
                <w:numId w:val="23"/>
              </w:numPr>
              <w:tabs>
                <w:tab w:val="left" w:pos="662"/>
              </w:tabs>
              <w:rPr>
                <w:color w:val="auto"/>
                <w:lang w:val="ka-GE"/>
              </w:rPr>
            </w:pPr>
            <w:r w:rsidRPr="000C407C">
              <w:rPr>
                <w:color w:val="auto"/>
                <w:lang w:val="ka-GE"/>
              </w:rPr>
              <w:t>Has ability to use the full spectrum of educational and informational resources, manage his/her own study process, raise literacy skills and develop further learning;</w:t>
            </w:r>
          </w:p>
          <w:p w:rsidR="0017240E" w:rsidRPr="000C407C" w:rsidRDefault="0017240E" w:rsidP="0017240E">
            <w:pPr>
              <w:pStyle w:val="Default"/>
              <w:numPr>
                <w:ilvl w:val="0"/>
                <w:numId w:val="23"/>
              </w:numPr>
              <w:tabs>
                <w:tab w:val="left" w:pos="662"/>
              </w:tabs>
              <w:rPr>
                <w:color w:val="auto"/>
                <w:lang w:val="ka-GE"/>
              </w:rPr>
            </w:pPr>
            <w:r w:rsidRPr="000C407C">
              <w:rPr>
                <w:color w:val="auto"/>
                <w:lang w:val="ka-GE"/>
              </w:rPr>
              <w:t xml:space="preserve">Has ability to organize time, </w:t>
            </w:r>
            <w:r w:rsidRPr="000C407C">
              <w:rPr>
                <w:color w:val="auto"/>
              </w:rPr>
              <w:t xml:space="preserve">determine </w:t>
            </w:r>
            <w:r w:rsidRPr="000C407C">
              <w:rPr>
                <w:color w:val="auto"/>
                <w:lang w:val="ka-GE"/>
              </w:rPr>
              <w:t xml:space="preserve">priorities, </w:t>
            </w:r>
            <w:r w:rsidRPr="000C407C">
              <w:rPr>
                <w:color w:val="auto"/>
              </w:rPr>
              <w:t>meet with timelines</w:t>
            </w:r>
            <w:r w:rsidRPr="000C407C">
              <w:rPr>
                <w:color w:val="auto"/>
                <w:lang w:val="ka-GE"/>
              </w:rPr>
              <w:t xml:space="preserve"> and fulfill agreed work;</w:t>
            </w:r>
          </w:p>
          <w:p w:rsidR="0017240E" w:rsidRDefault="0017240E" w:rsidP="0017240E">
            <w:pPr>
              <w:pStyle w:val="Default"/>
              <w:numPr>
                <w:ilvl w:val="0"/>
                <w:numId w:val="23"/>
              </w:numPr>
              <w:tabs>
                <w:tab w:val="left" w:pos="662"/>
              </w:tabs>
              <w:rPr>
                <w:color w:val="auto"/>
                <w:lang w:val="ka-GE"/>
              </w:rPr>
            </w:pPr>
            <w:r w:rsidRPr="000C407C">
              <w:rPr>
                <w:color w:val="auto"/>
                <w:lang w:val="ka-GE"/>
              </w:rPr>
              <w:t>Can obtain, process and critically evaluate information from various sources;</w:t>
            </w:r>
          </w:p>
          <w:p w:rsidR="00784712" w:rsidRPr="0017240E" w:rsidRDefault="0017240E" w:rsidP="0017240E">
            <w:pPr>
              <w:pStyle w:val="Default"/>
              <w:numPr>
                <w:ilvl w:val="0"/>
                <w:numId w:val="23"/>
              </w:numPr>
              <w:tabs>
                <w:tab w:val="left" w:pos="662"/>
              </w:tabs>
              <w:rPr>
                <w:color w:val="auto"/>
                <w:lang w:val="ka-GE"/>
              </w:rPr>
            </w:pPr>
            <w:r w:rsidRPr="0017240E">
              <w:rPr>
                <w:color w:val="auto"/>
              </w:rPr>
              <w:t>Is aware of</w:t>
            </w:r>
            <w:r w:rsidRPr="0017240E">
              <w:rPr>
                <w:color w:val="auto"/>
                <w:lang w:val="ka-GE"/>
              </w:rPr>
              <w:t xml:space="preserve"> the necessity </w:t>
            </w:r>
            <w:r w:rsidRPr="0017240E">
              <w:rPr>
                <w:color w:val="auto"/>
              </w:rPr>
              <w:t>to</w:t>
            </w:r>
            <w:r w:rsidRPr="0017240E">
              <w:rPr>
                <w:color w:val="auto"/>
                <w:lang w:val="ka-GE"/>
              </w:rPr>
              <w:t xml:space="preserve"> con</w:t>
            </w:r>
            <w:r w:rsidRPr="0017240E">
              <w:rPr>
                <w:color w:val="auto"/>
              </w:rPr>
              <w:t>tenuously</w:t>
            </w:r>
            <w:r w:rsidRPr="0017240E">
              <w:rPr>
                <w:color w:val="auto"/>
                <w:lang w:val="ka-GE"/>
              </w:rPr>
              <w:t xml:space="preserve"> </w:t>
            </w:r>
            <w:r w:rsidRPr="0017240E">
              <w:rPr>
                <w:color w:val="auto"/>
              </w:rPr>
              <w:t>update</w:t>
            </w:r>
            <w:r w:rsidRPr="0017240E">
              <w:rPr>
                <w:color w:val="auto"/>
                <w:lang w:val="ka-GE"/>
              </w:rPr>
              <w:t xml:space="preserve"> knowledge and </w:t>
            </w:r>
            <w:r w:rsidRPr="0017240E">
              <w:rPr>
                <w:color w:val="auto"/>
              </w:rPr>
              <w:t>work for</w:t>
            </w:r>
            <w:r w:rsidRPr="0017240E">
              <w:rPr>
                <w:color w:val="auto"/>
                <w:lang w:val="ka-GE"/>
              </w:rPr>
              <w:t xml:space="preserve"> professional development</w:t>
            </w:r>
          </w:p>
          <w:p w:rsidR="0017240E" w:rsidRPr="0017240E" w:rsidRDefault="0017240E" w:rsidP="0017240E">
            <w:pPr>
              <w:pStyle w:val="Default"/>
              <w:numPr>
                <w:ilvl w:val="0"/>
                <w:numId w:val="23"/>
              </w:numPr>
              <w:tabs>
                <w:tab w:val="left" w:pos="662"/>
              </w:tabs>
              <w:rPr>
                <w:color w:val="auto"/>
                <w:lang w:val="ka-GE"/>
              </w:rPr>
            </w:pPr>
            <w:r w:rsidRPr="000C407C">
              <w:rPr>
                <w:color w:val="auto"/>
                <w:lang w:val="ka-GE"/>
              </w:rPr>
              <w:t>Has ability</w:t>
            </w:r>
            <w:r w:rsidRPr="000C407C">
              <w:rPr>
                <w:color w:val="auto"/>
              </w:rPr>
              <w:t xml:space="preserve"> to consistently evaluate</w:t>
            </w:r>
            <w:r w:rsidRPr="000C407C">
              <w:rPr>
                <w:color w:val="auto"/>
                <w:lang w:val="ka-GE"/>
              </w:rPr>
              <w:t xml:space="preserve"> his/her study process and determine further learning needs;</w:t>
            </w:r>
          </w:p>
        </w:tc>
      </w:tr>
      <w:tr w:rsidR="00443FFE" w:rsidRPr="008A5558" w:rsidTr="0017240E">
        <w:trPr>
          <w:trHeight w:val="4968"/>
        </w:trPr>
        <w:tc>
          <w:tcPr>
            <w:tcW w:w="3258" w:type="dxa"/>
            <w:tcBorders>
              <w:top w:val="single" w:sz="18" w:space="0" w:color="auto"/>
              <w:left w:val="single" w:sz="18" w:space="0" w:color="auto"/>
              <w:bottom w:val="single" w:sz="18" w:space="0" w:color="auto"/>
            </w:tcBorders>
            <w:shd w:val="clear" w:color="auto" w:fill="E5DFEC"/>
          </w:tcPr>
          <w:p w:rsidR="00443FFE" w:rsidRPr="008A5558" w:rsidRDefault="0017240E" w:rsidP="00D9174F">
            <w:pPr>
              <w:rPr>
                <w:rFonts w:ascii="Sylfaen" w:hAnsi="Sylfaen" w:cs="Sylfaen"/>
                <w:b/>
                <w:bCs/>
                <w:sz w:val="22"/>
                <w:szCs w:val="22"/>
                <w:lang w:val="ka-GE"/>
              </w:rPr>
            </w:pPr>
            <w:r w:rsidRPr="0017240E">
              <w:rPr>
                <w:rFonts w:ascii="Sylfaen" w:hAnsi="Sylfaen" w:cs="Sylfaen"/>
                <w:b/>
                <w:bCs/>
                <w:sz w:val="22"/>
                <w:szCs w:val="22"/>
              </w:rPr>
              <w:t>Values</w:t>
            </w:r>
          </w:p>
        </w:tc>
        <w:tc>
          <w:tcPr>
            <w:tcW w:w="7830" w:type="dxa"/>
            <w:gridSpan w:val="2"/>
            <w:tcBorders>
              <w:top w:val="single" w:sz="18" w:space="0" w:color="auto"/>
              <w:bottom w:val="single" w:sz="18" w:space="0" w:color="auto"/>
              <w:right w:val="single" w:sz="18" w:space="0" w:color="auto"/>
            </w:tcBorders>
          </w:tcPr>
          <w:p w:rsidR="0017240E" w:rsidRPr="0017240E" w:rsidRDefault="0017240E" w:rsidP="0017240E">
            <w:pPr>
              <w:pStyle w:val="Default"/>
              <w:numPr>
                <w:ilvl w:val="1"/>
                <w:numId w:val="23"/>
              </w:numPr>
              <w:spacing w:line="360" w:lineRule="auto"/>
              <w:jc w:val="both"/>
              <w:rPr>
                <w:color w:val="auto"/>
                <w:sz w:val="22"/>
                <w:szCs w:val="22"/>
                <w:lang w:val="ka-GE"/>
              </w:rPr>
            </w:pPr>
            <w:r w:rsidRPr="0017240E">
              <w:rPr>
                <w:color w:val="auto"/>
                <w:lang w:val="ka-GE"/>
              </w:rPr>
              <w:t xml:space="preserve">Has knowledge of ethical and legal principles in the context of </w:t>
            </w:r>
            <w:r>
              <w:rPr>
                <w:color w:val="auto"/>
              </w:rPr>
              <w:t xml:space="preserve">dentistry and general </w:t>
            </w:r>
            <w:r w:rsidRPr="0017240E">
              <w:rPr>
                <w:color w:val="auto"/>
                <w:lang w:val="ka-GE"/>
              </w:rPr>
              <w:t xml:space="preserve">medicine, can protect the patient's rights; </w:t>
            </w:r>
          </w:p>
          <w:p w:rsidR="0017240E" w:rsidRPr="000C407C" w:rsidRDefault="0017240E" w:rsidP="0017240E">
            <w:pPr>
              <w:pStyle w:val="ListParagraph"/>
              <w:numPr>
                <w:ilvl w:val="0"/>
                <w:numId w:val="23"/>
              </w:numPr>
              <w:tabs>
                <w:tab w:val="left" w:pos="273"/>
              </w:tabs>
              <w:rPr>
                <w:rFonts w:ascii="Sylfaen" w:hAnsi="Sylfaen" w:cs="Sylfaen"/>
                <w:sz w:val="24"/>
                <w:szCs w:val="24"/>
              </w:rPr>
            </w:pPr>
            <w:r w:rsidRPr="000C407C">
              <w:rPr>
                <w:rFonts w:ascii="Sylfaen" w:hAnsi="Sylfaen" w:cs="Sylfaen"/>
                <w:sz w:val="24"/>
                <w:szCs w:val="24"/>
              </w:rPr>
              <w:t>Has ability to conduct negotiations in the professional context and participate in conflict settlement with any person;</w:t>
            </w:r>
          </w:p>
          <w:p w:rsidR="0017240E" w:rsidRPr="000C407C" w:rsidRDefault="0017240E" w:rsidP="0017240E">
            <w:pPr>
              <w:pStyle w:val="ListParagraph"/>
              <w:numPr>
                <w:ilvl w:val="0"/>
                <w:numId w:val="23"/>
              </w:numPr>
              <w:tabs>
                <w:tab w:val="left" w:pos="273"/>
              </w:tabs>
              <w:rPr>
                <w:rFonts w:ascii="Sylfaen" w:hAnsi="Sylfaen" w:cs="Sylfaen"/>
                <w:sz w:val="24"/>
                <w:szCs w:val="24"/>
              </w:rPr>
            </w:pPr>
            <w:r w:rsidRPr="000C407C">
              <w:rPr>
                <w:rFonts w:ascii="Sylfaen" w:hAnsi="Sylfaen" w:cs="Sylfaen"/>
                <w:sz w:val="24"/>
                <w:szCs w:val="24"/>
              </w:rPr>
              <w:t>Has his/her own attitudes towards ethical aspects associated with culture, gender, religion and health risks as well as regarding established prejudices and taboos;</w:t>
            </w:r>
          </w:p>
          <w:p w:rsidR="00443FFE" w:rsidRPr="0017240E" w:rsidRDefault="0017240E" w:rsidP="0017240E">
            <w:pPr>
              <w:pStyle w:val="ListParagraph"/>
              <w:numPr>
                <w:ilvl w:val="0"/>
                <w:numId w:val="23"/>
              </w:numPr>
              <w:tabs>
                <w:tab w:val="left" w:pos="273"/>
              </w:tabs>
              <w:rPr>
                <w:rFonts w:ascii="Sylfaen" w:hAnsi="Sylfaen" w:cs="Sylfaen"/>
                <w:sz w:val="24"/>
                <w:szCs w:val="24"/>
              </w:rPr>
            </w:pPr>
            <w:r w:rsidRPr="000C407C">
              <w:rPr>
                <w:rFonts w:ascii="Sylfaen" w:hAnsi="Sylfaen" w:cs="Sylfaen"/>
                <w:sz w:val="24"/>
                <w:szCs w:val="24"/>
              </w:rPr>
              <w:t>when dealing with patients and colleagues, he/she is fair, guiding with social and democratic values, respecting their choice, recognizes the privacy and autonomy of private life;</w:t>
            </w:r>
          </w:p>
        </w:tc>
      </w:tr>
      <w:tr w:rsidR="00443FFE" w:rsidRPr="008A5558" w:rsidTr="00D9174F">
        <w:tc>
          <w:tcPr>
            <w:tcW w:w="11088" w:type="dxa"/>
            <w:gridSpan w:val="3"/>
            <w:tcBorders>
              <w:top w:val="single" w:sz="12" w:space="0" w:color="auto"/>
              <w:left w:val="single" w:sz="18" w:space="0" w:color="auto"/>
              <w:bottom w:val="single" w:sz="18" w:space="0" w:color="auto"/>
              <w:right w:val="single" w:sz="18" w:space="0" w:color="auto"/>
            </w:tcBorders>
            <w:shd w:val="clear" w:color="auto" w:fill="E5DFEC"/>
          </w:tcPr>
          <w:p w:rsidR="00443FFE" w:rsidRPr="008A5558" w:rsidRDefault="0017240E" w:rsidP="00D9174F">
            <w:pPr>
              <w:jc w:val="center"/>
              <w:rPr>
                <w:rFonts w:ascii="Sylfaen" w:hAnsi="Sylfaen"/>
                <w:bCs/>
                <w:sz w:val="22"/>
                <w:szCs w:val="22"/>
                <w:lang w:val="ka-GE"/>
              </w:rPr>
            </w:pPr>
            <w:r w:rsidRPr="0017240E">
              <w:rPr>
                <w:rFonts w:ascii="Sylfaen" w:hAnsi="Sylfaen" w:cs="Sylfaen"/>
                <w:b/>
                <w:bCs/>
                <w:sz w:val="22"/>
                <w:szCs w:val="22"/>
              </w:rPr>
              <w:t>Teaching methods</w:t>
            </w:r>
            <w:r w:rsidRPr="008A5558">
              <w:rPr>
                <w:rFonts w:ascii="Sylfaen" w:hAnsi="Sylfaen"/>
                <w:bCs/>
                <w:sz w:val="22"/>
                <w:szCs w:val="22"/>
                <w:lang w:val="ka-GE"/>
              </w:rPr>
              <w:t xml:space="preserve"> </w:t>
            </w:r>
          </w:p>
        </w:tc>
      </w:tr>
      <w:tr w:rsidR="00443FFE" w:rsidRPr="008A5558" w:rsidTr="00D9174F">
        <w:tc>
          <w:tcPr>
            <w:tcW w:w="11088" w:type="dxa"/>
            <w:gridSpan w:val="3"/>
            <w:tcBorders>
              <w:top w:val="single" w:sz="18" w:space="0" w:color="auto"/>
              <w:left w:val="single" w:sz="18" w:space="0" w:color="auto"/>
              <w:bottom w:val="single" w:sz="18" w:space="0" w:color="auto"/>
              <w:right w:val="single" w:sz="18" w:space="0" w:color="auto"/>
            </w:tcBorders>
          </w:tcPr>
          <w:p w:rsidR="0017240E" w:rsidRPr="005971C3" w:rsidRDefault="0017240E" w:rsidP="0017240E">
            <w:pPr>
              <w:pStyle w:val="ListParagraph"/>
              <w:numPr>
                <w:ilvl w:val="0"/>
                <w:numId w:val="35"/>
              </w:numPr>
              <w:tabs>
                <w:tab w:val="left" w:pos="3"/>
                <w:tab w:val="left" w:pos="387"/>
              </w:tabs>
              <w:spacing w:after="0" w:line="240" w:lineRule="auto"/>
              <w:rPr>
                <w:rFonts w:ascii="Sylfaen" w:hAnsi="Sylfaen"/>
                <w:bCs/>
                <w:sz w:val="24"/>
                <w:szCs w:val="24"/>
                <w:lang w:val="ka-GE"/>
              </w:rPr>
            </w:pPr>
            <w:r w:rsidRPr="005971C3">
              <w:rPr>
                <w:rFonts w:ascii="Sylfaen" w:hAnsi="Sylfaen"/>
                <w:bCs/>
                <w:sz w:val="24"/>
                <w:szCs w:val="24"/>
                <w:lang w:val="ka-GE"/>
              </w:rPr>
              <w:t>Interactive and modified lectures;</w:t>
            </w:r>
          </w:p>
          <w:p w:rsidR="0017240E" w:rsidRPr="005971C3" w:rsidRDefault="0017240E" w:rsidP="0017240E">
            <w:pPr>
              <w:pStyle w:val="ListParagraph"/>
              <w:numPr>
                <w:ilvl w:val="0"/>
                <w:numId w:val="35"/>
              </w:numPr>
              <w:tabs>
                <w:tab w:val="left" w:pos="3"/>
                <w:tab w:val="left" w:pos="387"/>
              </w:tabs>
              <w:spacing w:after="0" w:line="240" w:lineRule="auto"/>
              <w:rPr>
                <w:rFonts w:ascii="Sylfaen" w:hAnsi="Sylfaen"/>
                <w:bCs/>
                <w:sz w:val="24"/>
                <w:szCs w:val="24"/>
                <w:lang w:val="ka-GE"/>
              </w:rPr>
            </w:pPr>
            <w:r w:rsidRPr="005971C3">
              <w:rPr>
                <w:rFonts w:ascii="Sylfaen" w:hAnsi="Sylfaen"/>
                <w:bCs/>
                <w:sz w:val="24"/>
                <w:szCs w:val="24"/>
                <w:lang w:val="ka-GE"/>
              </w:rPr>
              <w:t>Demonstration of clinical skills using simulators and moulages;</w:t>
            </w:r>
          </w:p>
          <w:p w:rsidR="00466484" w:rsidRDefault="00466484" w:rsidP="00466484">
            <w:pPr>
              <w:widowControl w:val="0"/>
              <w:numPr>
                <w:ilvl w:val="0"/>
                <w:numId w:val="35"/>
              </w:numPr>
              <w:spacing w:line="360" w:lineRule="auto"/>
              <w:jc w:val="both"/>
              <w:rPr>
                <w:rFonts w:ascii="Sylfaen" w:hAnsi="Sylfaen"/>
                <w:sz w:val="22"/>
                <w:szCs w:val="22"/>
                <w:lang w:val="ka-GE"/>
              </w:rPr>
            </w:pPr>
            <w:r w:rsidRPr="00466484">
              <w:rPr>
                <w:rFonts w:ascii="Sylfaen" w:hAnsi="Sylfaen"/>
                <w:sz w:val="22"/>
                <w:szCs w:val="22"/>
                <w:lang w:val="ka-GE"/>
              </w:rPr>
              <w:t xml:space="preserve">Practical </w:t>
            </w:r>
            <w:r>
              <w:rPr>
                <w:rFonts w:ascii="Sylfaen" w:hAnsi="Sylfaen"/>
                <w:sz w:val="22"/>
                <w:szCs w:val="22"/>
              </w:rPr>
              <w:t>/Seminars;</w:t>
            </w:r>
          </w:p>
          <w:p w:rsidR="00236447" w:rsidRPr="008A5558" w:rsidRDefault="007114E2" w:rsidP="00466484">
            <w:pPr>
              <w:widowControl w:val="0"/>
              <w:numPr>
                <w:ilvl w:val="0"/>
                <w:numId w:val="35"/>
              </w:numPr>
              <w:spacing w:line="360" w:lineRule="auto"/>
              <w:jc w:val="both"/>
              <w:rPr>
                <w:rFonts w:ascii="Sylfaen" w:hAnsi="Sylfaen"/>
                <w:sz w:val="22"/>
                <w:szCs w:val="22"/>
                <w:lang w:val="ka-GE"/>
              </w:rPr>
            </w:pPr>
            <w:r w:rsidRPr="008A5558">
              <w:rPr>
                <w:rFonts w:ascii="Sylfaen" w:hAnsi="Sylfaen"/>
                <w:sz w:val="22"/>
                <w:szCs w:val="22"/>
                <w:lang w:val="ka-GE"/>
              </w:rPr>
              <w:t xml:space="preserve"> </w:t>
            </w:r>
            <w:r w:rsidR="00466484">
              <w:rPr>
                <w:rFonts w:ascii="Sylfaen" w:hAnsi="Sylfaen"/>
                <w:bCs/>
                <w:lang w:val="ka-GE"/>
              </w:rPr>
              <w:t>D</w:t>
            </w:r>
            <w:r w:rsidR="00466484" w:rsidRPr="005971C3">
              <w:rPr>
                <w:rFonts w:ascii="Sylfaen" w:hAnsi="Sylfaen"/>
                <w:bCs/>
                <w:lang w:val="ka-GE"/>
              </w:rPr>
              <w:t>iscussions</w:t>
            </w:r>
            <w:r w:rsidR="00466484" w:rsidRPr="008A5558">
              <w:rPr>
                <w:rFonts w:ascii="Sylfaen" w:hAnsi="Sylfaen" w:cs="Sylfaen"/>
                <w:bCs/>
                <w:sz w:val="22"/>
                <w:szCs w:val="22"/>
              </w:rPr>
              <w:t xml:space="preserve"> </w:t>
            </w:r>
            <w:r w:rsidR="00236447" w:rsidRPr="008A5558">
              <w:rPr>
                <w:rFonts w:ascii="Sylfaen" w:hAnsi="Sylfaen" w:cs="Sylfaen"/>
                <w:bCs/>
                <w:sz w:val="22"/>
                <w:szCs w:val="22"/>
              </w:rPr>
              <w:t>/</w:t>
            </w:r>
            <w:r w:rsidR="00466484">
              <w:rPr>
                <w:rFonts w:ascii="Sylfaen" w:hAnsi="Sylfaen" w:cs="Sylfaen"/>
                <w:bCs/>
                <w:sz w:val="22"/>
                <w:szCs w:val="22"/>
              </w:rPr>
              <w:t>Debate</w:t>
            </w:r>
            <w:r w:rsidR="00236447" w:rsidRPr="008A5558">
              <w:rPr>
                <w:rFonts w:ascii="Sylfaen" w:hAnsi="Sylfaen" w:cs="Sylfaen"/>
                <w:bCs/>
                <w:sz w:val="22"/>
                <w:szCs w:val="22"/>
                <w:lang w:val="ka-GE"/>
              </w:rPr>
              <w:t>;</w:t>
            </w:r>
          </w:p>
          <w:p w:rsidR="00466484" w:rsidRDefault="00466484" w:rsidP="00466484">
            <w:pPr>
              <w:widowControl w:val="0"/>
              <w:numPr>
                <w:ilvl w:val="0"/>
                <w:numId w:val="35"/>
              </w:numPr>
              <w:spacing w:line="360" w:lineRule="auto"/>
              <w:jc w:val="both"/>
              <w:rPr>
                <w:rFonts w:ascii="Sylfaen" w:hAnsi="Sylfaen"/>
                <w:sz w:val="22"/>
                <w:szCs w:val="22"/>
                <w:lang w:val="ka-GE"/>
              </w:rPr>
            </w:pPr>
            <w:r>
              <w:rPr>
                <w:rFonts w:ascii="Sylfaen" w:hAnsi="Sylfaen"/>
                <w:sz w:val="22"/>
                <w:szCs w:val="22"/>
              </w:rPr>
              <w:t>S</w:t>
            </w:r>
            <w:r w:rsidRPr="00466484">
              <w:rPr>
                <w:rFonts w:ascii="Sylfaen" w:hAnsi="Sylfaen"/>
                <w:sz w:val="22"/>
                <w:szCs w:val="22"/>
                <w:lang w:val="ka-GE"/>
              </w:rPr>
              <w:t>ituational analysis, case</w:t>
            </w:r>
            <w:r>
              <w:rPr>
                <w:rFonts w:ascii="Sylfaen" w:hAnsi="Sylfaen"/>
                <w:sz w:val="22"/>
                <w:szCs w:val="22"/>
              </w:rPr>
              <w:t xml:space="preserve"> </w:t>
            </w:r>
            <w:r w:rsidRPr="00466484">
              <w:rPr>
                <w:rFonts w:ascii="Sylfaen" w:hAnsi="Sylfaen"/>
                <w:bCs/>
                <w:lang w:val="ka-GE"/>
              </w:rPr>
              <w:t>discussion</w:t>
            </w:r>
          </w:p>
          <w:p w:rsidR="00466484" w:rsidRPr="00466484" w:rsidRDefault="00466484" w:rsidP="00466484">
            <w:pPr>
              <w:widowControl w:val="0"/>
              <w:numPr>
                <w:ilvl w:val="0"/>
                <w:numId w:val="35"/>
              </w:numPr>
              <w:spacing w:line="360" w:lineRule="auto"/>
              <w:jc w:val="both"/>
              <w:rPr>
                <w:rFonts w:ascii="Sylfaen" w:hAnsi="Sylfaen"/>
                <w:sz w:val="22"/>
                <w:szCs w:val="22"/>
                <w:lang w:val="ka-GE"/>
              </w:rPr>
            </w:pPr>
            <w:r w:rsidRPr="00466484">
              <w:rPr>
                <w:rFonts w:ascii="Sylfaen" w:hAnsi="Sylfaen"/>
                <w:bCs/>
                <w:lang w:val="ka-GE"/>
              </w:rPr>
              <w:t xml:space="preserve">Patient and doctor role plays </w:t>
            </w:r>
          </w:p>
          <w:p w:rsidR="00E448D3" w:rsidRPr="008A5558" w:rsidRDefault="00466484" w:rsidP="0017240E">
            <w:pPr>
              <w:widowControl w:val="0"/>
              <w:numPr>
                <w:ilvl w:val="0"/>
                <w:numId w:val="35"/>
              </w:numPr>
              <w:spacing w:line="360" w:lineRule="auto"/>
              <w:jc w:val="both"/>
              <w:rPr>
                <w:rFonts w:ascii="Sylfaen" w:hAnsi="Sylfaen"/>
                <w:sz w:val="22"/>
                <w:szCs w:val="22"/>
                <w:lang w:val="ka-GE"/>
              </w:rPr>
            </w:pPr>
            <w:r w:rsidRPr="00466484">
              <w:rPr>
                <w:rFonts w:ascii="Sylfaen" w:hAnsi="Sylfaen"/>
                <w:bCs/>
                <w:lang w:val="ka-GE"/>
              </w:rPr>
              <w:t>Group</w:t>
            </w:r>
            <w:r w:rsidRPr="008A5558">
              <w:rPr>
                <w:rFonts w:ascii="Sylfaen" w:hAnsi="Sylfaen"/>
                <w:sz w:val="22"/>
                <w:szCs w:val="22"/>
                <w:lang w:val="ka-GE"/>
              </w:rPr>
              <w:t xml:space="preserve"> </w:t>
            </w:r>
            <w:r>
              <w:rPr>
                <w:rFonts w:ascii="Sylfaen" w:hAnsi="Sylfaen"/>
                <w:sz w:val="22"/>
                <w:szCs w:val="22"/>
              </w:rPr>
              <w:t>work</w:t>
            </w:r>
            <w:r w:rsidR="007114E2" w:rsidRPr="008A5558">
              <w:rPr>
                <w:rFonts w:ascii="Sylfaen" w:hAnsi="Sylfaen"/>
                <w:sz w:val="22"/>
                <w:szCs w:val="22"/>
                <w:lang w:val="ka-GE"/>
              </w:rPr>
              <w:t>;</w:t>
            </w:r>
          </w:p>
          <w:p w:rsidR="0017240E" w:rsidRPr="005971C3" w:rsidRDefault="0017240E" w:rsidP="0017240E">
            <w:pPr>
              <w:pStyle w:val="ListParagraph"/>
              <w:numPr>
                <w:ilvl w:val="0"/>
                <w:numId w:val="35"/>
              </w:numPr>
              <w:tabs>
                <w:tab w:val="left" w:pos="3"/>
                <w:tab w:val="left" w:pos="387"/>
              </w:tabs>
              <w:spacing w:after="0" w:line="240" w:lineRule="auto"/>
              <w:rPr>
                <w:rFonts w:ascii="Sylfaen" w:hAnsi="Sylfaen"/>
                <w:bCs/>
                <w:sz w:val="24"/>
                <w:szCs w:val="24"/>
                <w:lang w:val="ka-GE"/>
              </w:rPr>
            </w:pPr>
            <w:r w:rsidRPr="005971C3">
              <w:rPr>
                <w:rFonts w:ascii="Sylfaen" w:hAnsi="Sylfaen"/>
                <w:bCs/>
                <w:sz w:val="24"/>
                <w:szCs w:val="24"/>
                <w:lang w:val="ka-GE"/>
              </w:rPr>
              <w:t>Preparation / submission of Abstract / Presentation / Poster;</w:t>
            </w:r>
          </w:p>
          <w:p w:rsidR="0017240E" w:rsidRPr="005971C3" w:rsidRDefault="0017240E" w:rsidP="0017240E">
            <w:pPr>
              <w:pStyle w:val="ListParagraph"/>
              <w:numPr>
                <w:ilvl w:val="0"/>
                <w:numId w:val="35"/>
              </w:numPr>
              <w:tabs>
                <w:tab w:val="left" w:pos="3"/>
                <w:tab w:val="left" w:pos="387"/>
              </w:tabs>
              <w:spacing w:after="0" w:line="240" w:lineRule="auto"/>
              <w:rPr>
                <w:rFonts w:ascii="Sylfaen" w:hAnsi="Sylfaen"/>
                <w:bCs/>
                <w:sz w:val="24"/>
                <w:szCs w:val="24"/>
                <w:lang w:val="ka-GE"/>
              </w:rPr>
            </w:pPr>
            <w:r w:rsidRPr="005971C3">
              <w:rPr>
                <w:rFonts w:ascii="Sylfaen" w:hAnsi="Sylfaen"/>
                <w:bCs/>
                <w:sz w:val="24"/>
                <w:szCs w:val="24"/>
                <w:lang w:val="ka-GE"/>
              </w:rPr>
              <w:t>Clinical skills training - clinical session;</w:t>
            </w:r>
          </w:p>
          <w:p w:rsidR="0027394B" w:rsidRPr="008A5558" w:rsidRDefault="00466484" w:rsidP="0017240E">
            <w:pPr>
              <w:widowControl w:val="0"/>
              <w:numPr>
                <w:ilvl w:val="0"/>
                <w:numId w:val="35"/>
              </w:numPr>
              <w:spacing w:line="360" w:lineRule="auto"/>
              <w:jc w:val="both"/>
              <w:rPr>
                <w:rFonts w:ascii="Sylfaen" w:hAnsi="Sylfaen"/>
                <w:sz w:val="22"/>
                <w:szCs w:val="22"/>
                <w:lang w:val="ka-GE"/>
              </w:rPr>
            </w:pPr>
            <w:r>
              <w:rPr>
                <w:rFonts w:ascii="Sylfaen" w:hAnsi="Sylfaen"/>
                <w:sz w:val="22"/>
                <w:szCs w:val="22"/>
              </w:rPr>
              <w:lastRenderedPageBreak/>
              <w:t>Tests, exam.</w:t>
            </w:r>
          </w:p>
          <w:p w:rsidR="007114E2" w:rsidRPr="008A5558" w:rsidRDefault="007114E2" w:rsidP="00D9174F">
            <w:pPr>
              <w:pStyle w:val="ListParagraph"/>
              <w:spacing w:line="240" w:lineRule="auto"/>
              <w:rPr>
                <w:rFonts w:ascii="Sylfaen" w:hAnsi="Sylfaen" w:cs="Sylfaen"/>
                <w:b/>
                <w:bCs/>
                <w:lang w:val="ka-GE"/>
              </w:rPr>
            </w:pPr>
          </w:p>
        </w:tc>
      </w:tr>
      <w:tr w:rsidR="00443FFE" w:rsidRPr="008A5558" w:rsidTr="00D9174F">
        <w:tc>
          <w:tcPr>
            <w:tcW w:w="11088" w:type="dxa"/>
            <w:gridSpan w:val="3"/>
            <w:tcBorders>
              <w:top w:val="single" w:sz="18" w:space="0" w:color="auto"/>
              <w:left w:val="single" w:sz="18" w:space="0" w:color="auto"/>
              <w:bottom w:val="single" w:sz="18" w:space="0" w:color="auto"/>
              <w:right w:val="single" w:sz="18" w:space="0" w:color="auto"/>
            </w:tcBorders>
            <w:shd w:val="clear" w:color="auto" w:fill="E5DFEC"/>
          </w:tcPr>
          <w:p w:rsidR="007D7032" w:rsidRPr="00466484" w:rsidRDefault="007D7032" w:rsidP="00D9174F">
            <w:pPr>
              <w:jc w:val="center"/>
              <w:rPr>
                <w:rFonts w:ascii="Sylfaen" w:hAnsi="Sylfaen" w:cs="Sylfaen"/>
                <w:b/>
                <w:bCs/>
                <w:sz w:val="22"/>
                <w:szCs w:val="22"/>
                <w:highlight w:val="yellow"/>
                <w:lang w:val="ka-GE"/>
              </w:rPr>
            </w:pPr>
          </w:p>
          <w:p w:rsidR="00635DFA" w:rsidRPr="00466484" w:rsidRDefault="001E65B9" w:rsidP="00D9174F">
            <w:pPr>
              <w:jc w:val="center"/>
              <w:rPr>
                <w:rFonts w:ascii="Sylfaen" w:hAnsi="Sylfaen" w:cs="Sylfaen"/>
                <w:b/>
                <w:bCs/>
                <w:sz w:val="22"/>
                <w:szCs w:val="22"/>
                <w:highlight w:val="yellow"/>
              </w:rPr>
            </w:pPr>
            <w:r w:rsidRPr="001E65B9">
              <w:rPr>
                <w:rFonts w:ascii="Sylfaen" w:eastAsia="Calibri" w:hAnsi="Sylfaen" w:cs="Sylfaen"/>
                <w:b/>
                <w:bCs/>
                <w:sz w:val="22"/>
                <w:szCs w:val="22"/>
                <w:lang w:val="ka-GE"/>
              </w:rPr>
              <w:t xml:space="preserve">Structure of the </w:t>
            </w:r>
            <w:r w:rsidRPr="001E65B9">
              <w:rPr>
                <w:rFonts w:ascii="Sylfaen" w:eastAsia="Calibri" w:hAnsi="Sylfaen" w:cs="Sylfaen"/>
                <w:b/>
                <w:sz w:val="22"/>
                <w:szCs w:val="22"/>
              </w:rPr>
              <w:t xml:space="preserve"> </w:t>
            </w:r>
            <w:r w:rsidRPr="001E65B9">
              <w:rPr>
                <w:rFonts w:ascii="Sylfaen" w:eastAsia="Calibri" w:hAnsi="Sylfaen" w:cs="Sylfaen"/>
                <w:b/>
                <w:bCs/>
                <w:sz w:val="22"/>
                <w:szCs w:val="22"/>
              </w:rPr>
              <w:t>Program</w:t>
            </w:r>
          </w:p>
        </w:tc>
      </w:tr>
      <w:tr w:rsidR="00443FFE" w:rsidRPr="009B7CFD" w:rsidTr="00D9174F">
        <w:tc>
          <w:tcPr>
            <w:tcW w:w="11088" w:type="dxa"/>
            <w:gridSpan w:val="3"/>
            <w:tcBorders>
              <w:top w:val="single" w:sz="18" w:space="0" w:color="auto"/>
              <w:left w:val="single" w:sz="18" w:space="0" w:color="auto"/>
              <w:bottom w:val="single" w:sz="18" w:space="0" w:color="auto"/>
              <w:right w:val="single" w:sz="18" w:space="0" w:color="auto"/>
            </w:tcBorders>
          </w:tcPr>
          <w:p w:rsidR="003E269E" w:rsidRPr="009B7CFD" w:rsidRDefault="00FB7E08" w:rsidP="00D9174F">
            <w:pPr>
              <w:widowControl w:val="0"/>
              <w:spacing w:line="360" w:lineRule="auto"/>
              <w:ind w:firstLine="567"/>
              <w:jc w:val="both"/>
              <w:rPr>
                <w:rFonts w:ascii="Sylfaen" w:hAnsi="Sylfaen"/>
                <w:sz w:val="22"/>
                <w:szCs w:val="22"/>
                <w:highlight w:val="yellow"/>
                <w:lang w:val="ka-GE"/>
              </w:rPr>
            </w:pPr>
            <w:r w:rsidRPr="00FB7E08">
              <w:rPr>
                <w:rFonts w:ascii="Sylfaen" w:hAnsi="Sylfaen"/>
                <w:sz w:val="22"/>
                <w:szCs w:val="22"/>
                <w:lang w:val="ka-GE"/>
              </w:rPr>
              <w:t>During 10 semesters of study, students should be able to utilize 300 ECTS credits (one credit is 25 hours, 30 credits per semester).</w:t>
            </w:r>
            <w:r>
              <w:rPr>
                <w:rFonts w:ascii="Sylfaen" w:hAnsi="Sylfaen"/>
                <w:sz w:val="22"/>
                <w:szCs w:val="22"/>
              </w:rPr>
              <w:t xml:space="preserve"> </w:t>
            </w:r>
            <w:r w:rsidRPr="00FB7E08">
              <w:rPr>
                <w:rFonts w:ascii="Sylfaen" w:hAnsi="Sylfaen"/>
                <w:sz w:val="22"/>
                <w:szCs w:val="22"/>
                <w:lang w:val="ka-GE"/>
              </w:rPr>
              <w:t>The duration of the program is 5 years. The curriculum includes study and research components, the number of credits allocated for the training component is detailed in it;</w:t>
            </w:r>
            <w:r w:rsidR="009B7CFD">
              <w:rPr>
                <w:rFonts w:ascii="Sylfaen" w:hAnsi="Sylfaen"/>
                <w:sz w:val="22"/>
                <w:szCs w:val="22"/>
              </w:rPr>
              <w:t xml:space="preserve"> </w:t>
            </w:r>
            <w:r w:rsidR="009B7CFD" w:rsidRPr="009B7CFD">
              <w:rPr>
                <w:rFonts w:ascii="Sylfaen" w:hAnsi="Sylfaen"/>
                <w:sz w:val="22"/>
                <w:szCs w:val="22"/>
                <w:lang w:val="ka-GE"/>
              </w:rPr>
              <w:t>Completion of the qualifying examination. The curriculum is built on 10 semester (15-15 weekly semester). Maximum week loading does not exceed 23 hours. Semester of credits - 30.</w:t>
            </w:r>
          </w:p>
          <w:p w:rsidR="009B7CFD" w:rsidRDefault="009B7CFD" w:rsidP="00D9174F">
            <w:pPr>
              <w:pStyle w:val="NoSpacing"/>
              <w:spacing w:line="360" w:lineRule="auto"/>
              <w:rPr>
                <w:rFonts w:ascii="Sylfaen" w:hAnsi="Sylfaen" w:cs="Arial"/>
                <w:lang w:val="ka-GE"/>
              </w:rPr>
            </w:pPr>
            <w:r w:rsidRPr="009B7CFD">
              <w:rPr>
                <w:rFonts w:cs="Arial"/>
                <w:lang w:val="ka-GE"/>
              </w:rPr>
              <w:t>300 ECTS credits (one credit = 25 hours) are distributed as follows:</w:t>
            </w:r>
          </w:p>
          <w:p w:rsidR="009B7CFD" w:rsidRPr="009B7CFD" w:rsidRDefault="009B7CFD" w:rsidP="009B7CFD">
            <w:pPr>
              <w:pStyle w:val="NoSpacing"/>
              <w:spacing w:line="360" w:lineRule="auto"/>
              <w:rPr>
                <w:rFonts w:ascii="Sylfaen" w:hAnsi="Sylfaen"/>
                <w:lang w:val="ka-GE"/>
              </w:rPr>
            </w:pPr>
            <w:r w:rsidRPr="009B7CFD">
              <w:rPr>
                <w:rFonts w:ascii="Sylfaen" w:hAnsi="Sylfaen"/>
                <w:lang w:val="ka-GE"/>
              </w:rPr>
              <w:t>Preclinical courses - 150; Cli</w:t>
            </w:r>
            <w:r>
              <w:rPr>
                <w:rFonts w:ascii="Sylfaen" w:hAnsi="Sylfaen"/>
                <w:lang w:val="ka-GE"/>
              </w:rPr>
              <w:t xml:space="preserve">nical - 150 credits. Including </w:t>
            </w:r>
            <w:r w:rsidRPr="009B7CFD">
              <w:rPr>
                <w:rFonts w:ascii="Sylfaen" w:hAnsi="Sylfaen"/>
                <w:lang w:val="ka-GE"/>
              </w:rPr>
              <w:t xml:space="preserve"> 5-credit</w:t>
            </w:r>
            <w:r>
              <w:rPr>
                <w:rFonts w:ascii="Sylfaen" w:hAnsi="Sylfaen"/>
              </w:rPr>
              <w:t>s</w:t>
            </w:r>
            <w:r w:rsidRPr="009B7CFD">
              <w:rPr>
                <w:rFonts w:ascii="Sylfaen" w:hAnsi="Sylfaen"/>
                <w:lang w:val="ka-GE"/>
              </w:rPr>
              <w:t xml:space="preserve"> </w:t>
            </w:r>
            <w:r>
              <w:rPr>
                <w:rFonts w:ascii="Sylfaen" w:hAnsi="Sylfaen"/>
              </w:rPr>
              <w:t xml:space="preserve">for </w:t>
            </w:r>
            <w:r w:rsidRPr="009B7CFD">
              <w:rPr>
                <w:rFonts w:ascii="Sylfaen" w:hAnsi="Sylfaen"/>
                <w:lang w:val="ka-GE"/>
              </w:rPr>
              <w:t>elective course</w:t>
            </w:r>
            <w:r>
              <w:rPr>
                <w:rFonts w:ascii="Sylfaen" w:hAnsi="Sylfaen"/>
              </w:rPr>
              <w:t>s</w:t>
            </w:r>
            <w:r w:rsidRPr="009B7CFD">
              <w:rPr>
                <w:rFonts w:ascii="Sylfaen" w:hAnsi="Sylfaen"/>
                <w:lang w:val="ka-GE"/>
              </w:rPr>
              <w:t>.</w:t>
            </w:r>
          </w:p>
          <w:p w:rsidR="00635DFA" w:rsidRPr="00466484" w:rsidRDefault="009B7CFD" w:rsidP="009B7CFD">
            <w:pPr>
              <w:spacing w:line="360" w:lineRule="auto"/>
              <w:jc w:val="both"/>
              <w:rPr>
                <w:rFonts w:ascii="Sylfaen" w:hAnsi="Sylfaen" w:cs="Sylfaen"/>
                <w:sz w:val="22"/>
                <w:szCs w:val="22"/>
                <w:highlight w:val="yellow"/>
                <w:lang w:val="ka-GE"/>
              </w:rPr>
            </w:pPr>
            <w:r w:rsidRPr="009B7CFD">
              <w:rPr>
                <w:rFonts w:ascii="Sylfaen" w:hAnsi="Sylfaen"/>
                <w:lang w:val="ka-GE"/>
              </w:rPr>
              <w:t>Theoretical training courses are carried out at Akaki Tsereteli State University and clinical bases of clinical disciplines.</w:t>
            </w:r>
          </w:p>
        </w:tc>
      </w:tr>
      <w:tr w:rsidR="00443FFE" w:rsidRPr="008A5558" w:rsidTr="00D9174F">
        <w:tc>
          <w:tcPr>
            <w:tcW w:w="11088" w:type="dxa"/>
            <w:gridSpan w:val="3"/>
            <w:tcBorders>
              <w:top w:val="single" w:sz="18" w:space="0" w:color="auto"/>
              <w:left w:val="single" w:sz="18" w:space="0" w:color="auto"/>
              <w:bottom w:val="single" w:sz="18" w:space="0" w:color="auto"/>
              <w:right w:val="single" w:sz="18" w:space="0" w:color="auto"/>
            </w:tcBorders>
            <w:shd w:val="clear" w:color="auto" w:fill="E5DFEC"/>
          </w:tcPr>
          <w:p w:rsidR="00443FFE" w:rsidRPr="008A5558" w:rsidRDefault="001E65B9" w:rsidP="00D9174F">
            <w:pPr>
              <w:jc w:val="center"/>
              <w:rPr>
                <w:rFonts w:ascii="Sylfaen" w:hAnsi="Sylfaen" w:cs="Sylfaen"/>
                <w:b/>
                <w:bCs/>
                <w:sz w:val="22"/>
                <w:szCs w:val="22"/>
                <w:lang w:val="ka-GE"/>
              </w:rPr>
            </w:pPr>
            <w:r w:rsidRPr="001E65B9">
              <w:rPr>
                <w:rFonts w:ascii="Sylfaen" w:eastAsia="Calibri" w:hAnsi="Sylfaen" w:cs="Sylfaen"/>
                <w:b/>
                <w:bCs/>
                <w:sz w:val="22"/>
                <w:szCs w:val="22"/>
              </w:rPr>
              <w:t>Assessment System</w:t>
            </w:r>
          </w:p>
        </w:tc>
      </w:tr>
      <w:tr w:rsidR="00443FFE" w:rsidRPr="008A5558" w:rsidTr="00D9174F">
        <w:trPr>
          <w:trHeight w:val="495"/>
        </w:trPr>
        <w:tc>
          <w:tcPr>
            <w:tcW w:w="11088" w:type="dxa"/>
            <w:gridSpan w:val="3"/>
            <w:tcBorders>
              <w:top w:val="single" w:sz="18" w:space="0" w:color="auto"/>
              <w:left w:val="single" w:sz="18" w:space="0" w:color="auto"/>
              <w:bottom w:val="single" w:sz="18" w:space="0" w:color="auto"/>
              <w:right w:val="single" w:sz="18" w:space="0" w:color="auto"/>
            </w:tcBorders>
          </w:tcPr>
          <w:p w:rsidR="00551718" w:rsidRPr="00551718" w:rsidRDefault="00551718" w:rsidP="00551718">
            <w:pPr>
              <w:tabs>
                <w:tab w:val="left" w:pos="720"/>
                <w:tab w:val="left" w:pos="2865"/>
                <w:tab w:val="center" w:pos="4961"/>
              </w:tabs>
              <w:spacing w:after="200" w:line="276" w:lineRule="auto"/>
              <w:jc w:val="both"/>
              <w:rPr>
                <w:rFonts w:ascii="Sylfaen" w:hAnsi="Sylfaen"/>
              </w:rPr>
            </w:pPr>
            <w:r>
              <w:rPr>
                <w:rFonts w:ascii="Sylfaen" w:hAnsi="Sylfaen"/>
              </w:rPr>
              <w:t>A student’s o</w:t>
            </w:r>
            <w:r w:rsidRPr="00551718">
              <w:rPr>
                <w:rFonts w:ascii="Sylfaen" w:hAnsi="Sylfaen"/>
              </w:rPr>
              <w:t>verall Assessment is made on the basis of the sum of mid-term assessments and final assessments.</w:t>
            </w:r>
          </w:p>
          <w:p w:rsidR="00D9174F" w:rsidRDefault="00551718" w:rsidP="00D9174F">
            <w:pPr>
              <w:pStyle w:val="abzacixml"/>
              <w:rPr>
                <w:color w:val="auto"/>
                <w:sz w:val="22"/>
                <w:szCs w:val="22"/>
              </w:rPr>
            </w:pPr>
            <w:r w:rsidRPr="00551718">
              <w:rPr>
                <w:rFonts w:cs="Times New Roman"/>
                <w:b w:val="0"/>
                <w:color w:val="auto"/>
                <w:sz w:val="24"/>
                <w:szCs w:val="24"/>
                <w:lang w:val="en-US" w:eastAsia="en-US"/>
              </w:rPr>
              <w:t>Maximum assessment of the course/module/subject block is 100 points</w:t>
            </w:r>
            <w:r w:rsidRPr="008A5558">
              <w:rPr>
                <w:color w:val="auto"/>
                <w:sz w:val="22"/>
                <w:szCs w:val="22"/>
              </w:rPr>
              <w:t xml:space="preserve"> </w:t>
            </w:r>
          </w:p>
          <w:p w:rsidR="00551718" w:rsidRPr="008A5558" w:rsidRDefault="00551718" w:rsidP="00D9174F">
            <w:pPr>
              <w:pStyle w:val="abzacixml"/>
              <w:rPr>
                <w:color w:val="auto"/>
                <w:sz w:val="22"/>
                <w:szCs w:val="22"/>
              </w:rPr>
            </w:pPr>
          </w:p>
          <w:p w:rsidR="00551718" w:rsidRPr="00551718" w:rsidRDefault="00551718" w:rsidP="00551718">
            <w:pPr>
              <w:tabs>
                <w:tab w:val="left" w:pos="720"/>
                <w:tab w:val="left" w:pos="2865"/>
                <w:tab w:val="center" w:pos="4961"/>
              </w:tabs>
              <w:spacing w:after="200" w:line="276" w:lineRule="auto"/>
              <w:jc w:val="both"/>
              <w:rPr>
                <w:rFonts w:ascii="Sylfaen" w:hAnsi="Sylfaen" w:cs="Arial"/>
                <w:b/>
              </w:rPr>
            </w:pPr>
            <w:r w:rsidRPr="00551718">
              <w:rPr>
                <w:rFonts w:ascii="Sylfaen" w:hAnsi="Sylfaen"/>
                <w:b/>
              </w:rPr>
              <w:t xml:space="preserve">Student is required to have accumulated at least 18 points before he/she takes final exam. </w:t>
            </w:r>
            <w:r w:rsidRPr="00551718">
              <w:rPr>
                <w:rFonts w:ascii="Sylfaen" w:hAnsi="Sylfaen" w:cs="Arial"/>
                <w:b/>
              </w:rPr>
              <w:t xml:space="preserve"> Minimum margin of assessment received by the student on the final exam is 20 points.</w:t>
            </w:r>
          </w:p>
          <w:p w:rsidR="00D9174F" w:rsidRPr="00551718" w:rsidRDefault="00D9174F" w:rsidP="00D9174F">
            <w:pPr>
              <w:pStyle w:val="abzacixml"/>
              <w:rPr>
                <w:color w:val="auto"/>
                <w:sz w:val="22"/>
                <w:szCs w:val="22"/>
                <w:lang w:val="en-US"/>
              </w:rPr>
            </w:pPr>
          </w:p>
          <w:p w:rsidR="00551718" w:rsidRPr="00551718" w:rsidRDefault="00551718" w:rsidP="00551718">
            <w:pPr>
              <w:tabs>
                <w:tab w:val="left" w:pos="720"/>
                <w:tab w:val="left" w:pos="2865"/>
                <w:tab w:val="center" w:pos="4961"/>
              </w:tabs>
              <w:spacing w:after="200" w:line="276" w:lineRule="auto"/>
              <w:jc w:val="both"/>
              <w:rPr>
                <w:rFonts w:ascii="Sylfaen" w:hAnsi="Sylfaen"/>
                <w:lang w:val="ka-GE"/>
              </w:rPr>
            </w:pPr>
            <w:r w:rsidRPr="00551718">
              <w:rPr>
                <w:rFonts w:ascii="Sylfaen" w:hAnsi="Sylfaen"/>
                <w:lang w:val="ka-GE"/>
              </w:rPr>
              <w:t>The assessment system allows:</w:t>
            </w:r>
          </w:p>
          <w:p w:rsidR="00551718" w:rsidRPr="00551718" w:rsidRDefault="00551718" w:rsidP="00551718">
            <w:pPr>
              <w:numPr>
                <w:ilvl w:val="0"/>
                <w:numId w:val="43"/>
              </w:numPr>
              <w:tabs>
                <w:tab w:val="left" w:pos="720"/>
                <w:tab w:val="left" w:pos="2865"/>
                <w:tab w:val="center" w:pos="4961"/>
              </w:tabs>
              <w:spacing w:after="200" w:line="276" w:lineRule="auto"/>
              <w:jc w:val="both"/>
              <w:rPr>
                <w:rFonts w:ascii="Sylfaen" w:eastAsia="Calibri" w:hAnsi="Sylfaen" w:cs="Sylfaen"/>
                <w:b/>
                <w:sz w:val="20"/>
                <w:szCs w:val="20"/>
                <w:lang w:val="ka-GE"/>
              </w:rPr>
            </w:pPr>
            <w:r w:rsidRPr="00551718">
              <w:rPr>
                <w:rFonts w:ascii="Arial" w:hAnsi="Arial" w:cs="Arial"/>
                <w:b/>
                <w:sz w:val="22"/>
                <w:szCs w:val="22"/>
              </w:rPr>
              <w:t>Five types of positive assessment:</w:t>
            </w:r>
          </w:p>
          <w:p w:rsidR="00551718" w:rsidRPr="00551718" w:rsidRDefault="00551718" w:rsidP="00551718">
            <w:pPr>
              <w:tabs>
                <w:tab w:val="left" w:pos="720"/>
                <w:tab w:val="left" w:pos="2865"/>
                <w:tab w:val="center" w:pos="4961"/>
              </w:tabs>
              <w:spacing w:after="200" w:line="276" w:lineRule="auto"/>
              <w:ind w:left="720"/>
              <w:jc w:val="both"/>
              <w:rPr>
                <w:rFonts w:ascii="Arial" w:hAnsi="Arial" w:cs="Arial"/>
                <w:sz w:val="22"/>
                <w:szCs w:val="22"/>
              </w:rPr>
            </w:pPr>
            <w:r w:rsidRPr="00551718">
              <w:rPr>
                <w:rFonts w:ascii="Arial" w:hAnsi="Arial" w:cs="Arial"/>
                <w:sz w:val="22"/>
                <w:szCs w:val="22"/>
              </w:rPr>
              <w:t>a.a) (A) Excellent - 91-100 points;</w:t>
            </w:r>
          </w:p>
          <w:p w:rsidR="00551718" w:rsidRPr="00551718" w:rsidRDefault="00551718" w:rsidP="00551718">
            <w:pPr>
              <w:tabs>
                <w:tab w:val="left" w:pos="720"/>
                <w:tab w:val="left" w:pos="2865"/>
                <w:tab w:val="center" w:pos="4961"/>
              </w:tabs>
              <w:spacing w:after="200" w:line="276" w:lineRule="auto"/>
              <w:ind w:left="720"/>
              <w:jc w:val="both"/>
              <w:rPr>
                <w:rFonts w:ascii="Arial" w:hAnsi="Arial" w:cs="Arial"/>
                <w:sz w:val="22"/>
                <w:szCs w:val="22"/>
              </w:rPr>
            </w:pPr>
            <w:r w:rsidRPr="00551718">
              <w:rPr>
                <w:rFonts w:ascii="Arial" w:hAnsi="Arial" w:cs="Arial"/>
                <w:sz w:val="22"/>
                <w:szCs w:val="22"/>
              </w:rPr>
              <w:t>a.b) (B) Very good - 81-90 points of maximum evaluation;</w:t>
            </w:r>
          </w:p>
          <w:p w:rsidR="00551718" w:rsidRPr="00551718" w:rsidRDefault="00551718" w:rsidP="00551718">
            <w:pPr>
              <w:tabs>
                <w:tab w:val="left" w:pos="720"/>
                <w:tab w:val="left" w:pos="2865"/>
                <w:tab w:val="center" w:pos="4961"/>
              </w:tabs>
              <w:spacing w:after="200" w:line="276" w:lineRule="auto"/>
              <w:ind w:left="720"/>
              <w:jc w:val="both"/>
              <w:rPr>
                <w:rFonts w:ascii="Arial" w:hAnsi="Arial" w:cs="Arial"/>
                <w:sz w:val="22"/>
                <w:szCs w:val="22"/>
              </w:rPr>
            </w:pPr>
            <w:r w:rsidRPr="00551718">
              <w:rPr>
                <w:rFonts w:ascii="Arial" w:hAnsi="Arial" w:cs="Arial"/>
                <w:sz w:val="22"/>
                <w:szCs w:val="22"/>
              </w:rPr>
              <w:t>a.c) (C) Good - 71-80 points for maximum evaluation;</w:t>
            </w:r>
          </w:p>
          <w:p w:rsidR="00551718" w:rsidRPr="00551718" w:rsidRDefault="00551718" w:rsidP="00551718">
            <w:pPr>
              <w:tabs>
                <w:tab w:val="left" w:pos="720"/>
                <w:tab w:val="left" w:pos="2865"/>
                <w:tab w:val="center" w:pos="4961"/>
              </w:tabs>
              <w:spacing w:after="200" w:line="276" w:lineRule="auto"/>
              <w:ind w:left="720"/>
              <w:jc w:val="both"/>
              <w:rPr>
                <w:rFonts w:ascii="Arial" w:hAnsi="Arial" w:cs="Arial"/>
                <w:sz w:val="22"/>
                <w:szCs w:val="22"/>
              </w:rPr>
            </w:pPr>
            <w:r w:rsidRPr="00551718">
              <w:rPr>
                <w:rFonts w:ascii="Arial" w:hAnsi="Arial" w:cs="Arial"/>
                <w:sz w:val="22"/>
                <w:szCs w:val="22"/>
              </w:rPr>
              <w:t>a.d) (D) satisfactory - 61-70 points of maximum evaluation;</w:t>
            </w:r>
          </w:p>
          <w:p w:rsidR="00551718" w:rsidRPr="00551718" w:rsidRDefault="00551718" w:rsidP="00551718">
            <w:pPr>
              <w:tabs>
                <w:tab w:val="left" w:pos="720"/>
                <w:tab w:val="left" w:pos="2865"/>
                <w:tab w:val="center" w:pos="4961"/>
              </w:tabs>
              <w:spacing w:after="200" w:line="276" w:lineRule="auto"/>
              <w:ind w:left="720"/>
              <w:jc w:val="both"/>
              <w:rPr>
                <w:rFonts w:ascii="Arial" w:hAnsi="Arial" w:cs="Arial"/>
                <w:sz w:val="22"/>
                <w:szCs w:val="22"/>
              </w:rPr>
            </w:pPr>
            <w:r w:rsidRPr="00551718">
              <w:rPr>
                <w:rFonts w:ascii="Arial" w:hAnsi="Arial" w:cs="Arial"/>
                <w:sz w:val="22"/>
                <w:szCs w:val="22"/>
              </w:rPr>
              <w:t>a.e) (E) enough - 51-60 points for maximum evaluation.</w:t>
            </w:r>
          </w:p>
          <w:p w:rsidR="00D9174F" w:rsidRPr="00551718" w:rsidRDefault="00D9174F" w:rsidP="00D9174F">
            <w:pPr>
              <w:pStyle w:val="abzacixml"/>
              <w:rPr>
                <w:color w:val="auto"/>
                <w:sz w:val="22"/>
                <w:szCs w:val="22"/>
                <w:lang w:val="en-US"/>
              </w:rPr>
            </w:pPr>
          </w:p>
          <w:p w:rsidR="00551718" w:rsidRPr="00551718" w:rsidRDefault="00551718" w:rsidP="00551718">
            <w:pPr>
              <w:tabs>
                <w:tab w:val="left" w:pos="720"/>
                <w:tab w:val="left" w:pos="2865"/>
                <w:tab w:val="center" w:pos="4961"/>
              </w:tabs>
              <w:spacing w:after="200" w:line="276" w:lineRule="auto"/>
              <w:jc w:val="both"/>
              <w:rPr>
                <w:rFonts w:ascii="Arial" w:hAnsi="Arial" w:cs="Arial"/>
                <w:b/>
                <w:sz w:val="22"/>
                <w:szCs w:val="22"/>
              </w:rPr>
            </w:pPr>
            <w:r w:rsidRPr="00551718">
              <w:rPr>
                <w:rFonts w:ascii="Arial" w:hAnsi="Arial" w:cs="Arial"/>
                <w:b/>
                <w:sz w:val="22"/>
                <w:szCs w:val="22"/>
              </w:rPr>
              <w:t>two types of negative assessment:</w:t>
            </w:r>
          </w:p>
          <w:p w:rsidR="00551718" w:rsidRPr="00551718" w:rsidRDefault="00551718" w:rsidP="00551718">
            <w:pPr>
              <w:tabs>
                <w:tab w:val="left" w:pos="720"/>
                <w:tab w:val="left" w:pos="2865"/>
                <w:tab w:val="center" w:pos="4961"/>
              </w:tabs>
              <w:spacing w:after="200" w:line="276" w:lineRule="auto"/>
              <w:jc w:val="both"/>
              <w:rPr>
                <w:rFonts w:ascii="Arial" w:hAnsi="Arial" w:cs="Arial"/>
                <w:sz w:val="22"/>
                <w:szCs w:val="22"/>
              </w:rPr>
            </w:pPr>
            <w:r w:rsidRPr="00551718">
              <w:rPr>
                <w:rFonts w:ascii="Arial" w:hAnsi="Arial" w:cs="Arial"/>
                <w:sz w:val="22"/>
                <w:szCs w:val="22"/>
              </w:rPr>
              <w:t>b.a) (FX) failed to pass - 41-50 points of maximum assessment, which means that the student needs more work to pass and is given the right to pass an additional exam with independent work;</w:t>
            </w:r>
          </w:p>
          <w:p w:rsidR="00551718" w:rsidRPr="00551718" w:rsidRDefault="00551718" w:rsidP="00551718">
            <w:pPr>
              <w:tabs>
                <w:tab w:val="left" w:pos="720"/>
                <w:tab w:val="left" w:pos="2865"/>
                <w:tab w:val="center" w:pos="4961"/>
              </w:tabs>
              <w:spacing w:after="200" w:line="276" w:lineRule="auto"/>
              <w:jc w:val="both"/>
              <w:rPr>
                <w:rFonts w:ascii="Arial" w:hAnsi="Arial" w:cs="Arial"/>
                <w:sz w:val="22"/>
                <w:szCs w:val="22"/>
              </w:rPr>
            </w:pPr>
            <w:r w:rsidRPr="00551718">
              <w:rPr>
                <w:rFonts w:ascii="Arial" w:hAnsi="Arial" w:cs="Arial"/>
                <w:sz w:val="22"/>
                <w:szCs w:val="22"/>
              </w:rPr>
              <w:t xml:space="preserve">b.b) (F) failed - The maximum score of 40 points and less, which means that the work carried out by the student </w:t>
            </w:r>
            <w:r w:rsidRPr="00551718">
              <w:rPr>
                <w:rFonts w:ascii="Arial" w:hAnsi="Arial" w:cs="Arial"/>
                <w:sz w:val="22"/>
                <w:szCs w:val="22"/>
              </w:rPr>
              <w:lastRenderedPageBreak/>
              <w:t>is not enough and he/she has to retake the course</w:t>
            </w:r>
          </w:p>
          <w:p w:rsidR="00D9174F" w:rsidRPr="00551718" w:rsidRDefault="00551718" w:rsidP="00551718">
            <w:pPr>
              <w:tabs>
                <w:tab w:val="left" w:pos="720"/>
                <w:tab w:val="left" w:pos="2865"/>
                <w:tab w:val="center" w:pos="4961"/>
              </w:tabs>
              <w:spacing w:after="200" w:line="276" w:lineRule="auto"/>
              <w:jc w:val="both"/>
              <w:rPr>
                <w:rFonts w:ascii="Sylfaen" w:hAnsi="Sylfaen"/>
              </w:rPr>
            </w:pPr>
            <w:r w:rsidRPr="00551718">
              <w:rPr>
                <w:rFonts w:ascii="Sylfaen" w:hAnsi="Sylfaen"/>
              </w:rPr>
              <w:t xml:space="preserve">A student shall have the right to take a makeup exam in the same semester. The time interval between the final and relevant makeup exams has to be no longer than 5 days.         </w:t>
            </w:r>
          </w:p>
        </w:tc>
      </w:tr>
      <w:tr w:rsidR="00167C51" w:rsidRPr="008A5558" w:rsidTr="005E32ED">
        <w:tc>
          <w:tcPr>
            <w:tcW w:w="11088" w:type="dxa"/>
            <w:gridSpan w:val="3"/>
            <w:tcBorders>
              <w:top w:val="single" w:sz="18" w:space="0" w:color="auto"/>
              <w:left w:val="single" w:sz="18" w:space="0" w:color="auto"/>
              <w:bottom w:val="single" w:sz="18" w:space="0" w:color="auto"/>
              <w:right w:val="single" w:sz="18" w:space="0" w:color="auto"/>
            </w:tcBorders>
            <w:shd w:val="clear" w:color="auto" w:fill="E5DFEC"/>
          </w:tcPr>
          <w:p w:rsidR="00167C51" w:rsidRPr="008A5558" w:rsidRDefault="001E65B9" w:rsidP="00167C51">
            <w:pPr>
              <w:jc w:val="center"/>
              <w:rPr>
                <w:rFonts w:ascii="Sylfaen" w:hAnsi="Sylfaen" w:cs="Sylfaen"/>
                <w:b/>
                <w:bCs/>
                <w:sz w:val="22"/>
                <w:szCs w:val="22"/>
              </w:rPr>
            </w:pPr>
            <w:r w:rsidRPr="001E65B9">
              <w:rPr>
                <w:rFonts w:ascii="Sylfaen" w:eastAsia="Calibri" w:hAnsi="Sylfaen" w:cs="Sylfaen"/>
                <w:b/>
                <w:bCs/>
                <w:sz w:val="22"/>
                <w:szCs w:val="22"/>
                <w:lang w:val="ka-GE"/>
              </w:rPr>
              <w:lastRenderedPageBreak/>
              <w:t>Employment opportunities</w:t>
            </w:r>
          </w:p>
        </w:tc>
      </w:tr>
      <w:tr w:rsidR="00167C51" w:rsidRPr="008A5558" w:rsidTr="00C675DC">
        <w:trPr>
          <w:trHeight w:val="4572"/>
        </w:trPr>
        <w:tc>
          <w:tcPr>
            <w:tcW w:w="11088" w:type="dxa"/>
            <w:gridSpan w:val="3"/>
            <w:tcBorders>
              <w:top w:val="single" w:sz="18" w:space="0" w:color="auto"/>
              <w:left w:val="single" w:sz="18" w:space="0" w:color="auto"/>
              <w:bottom w:val="single" w:sz="18" w:space="0" w:color="auto"/>
              <w:right w:val="single" w:sz="18" w:space="0" w:color="auto"/>
            </w:tcBorders>
          </w:tcPr>
          <w:p w:rsidR="00551718" w:rsidRPr="00551718" w:rsidRDefault="00551718" w:rsidP="00551718">
            <w:pPr>
              <w:pStyle w:val="NoSpacing"/>
              <w:spacing w:line="360" w:lineRule="auto"/>
              <w:rPr>
                <w:rFonts w:cs="Arial"/>
              </w:rPr>
            </w:pPr>
            <w:r w:rsidRPr="008A5558">
              <w:rPr>
                <w:rFonts w:ascii="Arial" w:hAnsi="Arial" w:cs="Arial"/>
                <w:i/>
                <w:lang w:val="ka-GE"/>
              </w:rPr>
              <w:t>Doctor of Dental Medicine</w:t>
            </w:r>
            <w:r w:rsidRPr="008A5558">
              <w:rPr>
                <w:rFonts w:ascii="Sylfaen" w:hAnsi="Sylfaen" w:cs="Sylfaen"/>
                <w:lang w:val="ka-GE"/>
              </w:rPr>
              <w:t xml:space="preserve"> </w:t>
            </w:r>
            <w:r w:rsidRPr="00C675DC">
              <w:rPr>
                <w:rFonts w:ascii="Sylfaen" w:hAnsi="Sylfaen" w:cs="Sylfaen"/>
                <w:sz w:val="24"/>
                <w:szCs w:val="24"/>
              </w:rPr>
              <w:t>is able to</w:t>
            </w:r>
            <w:r>
              <w:rPr>
                <w:rFonts w:ascii="Sylfaen" w:hAnsi="Sylfaen" w:cs="Sylfaen"/>
              </w:rPr>
              <w:t>:</w:t>
            </w:r>
          </w:p>
          <w:p w:rsidR="00C675DC" w:rsidRPr="00C675DC" w:rsidRDefault="00C675DC" w:rsidP="00C675DC">
            <w:pPr>
              <w:numPr>
                <w:ilvl w:val="0"/>
                <w:numId w:val="11"/>
              </w:numPr>
              <w:tabs>
                <w:tab w:val="left" w:pos="567"/>
              </w:tabs>
              <w:spacing w:after="200" w:line="276" w:lineRule="auto"/>
              <w:rPr>
                <w:rFonts w:ascii="Sylfaen" w:hAnsi="Sylfaen" w:cs="Sylfaen"/>
              </w:rPr>
            </w:pPr>
            <w:r w:rsidRPr="00C675DC">
              <w:rPr>
                <w:rFonts w:ascii="Sylfaen" w:hAnsi="Sylfaen" w:cs="Sylfaen"/>
              </w:rPr>
              <w:t>Has the right to undergo residency course and receive the right  to carry out independent medical practice at dental Clinics after the passing of a unified state certification examination;</w:t>
            </w:r>
          </w:p>
          <w:p w:rsidR="00167C51" w:rsidRPr="00C675DC" w:rsidRDefault="00167C51" w:rsidP="005E32ED">
            <w:pPr>
              <w:pStyle w:val="NoSpacing"/>
              <w:spacing w:line="360" w:lineRule="auto"/>
              <w:rPr>
                <w:rFonts w:ascii="Sylfaen" w:hAnsi="Sylfaen" w:cs="Arial"/>
                <w:sz w:val="24"/>
                <w:szCs w:val="24"/>
                <w:lang w:val="ka-GE"/>
              </w:rPr>
            </w:pPr>
            <w:r w:rsidRPr="00C675DC">
              <w:rPr>
                <w:rFonts w:ascii="Sylfaen" w:hAnsi="Sylfaen" w:cs="Sylfaen"/>
                <w:sz w:val="24"/>
                <w:szCs w:val="24"/>
                <w:lang w:val="ka-GE"/>
              </w:rPr>
              <w:t xml:space="preserve"> </w:t>
            </w:r>
            <w:r w:rsidRPr="00C675DC">
              <w:rPr>
                <w:rFonts w:ascii="Sylfaen" w:hAnsi="Sylfaen" w:cs="Arial"/>
                <w:sz w:val="24"/>
                <w:szCs w:val="24"/>
              </w:rPr>
              <w:t>;</w:t>
            </w:r>
          </w:p>
          <w:p w:rsidR="00C675DC" w:rsidRPr="00C675DC" w:rsidRDefault="00C675DC" w:rsidP="00C675DC">
            <w:pPr>
              <w:numPr>
                <w:ilvl w:val="0"/>
                <w:numId w:val="11"/>
              </w:numPr>
              <w:tabs>
                <w:tab w:val="left" w:pos="567"/>
              </w:tabs>
              <w:rPr>
                <w:rFonts w:ascii="Sylfaen" w:hAnsi="Sylfaen" w:cs="Sylfaen"/>
              </w:rPr>
            </w:pPr>
            <w:r w:rsidRPr="00C675DC">
              <w:rPr>
                <w:rFonts w:ascii="Sylfaen" w:hAnsi="Sylfaen" w:cs="Sylfaen"/>
              </w:rPr>
              <w:t>Work as a junior doctor in any organization, activities of which are related to health care and medical care of the population;</w:t>
            </w:r>
          </w:p>
          <w:p w:rsidR="00C675DC" w:rsidRPr="00C675DC" w:rsidRDefault="00C675DC" w:rsidP="00C675DC">
            <w:pPr>
              <w:pStyle w:val="NoSpacing"/>
              <w:numPr>
                <w:ilvl w:val="0"/>
                <w:numId w:val="11"/>
              </w:numPr>
              <w:spacing w:line="360" w:lineRule="auto"/>
              <w:rPr>
                <w:rFonts w:ascii="Sylfaen" w:hAnsi="Sylfaen" w:cs="Arial"/>
                <w:sz w:val="24"/>
                <w:szCs w:val="24"/>
                <w:lang w:val="ka-GE"/>
              </w:rPr>
            </w:pPr>
            <w:r w:rsidRPr="00C675DC">
              <w:rPr>
                <w:rFonts w:ascii="Sylfaen" w:hAnsi="Sylfaen" w:cs="Sylfaen"/>
                <w:sz w:val="24"/>
                <w:szCs w:val="24"/>
                <w:lang w:val="ka-GE"/>
              </w:rPr>
              <w:t>Carry out research and pedagogic activities in the theoretical fields of medicine and / or other field of health care, which does not include independent medical practice</w:t>
            </w:r>
            <w:r w:rsidRPr="00C675DC">
              <w:rPr>
                <w:rFonts w:ascii="Sylfaen" w:hAnsi="Sylfaen" w:cs="Sylfaen"/>
                <w:sz w:val="24"/>
                <w:szCs w:val="24"/>
              </w:rPr>
              <w:t>.</w:t>
            </w:r>
          </w:p>
          <w:p w:rsidR="00167C51" w:rsidRPr="00C675DC" w:rsidRDefault="00C675DC" w:rsidP="00C675DC">
            <w:pPr>
              <w:numPr>
                <w:ilvl w:val="0"/>
                <w:numId w:val="11"/>
              </w:numPr>
              <w:tabs>
                <w:tab w:val="left" w:pos="567"/>
              </w:tabs>
              <w:rPr>
                <w:rFonts w:ascii="Sylfaen" w:hAnsi="Sylfaen" w:cs="Sylfaen"/>
              </w:rPr>
            </w:pPr>
            <w:r w:rsidRPr="00C675DC">
              <w:rPr>
                <w:rFonts w:ascii="Sylfaen" w:hAnsi="Sylfaen" w:cs="Sylfaen"/>
              </w:rPr>
              <w:t>Has the right to continue his/her studies in doctoral studies</w:t>
            </w:r>
            <w:r w:rsidRPr="000C407C">
              <w:rPr>
                <w:rFonts w:ascii="Sylfaen" w:hAnsi="Sylfaen" w:cs="Sylfaen"/>
              </w:rPr>
              <w:t>;</w:t>
            </w:r>
          </w:p>
        </w:tc>
      </w:tr>
      <w:tr w:rsidR="00167C51" w:rsidRPr="008A5558" w:rsidTr="005E32ED">
        <w:tc>
          <w:tcPr>
            <w:tcW w:w="11088" w:type="dxa"/>
            <w:gridSpan w:val="3"/>
            <w:tcBorders>
              <w:top w:val="single" w:sz="18" w:space="0" w:color="auto"/>
              <w:left w:val="single" w:sz="18" w:space="0" w:color="auto"/>
              <w:bottom w:val="single" w:sz="18" w:space="0" w:color="auto"/>
              <w:right w:val="single" w:sz="18" w:space="0" w:color="auto"/>
            </w:tcBorders>
            <w:shd w:val="clear" w:color="auto" w:fill="E5DFEC"/>
          </w:tcPr>
          <w:p w:rsidR="00167C51" w:rsidRPr="00C675DC" w:rsidRDefault="00C675DC" w:rsidP="005E32ED">
            <w:pPr>
              <w:jc w:val="center"/>
              <w:rPr>
                <w:rFonts w:ascii="Sylfaen" w:hAnsi="Sylfaen" w:cs="Sylfaen"/>
                <w:b/>
                <w:bCs/>
                <w:sz w:val="22"/>
                <w:szCs w:val="22"/>
              </w:rPr>
            </w:pPr>
            <w:r w:rsidRPr="00C675DC">
              <w:rPr>
                <w:rFonts w:ascii="Sylfaen" w:eastAsia="Calibri" w:hAnsi="Sylfaen" w:cs="Sylfaen"/>
                <w:b/>
                <w:bCs/>
                <w:sz w:val="22"/>
                <w:szCs w:val="22"/>
              </w:rPr>
              <w:t>Supportive</w:t>
            </w:r>
            <w:r w:rsidRPr="00C675DC">
              <w:rPr>
                <w:rFonts w:ascii="Sylfaen" w:eastAsia="Calibri" w:hAnsi="Sylfaen" w:cs="Sylfaen"/>
                <w:b/>
                <w:bCs/>
                <w:sz w:val="22"/>
                <w:szCs w:val="22"/>
                <w:lang w:val="ka-GE"/>
              </w:rPr>
              <w:t xml:space="preserve"> resources </w:t>
            </w:r>
          </w:p>
        </w:tc>
      </w:tr>
      <w:tr w:rsidR="00167C51" w:rsidRPr="008A5558" w:rsidTr="005E32ED">
        <w:tc>
          <w:tcPr>
            <w:tcW w:w="11088" w:type="dxa"/>
            <w:gridSpan w:val="3"/>
            <w:tcBorders>
              <w:top w:val="single" w:sz="18" w:space="0" w:color="auto"/>
              <w:left w:val="single" w:sz="18" w:space="0" w:color="auto"/>
              <w:bottom w:val="single" w:sz="18" w:space="0" w:color="auto"/>
              <w:right w:val="single" w:sz="18" w:space="0" w:color="auto"/>
            </w:tcBorders>
          </w:tcPr>
          <w:p w:rsidR="00167C51" w:rsidRPr="008A5558" w:rsidRDefault="00167C51" w:rsidP="005E32ED">
            <w:pPr>
              <w:autoSpaceDE w:val="0"/>
              <w:autoSpaceDN w:val="0"/>
              <w:adjustRightInd w:val="0"/>
              <w:jc w:val="both"/>
              <w:rPr>
                <w:rFonts w:ascii="Sylfaen" w:hAnsi="Sylfaen" w:cs="Sylfaen"/>
                <w:sz w:val="22"/>
                <w:szCs w:val="22"/>
                <w:lang w:eastAsia="ru-RU"/>
              </w:rPr>
            </w:pPr>
            <w:r w:rsidRPr="008A5558">
              <w:rPr>
                <w:rFonts w:ascii="Sylfaen" w:hAnsi="Sylfaen" w:cs="Sylfaen"/>
                <w:sz w:val="22"/>
                <w:szCs w:val="22"/>
                <w:lang w:val="ka-GE" w:eastAsia="ru-RU"/>
              </w:rPr>
              <w:t xml:space="preserve">   </w:t>
            </w:r>
          </w:p>
          <w:p w:rsidR="00962CA3" w:rsidRPr="00962CA3" w:rsidRDefault="00962CA3" w:rsidP="00962CA3">
            <w:pPr>
              <w:shd w:val="clear" w:color="auto" w:fill="FFFFFF"/>
              <w:ind w:right="166" w:firstLine="180"/>
              <w:jc w:val="both"/>
              <w:rPr>
                <w:rFonts w:ascii="Sylfaen" w:hAnsi="Sylfaen"/>
                <w:noProof/>
                <w:lang w:val="ka-GE"/>
              </w:rPr>
            </w:pPr>
            <w:r w:rsidRPr="00962CA3">
              <w:rPr>
                <w:rFonts w:ascii="Sylfaen" w:hAnsi="Sylfaen"/>
                <w:noProof/>
                <w:lang w:val="ka-GE"/>
              </w:rPr>
              <w:t xml:space="preserve">The academic staff of the University will take part in the implementation of the educational program, local and invited </w:t>
            </w:r>
            <w:r w:rsidRPr="00962CA3">
              <w:rPr>
                <w:rFonts w:ascii="Sylfaen" w:hAnsi="Sylfaen"/>
                <w:noProof/>
              </w:rPr>
              <w:t>staff</w:t>
            </w:r>
            <w:r w:rsidRPr="00962CA3">
              <w:rPr>
                <w:rFonts w:ascii="Sylfaen" w:hAnsi="Sylfaen"/>
                <w:noProof/>
                <w:lang w:val="ka-GE"/>
              </w:rPr>
              <w:t>s of the relevant competence.</w:t>
            </w:r>
          </w:p>
          <w:p w:rsidR="00167C51" w:rsidRPr="00962CA3" w:rsidRDefault="00962CA3" w:rsidP="00962CA3">
            <w:pPr>
              <w:shd w:val="clear" w:color="auto" w:fill="FFFFFF"/>
              <w:ind w:right="166" w:firstLine="180"/>
              <w:jc w:val="both"/>
              <w:rPr>
                <w:rFonts w:ascii="Sylfaen" w:hAnsi="Sylfaen" w:cs="Arial"/>
                <w:color w:val="222222"/>
              </w:rPr>
            </w:pPr>
            <w:r w:rsidRPr="00962CA3">
              <w:rPr>
                <w:rFonts w:ascii="Sylfaen" w:hAnsi="Sylfaen" w:cs="Arial"/>
                <w:color w:val="222222"/>
              </w:rPr>
              <w:t xml:space="preserve">Teaching and learning process will be supported by </w:t>
            </w:r>
            <w:r>
              <w:rPr>
                <w:rFonts w:ascii="Sylfaen" w:hAnsi="Sylfaen" w:cs="Arial"/>
                <w:color w:val="222222"/>
              </w:rPr>
              <w:t xml:space="preserve">the </w:t>
            </w:r>
            <w:r w:rsidRPr="00962CA3">
              <w:rPr>
                <w:rFonts w:ascii="Sylfaen" w:hAnsi="Sylfaen" w:cs="Arial"/>
                <w:color w:val="222222"/>
              </w:rPr>
              <w:t>lecture rooms of the University, library and all necessary facilities as well as internet-supported classrooms. That enables students to obtain information through online library. Students also have access to e-mails and e-portal to easily communicate with academic staff and faculty administration. Teaching of clinical disciplines are being performed on relevant clinical bases with who the University has signed agreements.    </w:t>
            </w:r>
          </w:p>
        </w:tc>
      </w:tr>
    </w:tbl>
    <w:p w:rsidR="00266248" w:rsidRPr="008A5558" w:rsidRDefault="00266248" w:rsidP="00757DAC">
      <w:pPr>
        <w:ind w:left="360"/>
        <w:jc w:val="center"/>
        <w:rPr>
          <w:rFonts w:ascii="Sylfaen" w:hAnsi="Sylfaen"/>
          <w:b/>
          <w:i/>
          <w:color w:val="0000FF"/>
          <w:sz w:val="22"/>
          <w:szCs w:val="22"/>
        </w:rPr>
      </w:pPr>
    </w:p>
    <w:p w:rsidR="00D77E44" w:rsidRPr="008A5558" w:rsidRDefault="00D77E44" w:rsidP="00A36C96">
      <w:pPr>
        <w:jc w:val="both"/>
        <w:rPr>
          <w:rFonts w:ascii="Sylfaen" w:hAnsi="Sylfaen" w:cs="Sylfaen"/>
          <w:sz w:val="22"/>
          <w:szCs w:val="22"/>
          <w:lang w:val="ka-GE"/>
        </w:rPr>
      </w:pPr>
    </w:p>
    <w:p w:rsidR="003011EF" w:rsidRPr="008A5558" w:rsidRDefault="003011EF" w:rsidP="00D77E44">
      <w:pPr>
        <w:rPr>
          <w:rFonts w:ascii="Sylfaen" w:hAnsi="Sylfaen" w:cs="Sylfaen"/>
          <w:sz w:val="22"/>
          <w:szCs w:val="22"/>
          <w:lang w:val="ka-GE"/>
        </w:rPr>
        <w:sectPr w:rsidR="003011EF" w:rsidRPr="008A5558" w:rsidSect="00981E42">
          <w:footerReference w:type="even" r:id="rId8"/>
          <w:footerReference w:type="default" r:id="rId9"/>
          <w:pgSz w:w="11906" w:h="16838"/>
          <w:pgMar w:top="1080" w:right="566" w:bottom="1134" w:left="1260" w:header="708" w:footer="708" w:gutter="0"/>
          <w:pgNumType w:start="0"/>
          <w:cols w:space="708"/>
          <w:titlePg/>
          <w:docGrid w:linePitch="360"/>
        </w:sectPr>
      </w:pPr>
    </w:p>
    <w:p w:rsidR="0057273F" w:rsidRDefault="0057273F" w:rsidP="0057273F">
      <w:pPr>
        <w:widowControl w:val="0"/>
        <w:numPr>
          <w:ilvl w:val="0"/>
          <w:numId w:val="17"/>
        </w:numPr>
        <w:tabs>
          <w:tab w:val="left" w:pos="810"/>
        </w:tabs>
        <w:spacing w:line="360" w:lineRule="auto"/>
        <w:jc w:val="center"/>
        <w:rPr>
          <w:rFonts w:ascii="Sylfaen" w:hAnsi="Sylfaen"/>
          <w:b/>
          <w:sz w:val="22"/>
          <w:szCs w:val="22"/>
          <w:lang w:val="ka-GE"/>
        </w:rPr>
      </w:pPr>
      <w:r w:rsidRPr="0057273F">
        <w:rPr>
          <w:rFonts w:ascii="Sylfaen" w:hAnsi="Sylfaen"/>
          <w:b/>
          <w:sz w:val="22"/>
          <w:szCs w:val="22"/>
          <w:lang w:val="ka-GE"/>
        </w:rPr>
        <w:lastRenderedPageBreak/>
        <w:t>Curriculum and map of competences</w:t>
      </w:r>
    </w:p>
    <w:p w:rsidR="002A36FF" w:rsidRPr="008A5558" w:rsidRDefault="001E65B9" w:rsidP="002A36FF">
      <w:pPr>
        <w:widowControl w:val="0"/>
        <w:tabs>
          <w:tab w:val="left" w:pos="270"/>
          <w:tab w:val="left" w:pos="11160"/>
        </w:tabs>
        <w:autoSpaceDE w:val="0"/>
        <w:autoSpaceDN w:val="0"/>
        <w:adjustRightInd w:val="0"/>
        <w:spacing w:line="234" w:lineRule="auto"/>
        <w:ind w:right="10" w:firstLine="270"/>
        <w:jc w:val="center"/>
        <w:rPr>
          <w:rFonts w:ascii="Sylfaen" w:hAnsi="Sylfaen" w:cs="Sylfaen"/>
          <w:sz w:val="22"/>
          <w:szCs w:val="22"/>
        </w:rPr>
      </w:pPr>
      <w:r>
        <w:rPr>
          <w:rFonts w:ascii="Sylfaen" w:hAnsi="Sylfaen"/>
          <w:b/>
          <w:sz w:val="22"/>
          <w:szCs w:val="22"/>
        </w:rPr>
        <w:t>2.</w:t>
      </w:r>
      <w:r w:rsidRPr="0057273F">
        <w:rPr>
          <w:rFonts w:ascii="Sylfaen" w:hAnsi="Sylfaen"/>
          <w:b/>
          <w:sz w:val="22"/>
          <w:szCs w:val="22"/>
          <w:lang w:val="ka-GE"/>
        </w:rPr>
        <w:t xml:space="preserve"> Curriculum</w:t>
      </w:r>
    </w:p>
    <w:tbl>
      <w:tblPr>
        <w:tblW w:w="15629" w:type="dxa"/>
        <w:tblInd w:w="18" w:type="dxa"/>
        <w:tblLayout w:type="fixed"/>
        <w:tblLook w:val="04A0" w:firstRow="1" w:lastRow="0" w:firstColumn="1" w:lastColumn="0" w:noHBand="0" w:noVBand="1"/>
      </w:tblPr>
      <w:tblGrid>
        <w:gridCol w:w="720"/>
        <w:gridCol w:w="4190"/>
        <w:gridCol w:w="6"/>
        <w:gridCol w:w="752"/>
        <w:gridCol w:w="899"/>
        <w:gridCol w:w="12"/>
        <w:gridCol w:w="1071"/>
        <w:gridCol w:w="900"/>
        <w:gridCol w:w="331"/>
        <w:gridCol w:w="743"/>
        <w:gridCol w:w="67"/>
        <w:gridCol w:w="765"/>
        <w:gridCol w:w="45"/>
        <w:gridCol w:w="787"/>
        <w:gridCol w:w="23"/>
        <w:gridCol w:w="697"/>
        <w:gridCol w:w="18"/>
        <w:gridCol w:w="702"/>
        <w:gridCol w:w="13"/>
        <w:gridCol w:w="707"/>
        <w:gridCol w:w="9"/>
        <w:gridCol w:w="715"/>
        <w:gridCol w:w="720"/>
        <w:gridCol w:w="737"/>
      </w:tblGrid>
      <w:tr w:rsidR="0057273F" w:rsidRPr="008A5558" w:rsidTr="001E65B9">
        <w:trPr>
          <w:trHeight w:val="300"/>
        </w:trPr>
        <w:tc>
          <w:tcPr>
            <w:tcW w:w="7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7273F" w:rsidRPr="008A5558" w:rsidRDefault="0057273F" w:rsidP="0057273F">
            <w:pPr>
              <w:jc w:val="center"/>
              <w:rPr>
                <w:sz w:val="22"/>
                <w:szCs w:val="22"/>
              </w:rPr>
            </w:pPr>
            <w:r w:rsidRPr="008A5558">
              <w:rPr>
                <w:sz w:val="22"/>
                <w:szCs w:val="22"/>
              </w:rPr>
              <w:t>№</w:t>
            </w:r>
          </w:p>
        </w:tc>
        <w:tc>
          <w:tcPr>
            <w:tcW w:w="419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7273F" w:rsidRPr="008A5558" w:rsidRDefault="001E65B9" w:rsidP="0057273F">
            <w:pPr>
              <w:jc w:val="center"/>
              <w:rPr>
                <w:sz w:val="22"/>
                <w:szCs w:val="22"/>
              </w:rPr>
            </w:pPr>
            <w:r>
              <w:rPr>
                <w:rFonts w:ascii="Sylfaen" w:hAnsi="Sylfaen" w:cs="Sylfaen"/>
                <w:sz w:val="22"/>
                <w:szCs w:val="22"/>
              </w:rPr>
              <w:t>Course</w:t>
            </w:r>
          </w:p>
        </w:tc>
        <w:tc>
          <w:tcPr>
            <w:tcW w:w="75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7273F" w:rsidRPr="006B2C56" w:rsidRDefault="0057273F" w:rsidP="0057273F">
            <w:pPr>
              <w:rPr>
                <w:sz w:val="18"/>
                <w:szCs w:val="18"/>
              </w:rPr>
            </w:pPr>
            <w:r w:rsidRPr="006B2C56">
              <w:rPr>
                <w:sz w:val="18"/>
                <w:szCs w:val="18"/>
              </w:rPr>
              <w:t>Course hours per week</w:t>
            </w:r>
          </w:p>
        </w:tc>
        <w:tc>
          <w:tcPr>
            <w:tcW w:w="911" w:type="dxa"/>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hideMark/>
          </w:tcPr>
          <w:p w:rsidR="0057273F" w:rsidRPr="00AC6D55" w:rsidRDefault="0057273F" w:rsidP="0057273F">
            <w:pPr>
              <w:autoSpaceDE w:val="0"/>
              <w:autoSpaceDN w:val="0"/>
              <w:adjustRightInd w:val="0"/>
              <w:ind w:left="113" w:right="113"/>
              <w:jc w:val="center"/>
              <w:rPr>
                <w:rFonts w:ascii="Sylfaen" w:hAnsi="Sylfaen" w:cs="Sylfaen"/>
                <w:sz w:val="16"/>
                <w:szCs w:val="16"/>
                <w:lang w:val="ka-GE"/>
              </w:rPr>
            </w:pPr>
          </w:p>
          <w:p w:rsidR="0057273F" w:rsidRPr="00392817" w:rsidRDefault="0057273F" w:rsidP="0057273F">
            <w:pPr>
              <w:autoSpaceDE w:val="0"/>
              <w:autoSpaceDN w:val="0"/>
              <w:adjustRightInd w:val="0"/>
              <w:ind w:left="113" w:right="113"/>
              <w:jc w:val="center"/>
              <w:rPr>
                <w:rFonts w:ascii="Sylfaen" w:hAnsi="Sylfaen" w:cs="Sylfaen"/>
                <w:sz w:val="18"/>
                <w:szCs w:val="18"/>
                <w:lang w:val="ka-GE"/>
              </w:rPr>
            </w:pPr>
            <w:r w:rsidRPr="00392817">
              <w:rPr>
                <w:rFonts w:ascii="Sylfaen" w:hAnsi="Sylfaen" w:cs="Sylfaen"/>
                <w:sz w:val="18"/>
                <w:szCs w:val="18"/>
                <w:lang w:val="ka-GE"/>
              </w:rPr>
              <w:t>Lecture / Practice / Seminar</w:t>
            </w:r>
          </w:p>
          <w:p w:rsidR="0057273F" w:rsidRPr="00AC6D55" w:rsidRDefault="0057273F" w:rsidP="0057273F">
            <w:pPr>
              <w:autoSpaceDE w:val="0"/>
              <w:autoSpaceDN w:val="0"/>
              <w:adjustRightInd w:val="0"/>
              <w:ind w:left="113" w:right="113"/>
              <w:jc w:val="center"/>
              <w:rPr>
                <w:rFonts w:ascii="Sylfaen" w:hAnsi="Sylfaen" w:cs="Sylfaen"/>
                <w:sz w:val="18"/>
                <w:szCs w:val="18"/>
                <w:lang w:val="ka-GE"/>
              </w:rPr>
            </w:pPr>
            <w:r w:rsidRPr="00392817">
              <w:rPr>
                <w:rFonts w:ascii="Sylfaen" w:hAnsi="Sylfaen" w:cs="Sylfaen"/>
                <w:sz w:val="18"/>
                <w:szCs w:val="18"/>
                <w:lang w:val="ka-GE"/>
              </w:rPr>
              <w:t>Laboratory</w:t>
            </w:r>
          </w:p>
          <w:p w:rsidR="0057273F" w:rsidRPr="00AC6D55" w:rsidRDefault="0057273F" w:rsidP="0057273F">
            <w:pPr>
              <w:autoSpaceDE w:val="0"/>
              <w:autoSpaceDN w:val="0"/>
              <w:adjustRightInd w:val="0"/>
              <w:ind w:left="113" w:right="113"/>
              <w:jc w:val="center"/>
              <w:rPr>
                <w:rFonts w:ascii="Sylfaen" w:hAnsi="Sylfaen" w:cs="Sylfaen"/>
                <w:sz w:val="18"/>
                <w:szCs w:val="18"/>
                <w:lang w:val="ka-GE"/>
              </w:rPr>
            </w:pPr>
          </w:p>
          <w:p w:rsidR="0057273F" w:rsidRPr="00AC6D55" w:rsidRDefault="0057273F" w:rsidP="0057273F">
            <w:pPr>
              <w:autoSpaceDE w:val="0"/>
              <w:autoSpaceDN w:val="0"/>
              <w:adjustRightInd w:val="0"/>
              <w:ind w:left="113" w:right="113"/>
              <w:jc w:val="center"/>
              <w:rPr>
                <w:rFonts w:ascii="Sylfaen" w:hAnsi="Sylfaen" w:cs="Sylfaen"/>
                <w:sz w:val="18"/>
                <w:szCs w:val="18"/>
                <w:lang w:val="ka-GE"/>
              </w:rPr>
            </w:pPr>
          </w:p>
        </w:tc>
        <w:tc>
          <w:tcPr>
            <w:tcW w:w="107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7273F" w:rsidRPr="006B2C56" w:rsidRDefault="0057273F" w:rsidP="0057273F">
            <w:pPr>
              <w:rPr>
                <w:sz w:val="20"/>
                <w:szCs w:val="20"/>
              </w:rPr>
            </w:pPr>
            <w:r w:rsidRPr="006B2C56">
              <w:rPr>
                <w:sz w:val="20"/>
                <w:szCs w:val="20"/>
              </w:rPr>
              <w:t>Number of credits</w:t>
            </w:r>
          </w:p>
          <w:p w:rsidR="0057273F" w:rsidRPr="006B2C56" w:rsidRDefault="0057273F" w:rsidP="0057273F">
            <w:pPr>
              <w:rPr>
                <w:sz w:val="20"/>
                <w:szCs w:val="20"/>
              </w:rPr>
            </w:pPr>
          </w:p>
        </w:tc>
        <w:tc>
          <w:tcPr>
            <w:tcW w:w="3638" w:type="dxa"/>
            <w:gridSpan w:val="7"/>
            <w:tcBorders>
              <w:top w:val="single" w:sz="4" w:space="0" w:color="auto"/>
              <w:left w:val="nil"/>
              <w:bottom w:val="single" w:sz="4" w:space="0" w:color="auto"/>
              <w:right w:val="single" w:sz="4" w:space="0" w:color="auto"/>
            </w:tcBorders>
            <w:shd w:val="clear" w:color="000000" w:fill="FFFFFF"/>
            <w:vAlign w:val="center"/>
            <w:hideMark/>
          </w:tcPr>
          <w:p w:rsidR="0057273F" w:rsidRPr="008A5558" w:rsidRDefault="0057273F" w:rsidP="0057273F">
            <w:pPr>
              <w:rPr>
                <w:sz w:val="22"/>
                <w:szCs w:val="22"/>
              </w:rPr>
            </w:pPr>
            <w:r w:rsidRPr="006B2C56">
              <w:rPr>
                <w:sz w:val="20"/>
                <w:szCs w:val="20"/>
              </w:rPr>
              <w:t>Number of hours</w:t>
            </w:r>
          </w:p>
        </w:tc>
        <w:tc>
          <w:tcPr>
            <w:tcW w:w="3604" w:type="dxa"/>
            <w:gridSpan w:val="9"/>
            <w:tcBorders>
              <w:top w:val="single" w:sz="4" w:space="0" w:color="auto"/>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sz w:val="22"/>
                <w:szCs w:val="22"/>
              </w:rPr>
            </w:pPr>
            <w:r>
              <w:rPr>
                <w:rFonts w:ascii="Sylfaen" w:hAnsi="Sylfaen" w:cs="Sylfaen"/>
                <w:sz w:val="22"/>
                <w:szCs w:val="22"/>
              </w:rPr>
              <w:t>semesters</w:t>
            </w:r>
          </w:p>
        </w:tc>
        <w:tc>
          <w:tcPr>
            <w:tcW w:w="737"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57273F" w:rsidRPr="008A5558" w:rsidRDefault="0057273F" w:rsidP="0057273F">
            <w:pPr>
              <w:ind w:left="113" w:right="113"/>
              <w:jc w:val="center"/>
              <w:rPr>
                <w:sz w:val="22"/>
                <w:szCs w:val="22"/>
              </w:rPr>
            </w:pPr>
            <w:r>
              <w:rPr>
                <w:rFonts w:ascii="Sylfaen" w:hAnsi="Sylfaen" w:cs="Sylfaen"/>
                <w:b/>
                <w:bCs/>
              </w:rPr>
              <w:t>Pre requisits</w:t>
            </w:r>
          </w:p>
        </w:tc>
      </w:tr>
      <w:tr w:rsidR="002A36FF" w:rsidRPr="008A5558" w:rsidTr="001E65B9">
        <w:trPr>
          <w:trHeight w:val="1110"/>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A36FF" w:rsidRPr="008A5558" w:rsidRDefault="002A36FF" w:rsidP="00D9174F">
            <w:pPr>
              <w:jc w:val="center"/>
              <w:rPr>
                <w:sz w:val="22"/>
                <w:szCs w:val="22"/>
              </w:rPr>
            </w:pPr>
          </w:p>
        </w:tc>
        <w:tc>
          <w:tcPr>
            <w:tcW w:w="4196" w:type="dxa"/>
            <w:gridSpan w:val="2"/>
            <w:vMerge/>
            <w:tcBorders>
              <w:top w:val="single" w:sz="4" w:space="0" w:color="auto"/>
              <w:left w:val="single" w:sz="4" w:space="0" w:color="auto"/>
              <w:bottom w:val="single" w:sz="4" w:space="0" w:color="auto"/>
              <w:right w:val="single" w:sz="4" w:space="0" w:color="auto"/>
            </w:tcBorders>
            <w:vAlign w:val="center"/>
            <w:hideMark/>
          </w:tcPr>
          <w:p w:rsidR="002A36FF" w:rsidRPr="008A5558" w:rsidRDefault="002A36FF" w:rsidP="00D9174F">
            <w:pPr>
              <w:rPr>
                <w:b/>
                <w:sz w:val="22"/>
                <w:szCs w:val="22"/>
              </w:rPr>
            </w:pPr>
          </w:p>
        </w:tc>
        <w:tc>
          <w:tcPr>
            <w:tcW w:w="752" w:type="dxa"/>
            <w:vMerge/>
            <w:tcBorders>
              <w:top w:val="single" w:sz="4" w:space="0" w:color="auto"/>
              <w:left w:val="single" w:sz="4" w:space="0" w:color="auto"/>
              <w:bottom w:val="single" w:sz="4" w:space="0" w:color="auto"/>
              <w:right w:val="single" w:sz="4" w:space="0" w:color="auto"/>
            </w:tcBorders>
            <w:vAlign w:val="center"/>
            <w:hideMark/>
          </w:tcPr>
          <w:p w:rsidR="002A36FF" w:rsidRPr="008A5558" w:rsidRDefault="002A36FF" w:rsidP="00D9174F">
            <w:pPr>
              <w:rPr>
                <w:b/>
                <w:sz w:val="22"/>
                <w:szCs w:val="22"/>
              </w:rPr>
            </w:pPr>
          </w:p>
        </w:tc>
        <w:tc>
          <w:tcPr>
            <w:tcW w:w="911" w:type="dxa"/>
            <w:gridSpan w:val="2"/>
            <w:vMerge/>
            <w:tcBorders>
              <w:top w:val="single" w:sz="4" w:space="0" w:color="auto"/>
              <w:left w:val="single" w:sz="4" w:space="0" w:color="auto"/>
              <w:bottom w:val="single" w:sz="4" w:space="0" w:color="auto"/>
              <w:right w:val="single" w:sz="4" w:space="0" w:color="auto"/>
            </w:tcBorders>
            <w:vAlign w:val="center"/>
            <w:hideMark/>
          </w:tcPr>
          <w:p w:rsidR="002A36FF" w:rsidRPr="008A5558" w:rsidRDefault="002A36FF" w:rsidP="00D9174F">
            <w:pPr>
              <w:ind w:firstLine="16"/>
              <w:rPr>
                <w:b/>
                <w:sz w:val="22"/>
                <w:szCs w:val="22"/>
              </w:rPr>
            </w:pPr>
          </w:p>
        </w:tc>
        <w:tc>
          <w:tcPr>
            <w:tcW w:w="1071" w:type="dxa"/>
            <w:vMerge/>
            <w:tcBorders>
              <w:top w:val="single" w:sz="4" w:space="0" w:color="auto"/>
              <w:left w:val="single" w:sz="4" w:space="0" w:color="auto"/>
              <w:bottom w:val="single" w:sz="4" w:space="0" w:color="auto"/>
              <w:right w:val="single" w:sz="4" w:space="0" w:color="auto"/>
            </w:tcBorders>
            <w:vAlign w:val="center"/>
            <w:hideMark/>
          </w:tcPr>
          <w:p w:rsidR="002A36FF" w:rsidRPr="008A5558" w:rsidRDefault="002A36FF" w:rsidP="00D9174F">
            <w:pPr>
              <w:rPr>
                <w:b/>
                <w:sz w:val="22"/>
                <w:szCs w:val="22"/>
              </w:rPr>
            </w:pPr>
          </w:p>
        </w:tc>
        <w:tc>
          <w:tcPr>
            <w:tcW w:w="900" w:type="dxa"/>
            <w:tcBorders>
              <w:top w:val="nil"/>
              <w:left w:val="nil"/>
              <w:bottom w:val="single" w:sz="4" w:space="0" w:color="auto"/>
              <w:right w:val="single" w:sz="4" w:space="0" w:color="auto"/>
            </w:tcBorders>
            <w:shd w:val="clear" w:color="000000" w:fill="FFFFFF"/>
            <w:textDirection w:val="btLr"/>
            <w:vAlign w:val="center"/>
            <w:hideMark/>
          </w:tcPr>
          <w:p w:rsidR="002A36FF" w:rsidRPr="001E65B9" w:rsidRDefault="0057273F" w:rsidP="00D9174F">
            <w:pPr>
              <w:ind w:firstLine="270"/>
              <w:jc w:val="center"/>
              <w:rPr>
                <w:sz w:val="22"/>
                <w:szCs w:val="22"/>
              </w:rPr>
            </w:pPr>
            <w:r w:rsidRPr="001E65B9">
              <w:rPr>
                <w:rFonts w:ascii="Sylfaen" w:hAnsi="Sylfaen" w:cs="Sylfaen"/>
                <w:bCs/>
                <w:sz w:val="22"/>
                <w:szCs w:val="22"/>
              </w:rPr>
              <w:t>total</w:t>
            </w:r>
          </w:p>
        </w:tc>
        <w:tc>
          <w:tcPr>
            <w:tcW w:w="1074" w:type="dxa"/>
            <w:gridSpan w:val="2"/>
            <w:tcBorders>
              <w:top w:val="nil"/>
              <w:left w:val="nil"/>
              <w:bottom w:val="single" w:sz="4" w:space="0" w:color="auto"/>
              <w:right w:val="single" w:sz="4" w:space="0" w:color="auto"/>
            </w:tcBorders>
            <w:shd w:val="clear" w:color="000000" w:fill="FFFFFF"/>
            <w:textDirection w:val="btLr"/>
            <w:vAlign w:val="center"/>
            <w:hideMark/>
          </w:tcPr>
          <w:p w:rsidR="002A36FF" w:rsidRPr="001E65B9" w:rsidRDefault="002A36FF" w:rsidP="0057273F">
            <w:pPr>
              <w:jc w:val="center"/>
              <w:rPr>
                <w:sz w:val="22"/>
                <w:szCs w:val="22"/>
              </w:rPr>
            </w:pPr>
            <w:r w:rsidRPr="001E65B9">
              <w:rPr>
                <w:sz w:val="22"/>
                <w:szCs w:val="22"/>
              </w:rPr>
              <w:t>.</w:t>
            </w:r>
            <w:r w:rsidR="0057273F" w:rsidRPr="001E65B9">
              <w:rPr>
                <w:rFonts w:ascii="Sylfaen" w:hAnsi="Sylfaen" w:cs="Sylfaen"/>
                <w:bCs/>
                <w:sz w:val="22"/>
                <w:szCs w:val="22"/>
              </w:rPr>
              <w:t xml:space="preserve"> cont.auditorial</w:t>
            </w:r>
          </w:p>
        </w:tc>
        <w:tc>
          <w:tcPr>
            <w:tcW w:w="832" w:type="dxa"/>
            <w:gridSpan w:val="2"/>
            <w:tcBorders>
              <w:top w:val="nil"/>
              <w:left w:val="nil"/>
              <w:bottom w:val="single" w:sz="4" w:space="0" w:color="auto"/>
              <w:right w:val="single" w:sz="4" w:space="0" w:color="auto"/>
            </w:tcBorders>
            <w:shd w:val="clear" w:color="000000" w:fill="FFFFFF"/>
            <w:textDirection w:val="btLr"/>
            <w:vAlign w:val="center"/>
            <w:hideMark/>
          </w:tcPr>
          <w:p w:rsidR="002A36FF" w:rsidRPr="001E65B9" w:rsidRDefault="0057273F" w:rsidP="00D9174F">
            <w:pPr>
              <w:jc w:val="center"/>
              <w:rPr>
                <w:sz w:val="22"/>
                <w:szCs w:val="22"/>
              </w:rPr>
            </w:pPr>
            <w:r w:rsidRPr="001E65B9">
              <w:rPr>
                <w:rFonts w:ascii="Sylfaen" w:hAnsi="Sylfaen" w:cs="Sylfaen"/>
                <w:bCs/>
              </w:rPr>
              <w:t>Cont.exam hours</w:t>
            </w:r>
          </w:p>
        </w:tc>
        <w:tc>
          <w:tcPr>
            <w:tcW w:w="832" w:type="dxa"/>
            <w:gridSpan w:val="2"/>
            <w:tcBorders>
              <w:top w:val="nil"/>
              <w:left w:val="nil"/>
              <w:bottom w:val="single" w:sz="4" w:space="0" w:color="auto"/>
              <w:right w:val="single" w:sz="4" w:space="0" w:color="auto"/>
            </w:tcBorders>
            <w:shd w:val="clear" w:color="000000" w:fill="FFFFFF"/>
            <w:textDirection w:val="btLr"/>
            <w:vAlign w:val="center"/>
            <w:hideMark/>
          </w:tcPr>
          <w:p w:rsidR="002A36FF" w:rsidRPr="001E65B9" w:rsidRDefault="0057273F" w:rsidP="00D9174F">
            <w:pPr>
              <w:jc w:val="center"/>
              <w:rPr>
                <w:sz w:val="22"/>
                <w:szCs w:val="22"/>
              </w:rPr>
            </w:pPr>
            <w:r w:rsidRPr="001E65B9">
              <w:rPr>
                <w:rFonts w:ascii="Sylfaen" w:hAnsi="Sylfaen" w:cs="Sylfaen"/>
                <w:bCs/>
                <w:sz w:val="22"/>
                <w:szCs w:val="22"/>
              </w:rPr>
              <w:t>Indep.work</w:t>
            </w:r>
          </w:p>
        </w:tc>
        <w:tc>
          <w:tcPr>
            <w:tcW w:w="720" w:type="dxa"/>
            <w:gridSpan w:val="2"/>
            <w:tcBorders>
              <w:top w:val="nil"/>
              <w:left w:val="nil"/>
              <w:bottom w:val="single" w:sz="4" w:space="0" w:color="auto"/>
              <w:right w:val="single" w:sz="4" w:space="0" w:color="auto"/>
            </w:tcBorders>
            <w:shd w:val="clear" w:color="000000" w:fill="FFFFFF"/>
            <w:vAlign w:val="center"/>
            <w:hideMark/>
          </w:tcPr>
          <w:p w:rsidR="002A36FF" w:rsidRPr="008A5558" w:rsidRDefault="002A36FF" w:rsidP="00D9174F">
            <w:pPr>
              <w:jc w:val="center"/>
              <w:rPr>
                <w:b/>
                <w:sz w:val="22"/>
                <w:szCs w:val="22"/>
              </w:rPr>
            </w:pPr>
            <w:r w:rsidRPr="008A5558">
              <w:rPr>
                <w:b/>
                <w:sz w:val="22"/>
                <w:szCs w:val="22"/>
              </w:rPr>
              <w:t>I</w:t>
            </w:r>
          </w:p>
        </w:tc>
        <w:tc>
          <w:tcPr>
            <w:tcW w:w="720" w:type="dxa"/>
            <w:gridSpan w:val="2"/>
            <w:tcBorders>
              <w:top w:val="nil"/>
              <w:left w:val="nil"/>
              <w:bottom w:val="single" w:sz="4" w:space="0" w:color="auto"/>
              <w:right w:val="single" w:sz="4" w:space="0" w:color="auto"/>
            </w:tcBorders>
            <w:shd w:val="clear" w:color="000000" w:fill="FFFFFF"/>
            <w:vAlign w:val="center"/>
            <w:hideMark/>
          </w:tcPr>
          <w:p w:rsidR="002A36FF" w:rsidRPr="008A5558" w:rsidRDefault="002A36FF" w:rsidP="00D9174F">
            <w:pPr>
              <w:jc w:val="center"/>
              <w:rPr>
                <w:b/>
                <w:sz w:val="22"/>
                <w:szCs w:val="22"/>
              </w:rPr>
            </w:pPr>
            <w:r w:rsidRPr="008A5558">
              <w:rPr>
                <w:b/>
                <w:sz w:val="22"/>
                <w:szCs w:val="22"/>
              </w:rPr>
              <w:t>II</w:t>
            </w:r>
          </w:p>
        </w:tc>
        <w:tc>
          <w:tcPr>
            <w:tcW w:w="720" w:type="dxa"/>
            <w:gridSpan w:val="2"/>
            <w:tcBorders>
              <w:top w:val="nil"/>
              <w:left w:val="nil"/>
              <w:bottom w:val="single" w:sz="4" w:space="0" w:color="auto"/>
              <w:right w:val="single" w:sz="4" w:space="0" w:color="auto"/>
            </w:tcBorders>
            <w:shd w:val="clear" w:color="000000" w:fill="FFFFFF"/>
            <w:vAlign w:val="center"/>
            <w:hideMark/>
          </w:tcPr>
          <w:p w:rsidR="002A36FF" w:rsidRPr="008A5558" w:rsidRDefault="002A36FF" w:rsidP="00D9174F">
            <w:pPr>
              <w:jc w:val="center"/>
              <w:rPr>
                <w:sz w:val="22"/>
                <w:szCs w:val="22"/>
              </w:rPr>
            </w:pPr>
            <w:r w:rsidRPr="008A5558">
              <w:rPr>
                <w:sz w:val="22"/>
                <w:szCs w:val="22"/>
              </w:rPr>
              <w:t>III</w:t>
            </w:r>
          </w:p>
        </w:tc>
        <w:tc>
          <w:tcPr>
            <w:tcW w:w="724" w:type="dxa"/>
            <w:gridSpan w:val="2"/>
            <w:tcBorders>
              <w:top w:val="nil"/>
              <w:left w:val="nil"/>
              <w:bottom w:val="single" w:sz="4" w:space="0" w:color="auto"/>
              <w:right w:val="single" w:sz="4" w:space="0" w:color="auto"/>
            </w:tcBorders>
            <w:shd w:val="clear" w:color="000000" w:fill="FFFFFF"/>
            <w:vAlign w:val="center"/>
            <w:hideMark/>
          </w:tcPr>
          <w:p w:rsidR="002A36FF" w:rsidRPr="008A5558" w:rsidRDefault="002A36FF" w:rsidP="00D9174F">
            <w:pPr>
              <w:jc w:val="center"/>
              <w:rPr>
                <w:sz w:val="22"/>
                <w:szCs w:val="22"/>
              </w:rPr>
            </w:pPr>
            <w:r w:rsidRPr="008A5558">
              <w:rPr>
                <w:sz w:val="22"/>
                <w:szCs w:val="22"/>
              </w:rPr>
              <w:t>IV</w:t>
            </w:r>
          </w:p>
        </w:tc>
        <w:tc>
          <w:tcPr>
            <w:tcW w:w="720" w:type="dxa"/>
            <w:tcBorders>
              <w:top w:val="nil"/>
              <w:left w:val="nil"/>
              <w:bottom w:val="single" w:sz="4" w:space="0" w:color="auto"/>
              <w:right w:val="single" w:sz="4" w:space="0" w:color="auto"/>
            </w:tcBorders>
            <w:shd w:val="clear" w:color="000000" w:fill="FFFFFF"/>
            <w:vAlign w:val="center"/>
            <w:hideMark/>
          </w:tcPr>
          <w:p w:rsidR="002A36FF" w:rsidRPr="008A5558" w:rsidRDefault="002A36FF" w:rsidP="00D9174F">
            <w:pPr>
              <w:jc w:val="center"/>
              <w:rPr>
                <w:sz w:val="22"/>
                <w:szCs w:val="22"/>
              </w:rPr>
            </w:pPr>
            <w:r w:rsidRPr="008A5558">
              <w:rPr>
                <w:sz w:val="22"/>
                <w:szCs w:val="22"/>
              </w:rPr>
              <w:t>V</w:t>
            </w:r>
          </w:p>
        </w:tc>
        <w:tc>
          <w:tcPr>
            <w:tcW w:w="737" w:type="dxa"/>
            <w:vMerge/>
            <w:tcBorders>
              <w:top w:val="single" w:sz="4" w:space="0" w:color="auto"/>
              <w:left w:val="single" w:sz="4" w:space="0" w:color="auto"/>
              <w:bottom w:val="single" w:sz="4" w:space="0" w:color="auto"/>
              <w:right w:val="single" w:sz="4" w:space="0" w:color="auto"/>
            </w:tcBorders>
            <w:vAlign w:val="center"/>
            <w:hideMark/>
          </w:tcPr>
          <w:p w:rsidR="002A36FF" w:rsidRPr="008A5558" w:rsidRDefault="002A36FF" w:rsidP="00D9174F">
            <w:pPr>
              <w:rPr>
                <w:sz w:val="22"/>
                <w:szCs w:val="22"/>
              </w:rPr>
            </w:pPr>
          </w:p>
        </w:tc>
      </w:tr>
      <w:tr w:rsidR="0057273F" w:rsidRPr="008A5558" w:rsidTr="001E65B9">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57273F" w:rsidRPr="008A5558" w:rsidRDefault="0057273F" w:rsidP="0057273F">
            <w:pPr>
              <w:jc w:val="center"/>
              <w:rPr>
                <w:sz w:val="22"/>
                <w:szCs w:val="22"/>
              </w:rPr>
            </w:pPr>
            <w:r w:rsidRPr="008A5558">
              <w:rPr>
                <w:sz w:val="22"/>
                <w:szCs w:val="22"/>
              </w:rPr>
              <w:t>1</w:t>
            </w:r>
          </w:p>
        </w:tc>
        <w:tc>
          <w:tcPr>
            <w:tcW w:w="4196" w:type="dxa"/>
            <w:gridSpan w:val="2"/>
            <w:tcBorders>
              <w:top w:val="nil"/>
              <w:left w:val="nil"/>
              <w:bottom w:val="single" w:sz="4" w:space="0" w:color="auto"/>
              <w:right w:val="single" w:sz="4" w:space="0" w:color="auto"/>
            </w:tcBorders>
            <w:shd w:val="clear" w:color="000000" w:fill="FFFFFF"/>
            <w:noWrap/>
            <w:hideMark/>
          </w:tcPr>
          <w:p w:rsidR="0057273F" w:rsidRPr="00191AAE" w:rsidRDefault="0057273F" w:rsidP="0057273F">
            <w:r w:rsidRPr="00191AAE">
              <w:t>Medical physics material science</w:t>
            </w:r>
          </w:p>
        </w:tc>
        <w:tc>
          <w:tcPr>
            <w:tcW w:w="752" w:type="dxa"/>
            <w:tcBorders>
              <w:top w:val="nil"/>
              <w:left w:val="nil"/>
              <w:bottom w:val="single" w:sz="4" w:space="0" w:color="auto"/>
              <w:right w:val="single" w:sz="4" w:space="0" w:color="auto"/>
            </w:tcBorders>
            <w:shd w:val="clear" w:color="000000" w:fill="FFFFFF"/>
            <w:noWrap/>
            <w:vAlign w:val="center"/>
            <w:hideMark/>
          </w:tcPr>
          <w:p w:rsidR="0057273F" w:rsidRPr="008A5558" w:rsidRDefault="0057273F" w:rsidP="0057273F">
            <w:pPr>
              <w:jc w:val="center"/>
              <w:rPr>
                <w:sz w:val="22"/>
                <w:szCs w:val="22"/>
              </w:rPr>
            </w:pPr>
            <w:r w:rsidRPr="008A5558">
              <w:rPr>
                <w:sz w:val="22"/>
                <w:szCs w:val="22"/>
              </w:rPr>
              <w:t>3</w:t>
            </w:r>
          </w:p>
        </w:tc>
        <w:tc>
          <w:tcPr>
            <w:tcW w:w="911" w:type="dxa"/>
            <w:gridSpan w:val="2"/>
            <w:tcBorders>
              <w:top w:val="nil"/>
              <w:left w:val="nil"/>
              <w:bottom w:val="single" w:sz="4" w:space="0" w:color="auto"/>
              <w:right w:val="single" w:sz="4" w:space="0" w:color="auto"/>
            </w:tcBorders>
            <w:shd w:val="clear" w:color="000000" w:fill="FFFFFF"/>
            <w:noWrap/>
            <w:vAlign w:val="center"/>
            <w:hideMark/>
          </w:tcPr>
          <w:p w:rsidR="0057273F" w:rsidRPr="008A5558" w:rsidRDefault="0057273F" w:rsidP="0057273F">
            <w:pPr>
              <w:ind w:firstLine="16"/>
              <w:jc w:val="center"/>
              <w:rPr>
                <w:sz w:val="22"/>
                <w:szCs w:val="22"/>
              </w:rPr>
            </w:pPr>
            <w:r w:rsidRPr="008A5558">
              <w:rPr>
                <w:sz w:val="22"/>
                <w:szCs w:val="22"/>
              </w:rPr>
              <w:t>1/2/0/0</w:t>
            </w:r>
          </w:p>
        </w:tc>
        <w:tc>
          <w:tcPr>
            <w:tcW w:w="1071" w:type="dxa"/>
            <w:tcBorders>
              <w:top w:val="nil"/>
              <w:left w:val="nil"/>
              <w:bottom w:val="single" w:sz="4" w:space="0" w:color="auto"/>
              <w:right w:val="single" w:sz="4" w:space="0" w:color="auto"/>
            </w:tcBorders>
            <w:shd w:val="clear" w:color="000000" w:fill="FFFFFF"/>
            <w:noWrap/>
            <w:vAlign w:val="center"/>
            <w:hideMark/>
          </w:tcPr>
          <w:p w:rsidR="0057273F" w:rsidRPr="008A5558" w:rsidRDefault="0057273F" w:rsidP="0057273F">
            <w:pPr>
              <w:jc w:val="center"/>
              <w:rPr>
                <w:sz w:val="22"/>
                <w:szCs w:val="22"/>
              </w:rPr>
            </w:pPr>
            <w:r w:rsidRPr="008A5558">
              <w:rPr>
                <w:sz w:val="22"/>
                <w:szCs w:val="22"/>
              </w:rPr>
              <w:t>4</w:t>
            </w:r>
          </w:p>
        </w:tc>
        <w:tc>
          <w:tcPr>
            <w:tcW w:w="900" w:type="dxa"/>
            <w:tcBorders>
              <w:top w:val="nil"/>
              <w:left w:val="nil"/>
              <w:bottom w:val="single" w:sz="4" w:space="0" w:color="auto"/>
              <w:right w:val="single" w:sz="4" w:space="0" w:color="auto"/>
            </w:tcBorders>
            <w:shd w:val="clear" w:color="000000" w:fill="FFFFFF"/>
            <w:noWrap/>
            <w:vAlign w:val="center"/>
            <w:hideMark/>
          </w:tcPr>
          <w:p w:rsidR="0057273F" w:rsidRPr="008A5558" w:rsidRDefault="0057273F" w:rsidP="0057273F">
            <w:pPr>
              <w:ind w:firstLine="270"/>
              <w:jc w:val="center"/>
              <w:rPr>
                <w:rFonts w:ascii="Sylfaen" w:hAnsi="Sylfaen"/>
                <w:sz w:val="22"/>
                <w:szCs w:val="22"/>
                <w:lang w:val="ka-GE"/>
              </w:rPr>
            </w:pPr>
            <w:r w:rsidRPr="008A5558">
              <w:rPr>
                <w:sz w:val="22"/>
                <w:szCs w:val="22"/>
              </w:rPr>
              <w:t>1</w:t>
            </w:r>
            <w:r w:rsidRPr="008A5558">
              <w:rPr>
                <w:rFonts w:ascii="Sylfaen" w:hAnsi="Sylfaen"/>
                <w:sz w:val="22"/>
                <w:szCs w:val="22"/>
                <w:lang w:val="ka-GE"/>
              </w:rPr>
              <w:t>00</w:t>
            </w:r>
          </w:p>
        </w:tc>
        <w:tc>
          <w:tcPr>
            <w:tcW w:w="1074" w:type="dxa"/>
            <w:gridSpan w:val="2"/>
            <w:tcBorders>
              <w:top w:val="nil"/>
              <w:left w:val="nil"/>
              <w:bottom w:val="single" w:sz="4" w:space="0" w:color="auto"/>
              <w:right w:val="single" w:sz="4" w:space="0" w:color="auto"/>
            </w:tcBorders>
            <w:shd w:val="clear" w:color="000000" w:fill="FFFFFF"/>
            <w:noWrap/>
            <w:vAlign w:val="center"/>
            <w:hideMark/>
          </w:tcPr>
          <w:p w:rsidR="0057273F" w:rsidRPr="008A5558" w:rsidRDefault="0057273F" w:rsidP="0057273F">
            <w:pPr>
              <w:ind w:firstLine="270"/>
              <w:jc w:val="center"/>
              <w:rPr>
                <w:sz w:val="22"/>
                <w:szCs w:val="22"/>
              </w:rPr>
            </w:pPr>
            <w:r w:rsidRPr="008A5558">
              <w:rPr>
                <w:sz w:val="22"/>
                <w:szCs w:val="22"/>
              </w:rPr>
              <w:t>45</w:t>
            </w:r>
          </w:p>
        </w:tc>
        <w:tc>
          <w:tcPr>
            <w:tcW w:w="832" w:type="dxa"/>
            <w:gridSpan w:val="2"/>
            <w:tcBorders>
              <w:top w:val="nil"/>
              <w:left w:val="nil"/>
              <w:bottom w:val="single" w:sz="4" w:space="0" w:color="auto"/>
              <w:right w:val="single" w:sz="4" w:space="0" w:color="auto"/>
            </w:tcBorders>
            <w:shd w:val="clear" w:color="000000" w:fill="FFFFFF"/>
            <w:noWrap/>
            <w:vAlign w:val="center"/>
            <w:hideMark/>
          </w:tcPr>
          <w:p w:rsidR="0057273F" w:rsidRPr="008A5558" w:rsidRDefault="0057273F" w:rsidP="0057273F">
            <w:pPr>
              <w:jc w:val="center"/>
              <w:rPr>
                <w:sz w:val="22"/>
                <w:szCs w:val="22"/>
              </w:rPr>
            </w:pPr>
            <w:r w:rsidRPr="008A5558">
              <w:rPr>
                <w:sz w:val="22"/>
                <w:szCs w:val="22"/>
              </w:rPr>
              <w:t>3</w:t>
            </w:r>
          </w:p>
        </w:tc>
        <w:tc>
          <w:tcPr>
            <w:tcW w:w="832"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sz w:val="22"/>
                <w:szCs w:val="22"/>
              </w:rPr>
            </w:pPr>
            <w:r w:rsidRPr="008A5558">
              <w:rPr>
                <w:sz w:val="22"/>
                <w:szCs w:val="22"/>
              </w:rPr>
              <w:t>52</w:t>
            </w:r>
          </w:p>
        </w:tc>
        <w:tc>
          <w:tcPr>
            <w:tcW w:w="720" w:type="dxa"/>
            <w:gridSpan w:val="2"/>
            <w:tcBorders>
              <w:top w:val="nil"/>
              <w:left w:val="nil"/>
              <w:bottom w:val="single" w:sz="4" w:space="0" w:color="auto"/>
              <w:right w:val="single" w:sz="4" w:space="0" w:color="auto"/>
            </w:tcBorders>
            <w:shd w:val="clear" w:color="000000" w:fill="FFFFFF"/>
            <w:noWrap/>
            <w:vAlign w:val="center"/>
            <w:hideMark/>
          </w:tcPr>
          <w:p w:rsidR="0057273F" w:rsidRPr="008A5558" w:rsidRDefault="0057273F" w:rsidP="0057273F">
            <w:pPr>
              <w:jc w:val="center"/>
              <w:rPr>
                <w:sz w:val="22"/>
                <w:szCs w:val="22"/>
              </w:rPr>
            </w:pPr>
            <w:r w:rsidRPr="008A5558">
              <w:rPr>
                <w:sz w:val="22"/>
                <w:szCs w:val="22"/>
              </w:rPr>
              <w:t>4</w:t>
            </w:r>
          </w:p>
        </w:tc>
        <w:tc>
          <w:tcPr>
            <w:tcW w:w="720"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b/>
                <w:sz w:val="22"/>
                <w:szCs w:val="22"/>
              </w:rPr>
            </w:pPr>
            <w:r w:rsidRPr="008A5558">
              <w:rPr>
                <w:b/>
                <w:sz w:val="22"/>
                <w:szCs w:val="22"/>
              </w:rPr>
              <w:t> </w:t>
            </w:r>
          </w:p>
        </w:tc>
        <w:tc>
          <w:tcPr>
            <w:tcW w:w="720"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b/>
                <w:sz w:val="22"/>
                <w:szCs w:val="22"/>
              </w:rPr>
            </w:pPr>
            <w:r w:rsidRPr="008A5558">
              <w:rPr>
                <w:b/>
                <w:sz w:val="22"/>
                <w:szCs w:val="22"/>
              </w:rPr>
              <w:t> </w:t>
            </w:r>
          </w:p>
        </w:tc>
        <w:tc>
          <w:tcPr>
            <w:tcW w:w="724"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b/>
                <w:sz w:val="22"/>
                <w:szCs w:val="22"/>
              </w:rPr>
            </w:pPr>
            <w:r w:rsidRPr="008A5558">
              <w:rPr>
                <w:b/>
                <w:sz w:val="22"/>
                <w:szCs w:val="22"/>
              </w:rPr>
              <w:t> </w:t>
            </w:r>
          </w:p>
        </w:tc>
        <w:tc>
          <w:tcPr>
            <w:tcW w:w="720" w:type="dxa"/>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b/>
                <w:sz w:val="22"/>
                <w:szCs w:val="22"/>
              </w:rPr>
            </w:pPr>
            <w:r w:rsidRPr="008A5558">
              <w:rPr>
                <w:b/>
                <w:sz w:val="22"/>
                <w:szCs w:val="22"/>
              </w:rPr>
              <w:t> </w:t>
            </w:r>
          </w:p>
        </w:tc>
        <w:tc>
          <w:tcPr>
            <w:tcW w:w="737" w:type="dxa"/>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b/>
                <w:sz w:val="22"/>
                <w:szCs w:val="22"/>
              </w:rPr>
            </w:pPr>
            <w:r w:rsidRPr="008A5558">
              <w:rPr>
                <w:b/>
                <w:sz w:val="22"/>
                <w:szCs w:val="22"/>
              </w:rPr>
              <w:t> </w:t>
            </w:r>
          </w:p>
        </w:tc>
      </w:tr>
      <w:tr w:rsidR="0057273F" w:rsidRPr="008A5558" w:rsidTr="001E65B9">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57273F" w:rsidRPr="008A5558" w:rsidRDefault="0057273F" w:rsidP="0057273F">
            <w:pPr>
              <w:jc w:val="center"/>
              <w:rPr>
                <w:sz w:val="22"/>
                <w:szCs w:val="22"/>
              </w:rPr>
            </w:pPr>
            <w:r w:rsidRPr="008A5558">
              <w:rPr>
                <w:sz w:val="22"/>
                <w:szCs w:val="22"/>
              </w:rPr>
              <w:t>2</w:t>
            </w:r>
          </w:p>
        </w:tc>
        <w:tc>
          <w:tcPr>
            <w:tcW w:w="4196" w:type="dxa"/>
            <w:gridSpan w:val="2"/>
            <w:tcBorders>
              <w:top w:val="nil"/>
              <w:left w:val="nil"/>
              <w:bottom w:val="single" w:sz="4" w:space="0" w:color="auto"/>
              <w:right w:val="single" w:sz="4" w:space="0" w:color="auto"/>
            </w:tcBorders>
            <w:shd w:val="clear" w:color="000000" w:fill="FFFFFF"/>
            <w:noWrap/>
            <w:hideMark/>
          </w:tcPr>
          <w:p w:rsidR="0057273F" w:rsidRPr="00191AAE" w:rsidRDefault="0057273F" w:rsidP="0057273F">
            <w:r w:rsidRPr="00191AAE">
              <w:t>Medical biology, genetics</w:t>
            </w:r>
          </w:p>
        </w:tc>
        <w:tc>
          <w:tcPr>
            <w:tcW w:w="752" w:type="dxa"/>
            <w:tcBorders>
              <w:top w:val="nil"/>
              <w:left w:val="nil"/>
              <w:bottom w:val="single" w:sz="4" w:space="0" w:color="auto"/>
              <w:right w:val="single" w:sz="4" w:space="0" w:color="auto"/>
            </w:tcBorders>
            <w:shd w:val="clear" w:color="000000" w:fill="FFFFFF"/>
            <w:noWrap/>
            <w:vAlign w:val="center"/>
            <w:hideMark/>
          </w:tcPr>
          <w:p w:rsidR="0057273F" w:rsidRPr="008A5558" w:rsidRDefault="0057273F" w:rsidP="0057273F">
            <w:pPr>
              <w:jc w:val="center"/>
              <w:rPr>
                <w:sz w:val="22"/>
                <w:szCs w:val="22"/>
              </w:rPr>
            </w:pPr>
            <w:r w:rsidRPr="008A5558">
              <w:rPr>
                <w:sz w:val="22"/>
                <w:szCs w:val="22"/>
              </w:rPr>
              <w:t>3</w:t>
            </w:r>
          </w:p>
        </w:tc>
        <w:tc>
          <w:tcPr>
            <w:tcW w:w="911" w:type="dxa"/>
            <w:gridSpan w:val="2"/>
            <w:tcBorders>
              <w:top w:val="nil"/>
              <w:left w:val="nil"/>
              <w:bottom w:val="single" w:sz="4" w:space="0" w:color="auto"/>
              <w:right w:val="single" w:sz="4" w:space="0" w:color="auto"/>
            </w:tcBorders>
            <w:shd w:val="clear" w:color="000000" w:fill="FFFFFF"/>
            <w:noWrap/>
            <w:vAlign w:val="center"/>
            <w:hideMark/>
          </w:tcPr>
          <w:p w:rsidR="0057273F" w:rsidRPr="008A5558" w:rsidRDefault="0057273F" w:rsidP="0057273F">
            <w:pPr>
              <w:ind w:firstLine="16"/>
              <w:jc w:val="center"/>
              <w:rPr>
                <w:sz w:val="22"/>
                <w:szCs w:val="22"/>
              </w:rPr>
            </w:pPr>
            <w:r w:rsidRPr="008A5558">
              <w:rPr>
                <w:sz w:val="22"/>
                <w:szCs w:val="22"/>
              </w:rPr>
              <w:t>20/30</w:t>
            </w:r>
          </w:p>
        </w:tc>
        <w:tc>
          <w:tcPr>
            <w:tcW w:w="1071" w:type="dxa"/>
            <w:tcBorders>
              <w:top w:val="nil"/>
              <w:left w:val="nil"/>
              <w:bottom w:val="single" w:sz="4" w:space="0" w:color="auto"/>
              <w:right w:val="single" w:sz="4" w:space="0" w:color="auto"/>
            </w:tcBorders>
            <w:shd w:val="clear" w:color="000000" w:fill="FFFFFF"/>
            <w:noWrap/>
            <w:vAlign w:val="center"/>
            <w:hideMark/>
          </w:tcPr>
          <w:p w:rsidR="0057273F" w:rsidRPr="008A5558" w:rsidRDefault="0057273F" w:rsidP="0057273F">
            <w:pPr>
              <w:jc w:val="center"/>
              <w:rPr>
                <w:sz w:val="22"/>
                <w:szCs w:val="22"/>
              </w:rPr>
            </w:pPr>
            <w:r w:rsidRPr="008A5558">
              <w:rPr>
                <w:sz w:val="22"/>
                <w:szCs w:val="22"/>
              </w:rPr>
              <w:t>6</w:t>
            </w:r>
          </w:p>
        </w:tc>
        <w:tc>
          <w:tcPr>
            <w:tcW w:w="900" w:type="dxa"/>
            <w:tcBorders>
              <w:top w:val="nil"/>
              <w:left w:val="nil"/>
              <w:bottom w:val="single" w:sz="4" w:space="0" w:color="auto"/>
              <w:right w:val="single" w:sz="4" w:space="0" w:color="auto"/>
            </w:tcBorders>
            <w:shd w:val="clear" w:color="000000" w:fill="FFFFFF"/>
            <w:noWrap/>
            <w:vAlign w:val="center"/>
            <w:hideMark/>
          </w:tcPr>
          <w:p w:rsidR="0057273F" w:rsidRPr="008A5558" w:rsidRDefault="0057273F" w:rsidP="0057273F">
            <w:pPr>
              <w:ind w:firstLine="270"/>
              <w:jc w:val="center"/>
              <w:rPr>
                <w:sz w:val="22"/>
                <w:szCs w:val="22"/>
              </w:rPr>
            </w:pPr>
            <w:r w:rsidRPr="008A5558">
              <w:rPr>
                <w:sz w:val="22"/>
                <w:szCs w:val="22"/>
              </w:rPr>
              <w:t>150</w:t>
            </w:r>
          </w:p>
        </w:tc>
        <w:tc>
          <w:tcPr>
            <w:tcW w:w="1074" w:type="dxa"/>
            <w:gridSpan w:val="2"/>
            <w:tcBorders>
              <w:top w:val="nil"/>
              <w:left w:val="nil"/>
              <w:bottom w:val="single" w:sz="4" w:space="0" w:color="auto"/>
              <w:right w:val="single" w:sz="4" w:space="0" w:color="auto"/>
            </w:tcBorders>
            <w:shd w:val="clear" w:color="000000" w:fill="FFFFFF"/>
            <w:noWrap/>
            <w:vAlign w:val="center"/>
            <w:hideMark/>
          </w:tcPr>
          <w:p w:rsidR="0057273F" w:rsidRPr="008A5558" w:rsidRDefault="0057273F" w:rsidP="0057273F">
            <w:pPr>
              <w:ind w:firstLine="270"/>
              <w:jc w:val="center"/>
              <w:rPr>
                <w:sz w:val="22"/>
                <w:szCs w:val="22"/>
              </w:rPr>
            </w:pPr>
            <w:r w:rsidRPr="008A5558">
              <w:rPr>
                <w:sz w:val="22"/>
                <w:szCs w:val="22"/>
              </w:rPr>
              <w:t>50</w:t>
            </w:r>
          </w:p>
        </w:tc>
        <w:tc>
          <w:tcPr>
            <w:tcW w:w="832" w:type="dxa"/>
            <w:gridSpan w:val="2"/>
            <w:tcBorders>
              <w:top w:val="nil"/>
              <w:left w:val="nil"/>
              <w:bottom w:val="single" w:sz="4" w:space="0" w:color="auto"/>
              <w:right w:val="single" w:sz="4" w:space="0" w:color="auto"/>
            </w:tcBorders>
            <w:shd w:val="clear" w:color="000000" w:fill="FFFFFF"/>
            <w:noWrap/>
            <w:vAlign w:val="center"/>
            <w:hideMark/>
          </w:tcPr>
          <w:p w:rsidR="0057273F" w:rsidRPr="008A5558" w:rsidRDefault="0057273F" w:rsidP="0057273F">
            <w:pPr>
              <w:jc w:val="center"/>
              <w:rPr>
                <w:sz w:val="22"/>
                <w:szCs w:val="22"/>
              </w:rPr>
            </w:pPr>
            <w:r w:rsidRPr="008A5558">
              <w:rPr>
                <w:sz w:val="22"/>
                <w:szCs w:val="22"/>
              </w:rPr>
              <w:t>3</w:t>
            </w:r>
          </w:p>
        </w:tc>
        <w:tc>
          <w:tcPr>
            <w:tcW w:w="832"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sz w:val="22"/>
                <w:szCs w:val="22"/>
              </w:rPr>
            </w:pPr>
            <w:r w:rsidRPr="008A5558">
              <w:rPr>
                <w:sz w:val="22"/>
                <w:szCs w:val="22"/>
              </w:rPr>
              <w:t>97</w:t>
            </w:r>
          </w:p>
        </w:tc>
        <w:tc>
          <w:tcPr>
            <w:tcW w:w="720" w:type="dxa"/>
            <w:gridSpan w:val="2"/>
            <w:tcBorders>
              <w:top w:val="nil"/>
              <w:left w:val="nil"/>
              <w:bottom w:val="single" w:sz="4" w:space="0" w:color="auto"/>
              <w:right w:val="single" w:sz="4" w:space="0" w:color="auto"/>
            </w:tcBorders>
            <w:shd w:val="clear" w:color="000000" w:fill="FFFFFF"/>
            <w:noWrap/>
            <w:vAlign w:val="center"/>
            <w:hideMark/>
          </w:tcPr>
          <w:p w:rsidR="0057273F" w:rsidRPr="008A5558" w:rsidRDefault="0057273F" w:rsidP="0057273F">
            <w:pPr>
              <w:jc w:val="center"/>
              <w:rPr>
                <w:sz w:val="22"/>
                <w:szCs w:val="22"/>
              </w:rPr>
            </w:pPr>
            <w:r w:rsidRPr="008A5558">
              <w:rPr>
                <w:sz w:val="22"/>
                <w:szCs w:val="22"/>
              </w:rPr>
              <w:t>6</w:t>
            </w:r>
          </w:p>
        </w:tc>
        <w:tc>
          <w:tcPr>
            <w:tcW w:w="720"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sz w:val="22"/>
                <w:szCs w:val="22"/>
              </w:rPr>
            </w:pPr>
            <w:r w:rsidRPr="008A5558">
              <w:rPr>
                <w:sz w:val="22"/>
                <w:szCs w:val="22"/>
              </w:rPr>
              <w:t> </w:t>
            </w:r>
          </w:p>
        </w:tc>
        <w:tc>
          <w:tcPr>
            <w:tcW w:w="720"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sz w:val="22"/>
                <w:szCs w:val="22"/>
              </w:rPr>
            </w:pPr>
            <w:r w:rsidRPr="008A5558">
              <w:rPr>
                <w:sz w:val="22"/>
                <w:szCs w:val="22"/>
              </w:rPr>
              <w:t> </w:t>
            </w:r>
          </w:p>
        </w:tc>
        <w:tc>
          <w:tcPr>
            <w:tcW w:w="724"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sz w:val="22"/>
                <w:szCs w:val="22"/>
              </w:rPr>
            </w:pPr>
            <w:r w:rsidRPr="008A5558">
              <w:rPr>
                <w:sz w:val="22"/>
                <w:szCs w:val="22"/>
              </w:rPr>
              <w:t> </w:t>
            </w:r>
          </w:p>
        </w:tc>
        <w:tc>
          <w:tcPr>
            <w:tcW w:w="720" w:type="dxa"/>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sz w:val="22"/>
                <w:szCs w:val="22"/>
              </w:rPr>
            </w:pPr>
            <w:r w:rsidRPr="008A5558">
              <w:rPr>
                <w:sz w:val="22"/>
                <w:szCs w:val="22"/>
              </w:rPr>
              <w:t> </w:t>
            </w:r>
          </w:p>
        </w:tc>
        <w:tc>
          <w:tcPr>
            <w:tcW w:w="737" w:type="dxa"/>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sz w:val="22"/>
                <w:szCs w:val="22"/>
              </w:rPr>
            </w:pPr>
            <w:r w:rsidRPr="008A5558">
              <w:rPr>
                <w:sz w:val="22"/>
                <w:szCs w:val="22"/>
              </w:rPr>
              <w:t> </w:t>
            </w:r>
          </w:p>
        </w:tc>
      </w:tr>
      <w:tr w:rsidR="0057273F" w:rsidRPr="008A5558" w:rsidTr="001E65B9">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57273F" w:rsidRPr="008A5558" w:rsidRDefault="0057273F" w:rsidP="0057273F">
            <w:pPr>
              <w:jc w:val="center"/>
              <w:rPr>
                <w:sz w:val="22"/>
                <w:szCs w:val="22"/>
              </w:rPr>
            </w:pPr>
            <w:r w:rsidRPr="008A5558">
              <w:rPr>
                <w:sz w:val="22"/>
                <w:szCs w:val="22"/>
              </w:rPr>
              <w:t>3</w:t>
            </w:r>
          </w:p>
        </w:tc>
        <w:tc>
          <w:tcPr>
            <w:tcW w:w="4196" w:type="dxa"/>
            <w:gridSpan w:val="2"/>
            <w:tcBorders>
              <w:top w:val="nil"/>
              <w:left w:val="nil"/>
              <w:bottom w:val="single" w:sz="4" w:space="0" w:color="auto"/>
              <w:right w:val="single" w:sz="4" w:space="0" w:color="auto"/>
            </w:tcBorders>
            <w:shd w:val="clear" w:color="000000" w:fill="FFFFFF"/>
            <w:noWrap/>
            <w:hideMark/>
          </w:tcPr>
          <w:p w:rsidR="0057273F" w:rsidRPr="00191AAE" w:rsidRDefault="0057273F" w:rsidP="0057273F">
            <w:r w:rsidRPr="00191AAE">
              <w:t>Cytology, histology. Embryology - 1</w:t>
            </w:r>
          </w:p>
        </w:tc>
        <w:tc>
          <w:tcPr>
            <w:tcW w:w="752" w:type="dxa"/>
            <w:tcBorders>
              <w:top w:val="nil"/>
              <w:left w:val="nil"/>
              <w:bottom w:val="single" w:sz="4" w:space="0" w:color="auto"/>
              <w:right w:val="single" w:sz="4" w:space="0" w:color="auto"/>
            </w:tcBorders>
            <w:shd w:val="clear" w:color="000000" w:fill="FFFFFF"/>
            <w:noWrap/>
            <w:vAlign w:val="center"/>
            <w:hideMark/>
          </w:tcPr>
          <w:p w:rsidR="0057273F" w:rsidRPr="008A5558" w:rsidRDefault="0057273F" w:rsidP="0057273F">
            <w:pPr>
              <w:jc w:val="center"/>
              <w:rPr>
                <w:sz w:val="22"/>
                <w:szCs w:val="22"/>
              </w:rPr>
            </w:pPr>
            <w:r w:rsidRPr="008A5558">
              <w:rPr>
                <w:sz w:val="22"/>
                <w:szCs w:val="22"/>
              </w:rPr>
              <w:t>3</w:t>
            </w:r>
          </w:p>
        </w:tc>
        <w:tc>
          <w:tcPr>
            <w:tcW w:w="911" w:type="dxa"/>
            <w:gridSpan w:val="2"/>
            <w:tcBorders>
              <w:top w:val="nil"/>
              <w:left w:val="nil"/>
              <w:bottom w:val="single" w:sz="4" w:space="0" w:color="auto"/>
              <w:right w:val="single" w:sz="4" w:space="0" w:color="auto"/>
            </w:tcBorders>
            <w:shd w:val="clear" w:color="000000" w:fill="FFFFFF"/>
            <w:noWrap/>
            <w:vAlign w:val="center"/>
            <w:hideMark/>
          </w:tcPr>
          <w:p w:rsidR="0057273F" w:rsidRPr="008A5558" w:rsidRDefault="0057273F" w:rsidP="0057273F">
            <w:pPr>
              <w:ind w:firstLine="16"/>
              <w:jc w:val="center"/>
              <w:rPr>
                <w:sz w:val="22"/>
                <w:szCs w:val="22"/>
              </w:rPr>
            </w:pPr>
            <w:r w:rsidRPr="008A5558">
              <w:rPr>
                <w:sz w:val="22"/>
                <w:szCs w:val="22"/>
              </w:rPr>
              <w:t>1/2/0/0</w:t>
            </w:r>
          </w:p>
        </w:tc>
        <w:tc>
          <w:tcPr>
            <w:tcW w:w="1071" w:type="dxa"/>
            <w:tcBorders>
              <w:top w:val="nil"/>
              <w:left w:val="nil"/>
              <w:bottom w:val="single" w:sz="4" w:space="0" w:color="auto"/>
              <w:right w:val="single" w:sz="4" w:space="0" w:color="auto"/>
            </w:tcBorders>
            <w:shd w:val="clear" w:color="000000" w:fill="FFFFFF"/>
            <w:noWrap/>
            <w:vAlign w:val="center"/>
            <w:hideMark/>
          </w:tcPr>
          <w:p w:rsidR="0057273F" w:rsidRPr="008A5558" w:rsidRDefault="0057273F" w:rsidP="0057273F">
            <w:pPr>
              <w:jc w:val="center"/>
              <w:rPr>
                <w:sz w:val="22"/>
                <w:szCs w:val="22"/>
              </w:rPr>
            </w:pPr>
            <w:r w:rsidRPr="008A5558">
              <w:rPr>
                <w:sz w:val="22"/>
                <w:szCs w:val="22"/>
              </w:rPr>
              <w:t>5</w:t>
            </w:r>
          </w:p>
        </w:tc>
        <w:tc>
          <w:tcPr>
            <w:tcW w:w="900" w:type="dxa"/>
            <w:tcBorders>
              <w:top w:val="nil"/>
              <w:left w:val="nil"/>
              <w:bottom w:val="single" w:sz="4" w:space="0" w:color="auto"/>
              <w:right w:val="single" w:sz="4" w:space="0" w:color="auto"/>
            </w:tcBorders>
            <w:shd w:val="clear" w:color="000000" w:fill="FFFFFF"/>
            <w:noWrap/>
            <w:vAlign w:val="center"/>
            <w:hideMark/>
          </w:tcPr>
          <w:p w:rsidR="0057273F" w:rsidRPr="008A5558" w:rsidRDefault="0057273F" w:rsidP="0057273F">
            <w:pPr>
              <w:ind w:firstLine="270"/>
              <w:jc w:val="center"/>
              <w:rPr>
                <w:sz w:val="22"/>
                <w:szCs w:val="22"/>
              </w:rPr>
            </w:pPr>
            <w:r w:rsidRPr="008A5558">
              <w:rPr>
                <w:sz w:val="22"/>
                <w:szCs w:val="22"/>
              </w:rPr>
              <w:t>125</w:t>
            </w:r>
          </w:p>
        </w:tc>
        <w:tc>
          <w:tcPr>
            <w:tcW w:w="1074" w:type="dxa"/>
            <w:gridSpan w:val="2"/>
            <w:tcBorders>
              <w:top w:val="nil"/>
              <w:left w:val="nil"/>
              <w:bottom w:val="single" w:sz="4" w:space="0" w:color="auto"/>
              <w:right w:val="single" w:sz="4" w:space="0" w:color="auto"/>
            </w:tcBorders>
            <w:shd w:val="clear" w:color="000000" w:fill="FFFFFF"/>
            <w:noWrap/>
            <w:vAlign w:val="center"/>
            <w:hideMark/>
          </w:tcPr>
          <w:p w:rsidR="0057273F" w:rsidRPr="008A5558" w:rsidRDefault="0057273F" w:rsidP="0057273F">
            <w:pPr>
              <w:ind w:firstLine="270"/>
              <w:jc w:val="center"/>
              <w:rPr>
                <w:sz w:val="22"/>
                <w:szCs w:val="22"/>
              </w:rPr>
            </w:pPr>
            <w:r w:rsidRPr="008A5558">
              <w:rPr>
                <w:sz w:val="22"/>
                <w:szCs w:val="22"/>
              </w:rPr>
              <w:t>45</w:t>
            </w:r>
          </w:p>
        </w:tc>
        <w:tc>
          <w:tcPr>
            <w:tcW w:w="832" w:type="dxa"/>
            <w:gridSpan w:val="2"/>
            <w:tcBorders>
              <w:top w:val="nil"/>
              <w:left w:val="nil"/>
              <w:bottom w:val="single" w:sz="4" w:space="0" w:color="auto"/>
              <w:right w:val="single" w:sz="4" w:space="0" w:color="auto"/>
            </w:tcBorders>
            <w:shd w:val="clear" w:color="000000" w:fill="FFFFFF"/>
            <w:noWrap/>
            <w:vAlign w:val="center"/>
            <w:hideMark/>
          </w:tcPr>
          <w:p w:rsidR="0057273F" w:rsidRPr="008A5558" w:rsidRDefault="0057273F" w:rsidP="0057273F">
            <w:pPr>
              <w:jc w:val="center"/>
              <w:rPr>
                <w:sz w:val="22"/>
                <w:szCs w:val="22"/>
              </w:rPr>
            </w:pPr>
            <w:r w:rsidRPr="008A5558">
              <w:rPr>
                <w:sz w:val="22"/>
                <w:szCs w:val="22"/>
              </w:rPr>
              <w:t>3</w:t>
            </w:r>
          </w:p>
        </w:tc>
        <w:tc>
          <w:tcPr>
            <w:tcW w:w="832"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sz w:val="22"/>
                <w:szCs w:val="22"/>
              </w:rPr>
            </w:pPr>
            <w:r w:rsidRPr="008A5558">
              <w:rPr>
                <w:sz w:val="22"/>
                <w:szCs w:val="22"/>
              </w:rPr>
              <w:t>77</w:t>
            </w:r>
          </w:p>
        </w:tc>
        <w:tc>
          <w:tcPr>
            <w:tcW w:w="720" w:type="dxa"/>
            <w:gridSpan w:val="2"/>
            <w:tcBorders>
              <w:top w:val="nil"/>
              <w:left w:val="nil"/>
              <w:bottom w:val="single" w:sz="4" w:space="0" w:color="auto"/>
              <w:right w:val="single" w:sz="4" w:space="0" w:color="auto"/>
            </w:tcBorders>
            <w:shd w:val="clear" w:color="000000" w:fill="FFFFFF"/>
            <w:noWrap/>
            <w:vAlign w:val="center"/>
            <w:hideMark/>
          </w:tcPr>
          <w:p w:rsidR="0057273F" w:rsidRPr="008A5558" w:rsidRDefault="0057273F" w:rsidP="0057273F">
            <w:pPr>
              <w:jc w:val="center"/>
              <w:rPr>
                <w:sz w:val="22"/>
                <w:szCs w:val="22"/>
              </w:rPr>
            </w:pPr>
            <w:r w:rsidRPr="008A5558">
              <w:rPr>
                <w:sz w:val="22"/>
                <w:szCs w:val="22"/>
              </w:rPr>
              <w:t>5</w:t>
            </w:r>
          </w:p>
        </w:tc>
        <w:tc>
          <w:tcPr>
            <w:tcW w:w="720"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sz w:val="22"/>
                <w:szCs w:val="22"/>
              </w:rPr>
            </w:pPr>
            <w:r w:rsidRPr="008A5558">
              <w:rPr>
                <w:sz w:val="22"/>
                <w:szCs w:val="22"/>
              </w:rPr>
              <w:t> </w:t>
            </w:r>
          </w:p>
        </w:tc>
        <w:tc>
          <w:tcPr>
            <w:tcW w:w="720"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sz w:val="22"/>
                <w:szCs w:val="22"/>
              </w:rPr>
            </w:pPr>
            <w:r w:rsidRPr="008A5558">
              <w:rPr>
                <w:sz w:val="22"/>
                <w:szCs w:val="22"/>
              </w:rPr>
              <w:t> </w:t>
            </w:r>
          </w:p>
        </w:tc>
        <w:tc>
          <w:tcPr>
            <w:tcW w:w="724"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sz w:val="22"/>
                <w:szCs w:val="22"/>
              </w:rPr>
            </w:pPr>
            <w:r w:rsidRPr="008A5558">
              <w:rPr>
                <w:sz w:val="22"/>
                <w:szCs w:val="22"/>
              </w:rPr>
              <w:t> </w:t>
            </w:r>
          </w:p>
        </w:tc>
        <w:tc>
          <w:tcPr>
            <w:tcW w:w="720" w:type="dxa"/>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sz w:val="22"/>
                <w:szCs w:val="22"/>
              </w:rPr>
            </w:pPr>
            <w:r w:rsidRPr="008A5558">
              <w:rPr>
                <w:sz w:val="22"/>
                <w:szCs w:val="22"/>
              </w:rPr>
              <w:t> </w:t>
            </w:r>
          </w:p>
        </w:tc>
        <w:tc>
          <w:tcPr>
            <w:tcW w:w="737" w:type="dxa"/>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sz w:val="22"/>
                <w:szCs w:val="22"/>
              </w:rPr>
            </w:pPr>
            <w:r w:rsidRPr="008A5558">
              <w:rPr>
                <w:sz w:val="22"/>
                <w:szCs w:val="22"/>
              </w:rPr>
              <w:t> </w:t>
            </w:r>
          </w:p>
        </w:tc>
      </w:tr>
      <w:tr w:rsidR="0057273F" w:rsidRPr="008A5558" w:rsidTr="001E65B9">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57273F" w:rsidRPr="008A5558" w:rsidRDefault="0057273F" w:rsidP="0057273F">
            <w:pPr>
              <w:jc w:val="center"/>
              <w:rPr>
                <w:sz w:val="22"/>
                <w:szCs w:val="22"/>
              </w:rPr>
            </w:pPr>
            <w:r w:rsidRPr="008A5558">
              <w:rPr>
                <w:sz w:val="22"/>
                <w:szCs w:val="22"/>
              </w:rPr>
              <w:t>4</w:t>
            </w:r>
          </w:p>
        </w:tc>
        <w:tc>
          <w:tcPr>
            <w:tcW w:w="4196" w:type="dxa"/>
            <w:gridSpan w:val="2"/>
            <w:tcBorders>
              <w:top w:val="nil"/>
              <w:left w:val="nil"/>
              <w:bottom w:val="single" w:sz="4" w:space="0" w:color="auto"/>
              <w:right w:val="single" w:sz="4" w:space="0" w:color="auto"/>
            </w:tcBorders>
            <w:shd w:val="clear" w:color="000000" w:fill="FFFFFF"/>
            <w:noWrap/>
            <w:hideMark/>
          </w:tcPr>
          <w:p w:rsidR="0057273F" w:rsidRPr="00191AAE" w:rsidRDefault="0057273F" w:rsidP="0057273F">
            <w:r w:rsidRPr="00191AAE">
              <w:t>Anatomy -1</w:t>
            </w:r>
          </w:p>
        </w:tc>
        <w:tc>
          <w:tcPr>
            <w:tcW w:w="752" w:type="dxa"/>
            <w:tcBorders>
              <w:top w:val="nil"/>
              <w:left w:val="nil"/>
              <w:bottom w:val="single" w:sz="4" w:space="0" w:color="auto"/>
              <w:right w:val="single" w:sz="4" w:space="0" w:color="auto"/>
            </w:tcBorders>
            <w:shd w:val="clear" w:color="000000" w:fill="FFFFFF"/>
            <w:noWrap/>
            <w:vAlign w:val="center"/>
            <w:hideMark/>
          </w:tcPr>
          <w:p w:rsidR="0057273F" w:rsidRPr="008A5558" w:rsidRDefault="0057273F" w:rsidP="0057273F">
            <w:pPr>
              <w:jc w:val="center"/>
              <w:rPr>
                <w:sz w:val="22"/>
                <w:szCs w:val="22"/>
              </w:rPr>
            </w:pPr>
            <w:r w:rsidRPr="008A5558">
              <w:rPr>
                <w:sz w:val="22"/>
                <w:szCs w:val="22"/>
              </w:rPr>
              <w:t>4</w:t>
            </w:r>
          </w:p>
        </w:tc>
        <w:tc>
          <w:tcPr>
            <w:tcW w:w="911" w:type="dxa"/>
            <w:gridSpan w:val="2"/>
            <w:tcBorders>
              <w:top w:val="nil"/>
              <w:left w:val="nil"/>
              <w:bottom w:val="single" w:sz="4" w:space="0" w:color="auto"/>
              <w:right w:val="single" w:sz="4" w:space="0" w:color="auto"/>
            </w:tcBorders>
            <w:shd w:val="clear" w:color="000000" w:fill="FFFFFF"/>
            <w:noWrap/>
            <w:vAlign w:val="center"/>
            <w:hideMark/>
          </w:tcPr>
          <w:p w:rsidR="0057273F" w:rsidRPr="008A5558" w:rsidRDefault="0057273F" w:rsidP="0057273F">
            <w:pPr>
              <w:ind w:firstLine="16"/>
              <w:jc w:val="center"/>
              <w:rPr>
                <w:sz w:val="22"/>
                <w:szCs w:val="22"/>
              </w:rPr>
            </w:pPr>
            <w:r w:rsidRPr="008A5558">
              <w:rPr>
                <w:sz w:val="22"/>
                <w:szCs w:val="22"/>
              </w:rPr>
              <w:t>1/3/0/0</w:t>
            </w:r>
          </w:p>
        </w:tc>
        <w:tc>
          <w:tcPr>
            <w:tcW w:w="1071" w:type="dxa"/>
            <w:tcBorders>
              <w:top w:val="nil"/>
              <w:left w:val="nil"/>
              <w:bottom w:val="single" w:sz="4" w:space="0" w:color="auto"/>
              <w:right w:val="single" w:sz="4" w:space="0" w:color="auto"/>
            </w:tcBorders>
            <w:shd w:val="clear" w:color="000000" w:fill="FFFFFF"/>
            <w:noWrap/>
            <w:vAlign w:val="center"/>
            <w:hideMark/>
          </w:tcPr>
          <w:p w:rsidR="0057273F" w:rsidRPr="008A5558" w:rsidRDefault="0057273F" w:rsidP="0057273F">
            <w:pPr>
              <w:jc w:val="center"/>
              <w:rPr>
                <w:sz w:val="22"/>
                <w:szCs w:val="22"/>
              </w:rPr>
            </w:pPr>
            <w:r w:rsidRPr="008A5558">
              <w:rPr>
                <w:sz w:val="22"/>
                <w:szCs w:val="22"/>
              </w:rPr>
              <w:t>5</w:t>
            </w:r>
          </w:p>
        </w:tc>
        <w:tc>
          <w:tcPr>
            <w:tcW w:w="900" w:type="dxa"/>
            <w:tcBorders>
              <w:top w:val="nil"/>
              <w:left w:val="nil"/>
              <w:bottom w:val="single" w:sz="4" w:space="0" w:color="auto"/>
              <w:right w:val="single" w:sz="4" w:space="0" w:color="auto"/>
            </w:tcBorders>
            <w:shd w:val="clear" w:color="000000" w:fill="FFFFFF"/>
            <w:noWrap/>
            <w:vAlign w:val="center"/>
            <w:hideMark/>
          </w:tcPr>
          <w:p w:rsidR="0057273F" w:rsidRPr="008A5558" w:rsidRDefault="0057273F" w:rsidP="0057273F">
            <w:pPr>
              <w:ind w:firstLine="270"/>
              <w:jc w:val="center"/>
              <w:rPr>
                <w:sz w:val="22"/>
                <w:szCs w:val="22"/>
              </w:rPr>
            </w:pPr>
            <w:r w:rsidRPr="008A5558">
              <w:rPr>
                <w:sz w:val="22"/>
                <w:szCs w:val="22"/>
              </w:rPr>
              <w:t>125</w:t>
            </w:r>
          </w:p>
        </w:tc>
        <w:tc>
          <w:tcPr>
            <w:tcW w:w="1074" w:type="dxa"/>
            <w:gridSpan w:val="2"/>
            <w:tcBorders>
              <w:top w:val="nil"/>
              <w:left w:val="nil"/>
              <w:bottom w:val="single" w:sz="4" w:space="0" w:color="auto"/>
              <w:right w:val="single" w:sz="4" w:space="0" w:color="auto"/>
            </w:tcBorders>
            <w:shd w:val="clear" w:color="000000" w:fill="FFFFFF"/>
            <w:noWrap/>
            <w:vAlign w:val="center"/>
            <w:hideMark/>
          </w:tcPr>
          <w:p w:rsidR="0057273F" w:rsidRPr="008A5558" w:rsidRDefault="0057273F" w:rsidP="0057273F">
            <w:pPr>
              <w:ind w:firstLine="270"/>
              <w:jc w:val="center"/>
              <w:rPr>
                <w:sz w:val="22"/>
                <w:szCs w:val="22"/>
              </w:rPr>
            </w:pPr>
            <w:r w:rsidRPr="008A5558">
              <w:rPr>
                <w:sz w:val="22"/>
                <w:szCs w:val="22"/>
              </w:rPr>
              <w:t>60</w:t>
            </w:r>
          </w:p>
        </w:tc>
        <w:tc>
          <w:tcPr>
            <w:tcW w:w="832" w:type="dxa"/>
            <w:gridSpan w:val="2"/>
            <w:tcBorders>
              <w:top w:val="nil"/>
              <w:left w:val="nil"/>
              <w:bottom w:val="single" w:sz="4" w:space="0" w:color="auto"/>
              <w:right w:val="single" w:sz="4" w:space="0" w:color="auto"/>
            </w:tcBorders>
            <w:shd w:val="clear" w:color="000000" w:fill="FFFFFF"/>
            <w:noWrap/>
            <w:vAlign w:val="center"/>
            <w:hideMark/>
          </w:tcPr>
          <w:p w:rsidR="0057273F" w:rsidRPr="008A5558" w:rsidRDefault="0057273F" w:rsidP="0057273F">
            <w:pPr>
              <w:jc w:val="center"/>
              <w:rPr>
                <w:sz w:val="22"/>
                <w:szCs w:val="22"/>
              </w:rPr>
            </w:pPr>
            <w:r w:rsidRPr="008A5558">
              <w:rPr>
                <w:sz w:val="22"/>
                <w:szCs w:val="22"/>
              </w:rPr>
              <w:t>3</w:t>
            </w:r>
          </w:p>
        </w:tc>
        <w:tc>
          <w:tcPr>
            <w:tcW w:w="832"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sz w:val="22"/>
                <w:szCs w:val="22"/>
              </w:rPr>
            </w:pPr>
            <w:r w:rsidRPr="008A5558">
              <w:rPr>
                <w:sz w:val="22"/>
                <w:szCs w:val="22"/>
              </w:rPr>
              <w:t>62</w:t>
            </w:r>
          </w:p>
        </w:tc>
        <w:tc>
          <w:tcPr>
            <w:tcW w:w="720" w:type="dxa"/>
            <w:gridSpan w:val="2"/>
            <w:tcBorders>
              <w:top w:val="nil"/>
              <w:left w:val="nil"/>
              <w:bottom w:val="single" w:sz="4" w:space="0" w:color="auto"/>
              <w:right w:val="single" w:sz="4" w:space="0" w:color="auto"/>
            </w:tcBorders>
            <w:shd w:val="clear" w:color="000000" w:fill="FFFFFF"/>
            <w:noWrap/>
            <w:vAlign w:val="center"/>
            <w:hideMark/>
          </w:tcPr>
          <w:p w:rsidR="0057273F" w:rsidRPr="008A5558" w:rsidRDefault="0057273F" w:rsidP="0057273F">
            <w:pPr>
              <w:jc w:val="center"/>
              <w:rPr>
                <w:sz w:val="22"/>
                <w:szCs w:val="22"/>
              </w:rPr>
            </w:pPr>
            <w:r w:rsidRPr="008A5558">
              <w:rPr>
                <w:sz w:val="22"/>
                <w:szCs w:val="22"/>
              </w:rPr>
              <w:t>5</w:t>
            </w:r>
          </w:p>
        </w:tc>
        <w:tc>
          <w:tcPr>
            <w:tcW w:w="720"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sz w:val="22"/>
                <w:szCs w:val="22"/>
              </w:rPr>
            </w:pPr>
            <w:r w:rsidRPr="008A5558">
              <w:rPr>
                <w:sz w:val="22"/>
                <w:szCs w:val="22"/>
              </w:rPr>
              <w:t> </w:t>
            </w:r>
          </w:p>
        </w:tc>
        <w:tc>
          <w:tcPr>
            <w:tcW w:w="720"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sz w:val="22"/>
                <w:szCs w:val="22"/>
              </w:rPr>
            </w:pPr>
            <w:r w:rsidRPr="008A5558">
              <w:rPr>
                <w:sz w:val="22"/>
                <w:szCs w:val="22"/>
              </w:rPr>
              <w:t> </w:t>
            </w:r>
          </w:p>
        </w:tc>
        <w:tc>
          <w:tcPr>
            <w:tcW w:w="724"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sz w:val="22"/>
                <w:szCs w:val="22"/>
              </w:rPr>
            </w:pPr>
            <w:r w:rsidRPr="008A5558">
              <w:rPr>
                <w:sz w:val="22"/>
                <w:szCs w:val="22"/>
              </w:rPr>
              <w:t> </w:t>
            </w:r>
          </w:p>
        </w:tc>
        <w:tc>
          <w:tcPr>
            <w:tcW w:w="720" w:type="dxa"/>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sz w:val="22"/>
                <w:szCs w:val="22"/>
              </w:rPr>
            </w:pPr>
            <w:r w:rsidRPr="008A5558">
              <w:rPr>
                <w:sz w:val="22"/>
                <w:szCs w:val="22"/>
              </w:rPr>
              <w:t> </w:t>
            </w:r>
          </w:p>
        </w:tc>
        <w:tc>
          <w:tcPr>
            <w:tcW w:w="737" w:type="dxa"/>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sz w:val="22"/>
                <w:szCs w:val="22"/>
              </w:rPr>
            </w:pPr>
            <w:r w:rsidRPr="008A5558">
              <w:rPr>
                <w:sz w:val="22"/>
                <w:szCs w:val="22"/>
              </w:rPr>
              <w:t> </w:t>
            </w:r>
          </w:p>
        </w:tc>
      </w:tr>
      <w:tr w:rsidR="0057273F" w:rsidRPr="008A5558" w:rsidTr="001E65B9">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57273F" w:rsidRPr="008A5558" w:rsidRDefault="0057273F" w:rsidP="0057273F">
            <w:pPr>
              <w:jc w:val="center"/>
              <w:rPr>
                <w:sz w:val="22"/>
                <w:szCs w:val="22"/>
              </w:rPr>
            </w:pPr>
            <w:r w:rsidRPr="008A5558">
              <w:rPr>
                <w:sz w:val="22"/>
                <w:szCs w:val="22"/>
              </w:rPr>
              <w:t>5</w:t>
            </w:r>
          </w:p>
        </w:tc>
        <w:tc>
          <w:tcPr>
            <w:tcW w:w="4196" w:type="dxa"/>
            <w:gridSpan w:val="2"/>
            <w:tcBorders>
              <w:top w:val="nil"/>
              <w:left w:val="nil"/>
              <w:bottom w:val="single" w:sz="4" w:space="0" w:color="auto"/>
              <w:right w:val="single" w:sz="4" w:space="0" w:color="auto"/>
            </w:tcBorders>
            <w:shd w:val="clear" w:color="000000" w:fill="FFFFFF"/>
            <w:noWrap/>
            <w:hideMark/>
          </w:tcPr>
          <w:p w:rsidR="0057273F" w:rsidRPr="00191AAE" w:rsidRDefault="0057273F" w:rsidP="0057273F">
            <w:r w:rsidRPr="00191AAE">
              <w:t>Medical terminology</w:t>
            </w:r>
          </w:p>
        </w:tc>
        <w:tc>
          <w:tcPr>
            <w:tcW w:w="752" w:type="dxa"/>
            <w:tcBorders>
              <w:top w:val="nil"/>
              <w:left w:val="nil"/>
              <w:bottom w:val="single" w:sz="4" w:space="0" w:color="auto"/>
              <w:right w:val="single" w:sz="4" w:space="0" w:color="auto"/>
            </w:tcBorders>
            <w:shd w:val="clear" w:color="000000" w:fill="FFFFFF"/>
            <w:noWrap/>
            <w:vAlign w:val="center"/>
            <w:hideMark/>
          </w:tcPr>
          <w:p w:rsidR="0057273F" w:rsidRPr="008A5558" w:rsidRDefault="0057273F" w:rsidP="0057273F">
            <w:pPr>
              <w:jc w:val="center"/>
              <w:rPr>
                <w:sz w:val="22"/>
                <w:szCs w:val="22"/>
              </w:rPr>
            </w:pPr>
            <w:r w:rsidRPr="008A5558">
              <w:rPr>
                <w:sz w:val="22"/>
                <w:szCs w:val="22"/>
              </w:rPr>
              <w:t>1</w:t>
            </w:r>
          </w:p>
        </w:tc>
        <w:tc>
          <w:tcPr>
            <w:tcW w:w="911" w:type="dxa"/>
            <w:gridSpan w:val="2"/>
            <w:tcBorders>
              <w:top w:val="nil"/>
              <w:left w:val="nil"/>
              <w:bottom w:val="single" w:sz="4" w:space="0" w:color="auto"/>
              <w:right w:val="single" w:sz="4" w:space="0" w:color="auto"/>
            </w:tcBorders>
            <w:shd w:val="clear" w:color="000000" w:fill="FFFFFF"/>
            <w:noWrap/>
            <w:vAlign w:val="center"/>
            <w:hideMark/>
          </w:tcPr>
          <w:p w:rsidR="0057273F" w:rsidRPr="008A5558" w:rsidRDefault="0057273F" w:rsidP="0057273F">
            <w:pPr>
              <w:ind w:firstLine="16"/>
              <w:jc w:val="center"/>
              <w:rPr>
                <w:sz w:val="22"/>
                <w:szCs w:val="22"/>
              </w:rPr>
            </w:pPr>
            <w:r w:rsidRPr="008A5558">
              <w:rPr>
                <w:sz w:val="22"/>
                <w:szCs w:val="22"/>
              </w:rPr>
              <w:t>0/1/0/0</w:t>
            </w:r>
          </w:p>
        </w:tc>
        <w:tc>
          <w:tcPr>
            <w:tcW w:w="1071" w:type="dxa"/>
            <w:tcBorders>
              <w:top w:val="nil"/>
              <w:left w:val="nil"/>
              <w:bottom w:val="single" w:sz="4" w:space="0" w:color="auto"/>
              <w:right w:val="single" w:sz="4" w:space="0" w:color="auto"/>
            </w:tcBorders>
            <w:shd w:val="clear" w:color="000000" w:fill="FFFFFF"/>
            <w:noWrap/>
            <w:vAlign w:val="center"/>
            <w:hideMark/>
          </w:tcPr>
          <w:p w:rsidR="0057273F" w:rsidRPr="008A5558" w:rsidRDefault="0057273F" w:rsidP="0057273F">
            <w:pPr>
              <w:jc w:val="center"/>
              <w:rPr>
                <w:sz w:val="22"/>
                <w:szCs w:val="22"/>
              </w:rPr>
            </w:pPr>
            <w:r w:rsidRPr="008A5558">
              <w:rPr>
                <w:sz w:val="22"/>
                <w:szCs w:val="22"/>
              </w:rPr>
              <w:t>2</w:t>
            </w:r>
          </w:p>
        </w:tc>
        <w:tc>
          <w:tcPr>
            <w:tcW w:w="900" w:type="dxa"/>
            <w:tcBorders>
              <w:top w:val="nil"/>
              <w:left w:val="nil"/>
              <w:bottom w:val="single" w:sz="4" w:space="0" w:color="auto"/>
              <w:right w:val="single" w:sz="4" w:space="0" w:color="auto"/>
            </w:tcBorders>
            <w:shd w:val="clear" w:color="000000" w:fill="FFFFFF"/>
            <w:noWrap/>
            <w:vAlign w:val="center"/>
            <w:hideMark/>
          </w:tcPr>
          <w:p w:rsidR="0057273F" w:rsidRPr="008A5558" w:rsidRDefault="0057273F" w:rsidP="0057273F">
            <w:pPr>
              <w:ind w:firstLine="270"/>
              <w:jc w:val="center"/>
              <w:rPr>
                <w:sz w:val="22"/>
                <w:szCs w:val="22"/>
              </w:rPr>
            </w:pPr>
            <w:r w:rsidRPr="008A5558">
              <w:rPr>
                <w:sz w:val="22"/>
                <w:szCs w:val="22"/>
              </w:rPr>
              <w:t>50</w:t>
            </w:r>
          </w:p>
        </w:tc>
        <w:tc>
          <w:tcPr>
            <w:tcW w:w="1074" w:type="dxa"/>
            <w:gridSpan w:val="2"/>
            <w:tcBorders>
              <w:top w:val="nil"/>
              <w:left w:val="nil"/>
              <w:bottom w:val="single" w:sz="4" w:space="0" w:color="auto"/>
              <w:right w:val="single" w:sz="4" w:space="0" w:color="auto"/>
            </w:tcBorders>
            <w:shd w:val="clear" w:color="000000" w:fill="FFFFFF"/>
            <w:noWrap/>
            <w:vAlign w:val="center"/>
            <w:hideMark/>
          </w:tcPr>
          <w:p w:rsidR="0057273F" w:rsidRPr="008A5558" w:rsidRDefault="0057273F" w:rsidP="0057273F">
            <w:pPr>
              <w:ind w:firstLine="270"/>
              <w:jc w:val="center"/>
              <w:rPr>
                <w:sz w:val="22"/>
                <w:szCs w:val="22"/>
              </w:rPr>
            </w:pPr>
            <w:r w:rsidRPr="008A5558">
              <w:rPr>
                <w:sz w:val="22"/>
                <w:szCs w:val="22"/>
              </w:rPr>
              <w:t>15</w:t>
            </w:r>
          </w:p>
        </w:tc>
        <w:tc>
          <w:tcPr>
            <w:tcW w:w="832" w:type="dxa"/>
            <w:gridSpan w:val="2"/>
            <w:tcBorders>
              <w:top w:val="nil"/>
              <w:left w:val="nil"/>
              <w:bottom w:val="single" w:sz="4" w:space="0" w:color="auto"/>
              <w:right w:val="single" w:sz="4" w:space="0" w:color="auto"/>
            </w:tcBorders>
            <w:shd w:val="clear" w:color="000000" w:fill="FFFFFF"/>
            <w:noWrap/>
            <w:vAlign w:val="center"/>
            <w:hideMark/>
          </w:tcPr>
          <w:p w:rsidR="0057273F" w:rsidRPr="008A5558" w:rsidRDefault="0057273F" w:rsidP="0057273F">
            <w:pPr>
              <w:jc w:val="center"/>
              <w:rPr>
                <w:sz w:val="22"/>
                <w:szCs w:val="22"/>
              </w:rPr>
            </w:pPr>
            <w:r w:rsidRPr="008A5558">
              <w:rPr>
                <w:sz w:val="22"/>
                <w:szCs w:val="22"/>
              </w:rPr>
              <w:t>3</w:t>
            </w:r>
          </w:p>
        </w:tc>
        <w:tc>
          <w:tcPr>
            <w:tcW w:w="832"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sz w:val="22"/>
                <w:szCs w:val="22"/>
              </w:rPr>
            </w:pPr>
            <w:r w:rsidRPr="008A5558">
              <w:rPr>
                <w:sz w:val="22"/>
                <w:szCs w:val="22"/>
              </w:rPr>
              <w:t>32</w:t>
            </w:r>
          </w:p>
        </w:tc>
        <w:tc>
          <w:tcPr>
            <w:tcW w:w="720" w:type="dxa"/>
            <w:gridSpan w:val="2"/>
            <w:tcBorders>
              <w:top w:val="nil"/>
              <w:left w:val="nil"/>
              <w:bottom w:val="single" w:sz="4" w:space="0" w:color="auto"/>
              <w:right w:val="single" w:sz="4" w:space="0" w:color="auto"/>
            </w:tcBorders>
            <w:shd w:val="clear" w:color="000000" w:fill="FFFFFF"/>
            <w:noWrap/>
            <w:vAlign w:val="center"/>
            <w:hideMark/>
          </w:tcPr>
          <w:p w:rsidR="0057273F" w:rsidRPr="008A5558" w:rsidRDefault="0057273F" w:rsidP="0057273F">
            <w:pPr>
              <w:jc w:val="center"/>
              <w:rPr>
                <w:sz w:val="22"/>
                <w:szCs w:val="22"/>
              </w:rPr>
            </w:pPr>
            <w:r w:rsidRPr="008A5558">
              <w:rPr>
                <w:sz w:val="22"/>
                <w:szCs w:val="22"/>
              </w:rPr>
              <w:t>2</w:t>
            </w:r>
          </w:p>
        </w:tc>
        <w:tc>
          <w:tcPr>
            <w:tcW w:w="720"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sz w:val="22"/>
                <w:szCs w:val="22"/>
              </w:rPr>
            </w:pPr>
            <w:r w:rsidRPr="008A5558">
              <w:rPr>
                <w:sz w:val="22"/>
                <w:szCs w:val="22"/>
              </w:rPr>
              <w:t> </w:t>
            </w:r>
          </w:p>
        </w:tc>
        <w:tc>
          <w:tcPr>
            <w:tcW w:w="720"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sz w:val="22"/>
                <w:szCs w:val="22"/>
              </w:rPr>
            </w:pPr>
            <w:r w:rsidRPr="008A5558">
              <w:rPr>
                <w:sz w:val="22"/>
                <w:szCs w:val="22"/>
              </w:rPr>
              <w:t> </w:t>
            </w:r>
          </w:p>
        </w:tc>
        <w:tc>
          <w:tcPr>
            <w:tcW w:w="724"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sz w:val="22"/>
                <w:szCs w:val="22"/>
              </w:rPr>
            </w:pPr>
            <w:r w:rsidRPr="008A5558">
              <w:rPr>
                <w:sz w:val="22"/>
                <w:szCs w:val="22"/>
              </w:rPr>
              <w:t> </w:t>
            </w:r>
          </w:p>
        </w:tc>
        <w:tc>
          <w:tcPr>
            <w:tcW w:w="720" w:type="dxa"/>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sz w:val="22"/>
                <w:szCs w:val="22"/>
              </w:rPr>
            </w:pPr>
            <w:r w:rsidRPr="008A5558">
              <w:rPr>
                <w:sz w:val="22"/>
                <w:szCs w:val="22"/>
              </w:rPr>
              <w:t> </w:t>
            </w:r>
          </w:p>
        </w:tc>
        <w:tc>
          <w:tcPr>
            <w:tcW w:w="737" w:type="dxa"/>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sz w:val="22"/>
                <w:szCs w:val="22"/>
              </w:rPr>
            </w:pPr>
            <w:r w:rsidRPr="008A5558">
              <w:rPr>
                <w:sz w:val="22"/>
                <w:szCs w:val="22"/>
              </w:rPr>
              <w:t> </w:t>
            </w:r>
          </w:p>
        </w:tc>
      </w:tr>
      <w:tr w:rsidR="0057273F" w:rsidRPr="008A5558" w:rsidTr="001E65B9">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57273F" w:rsidRPr="008A5558" w:rsidRDefault="0057273F" w:rsidP="0057273F">
            <w:pPr>
              <w:jc w:val="center"/>
              <w:rPr>
                <w:sz w:val="22"/>
                <w:szCs w:val="22"/>
              </w:rPr>
            </w:pPr>
            <w:r w:rsidRPr="008A5558">
              <w:rPr>
                <w:sz w:val="22"/>
                <w:szCs w:val="22"/>
              </w:rPr>
              <w:t>6</w:t>
            </w:r>
          </w:p>
        </w:tc>
        <w:tc>
          <w:tcPr>
            <w:tcW w:w="4196" w:type="dxa"/>
            <w:gridSpan w:val="2"/>
            <w:tcBorders>
              <w:top w:val="nil"/>
              <w:left w:val="nil"/>
              <w:bottom w:val="single" w:sz="4" w:space="0" w:color="auto"/>
              <w:right w:val="single" w:sz="4" w:space="0" w:color="auto"/>
            </w:tcBorders>
            <w:shd w:val="clear" w:color="000000" w:fill="FFFFFF"/>
            <w:noWrap/>
            <w:hideMark/>
          </w:tcPr>
          <w:p w:rsidR="0057273F" w:rsidRPr="00191AAE" w:rsidRDefault="0057273F" w:rsidP="0057273F">
            <w:r w:rsidRPr="00191AAE">
              <w:t>General i</w:t>
            </w:r>
            <w:r>
              <w:t>n</w:t>
            </w:r>
            <w:r w:rsidRPr="00191AAE">
              <w:t>organic chemistry</w:t>
            </w:r>
          </w:p>
        </w:tc>
        <w:tc>
          <w:tcPr>
            <w:tcW w:w="752" w:type="dxa"/>
            <w:tcBorders>
              <w:top w:val="nil"/>
              <w:left w:val="nil"/>
              <w:bottom w:val="single" w:sz="4" w:space="0" w:color="auto"/>
              <w:right w:val="single" w:sz="4" w:space="0" w:color="auto"/>
            </w:tcBorders>
            <w:shd w:val="clear" w:color="000000" w:fill="FFFFFF"/>
            <w:noWrap/>
            <w:vAlign w:val="center"/>
            <w:hideMark/>
          </w:tcPr>
          <w:p w:rsidR="0057273F" w:rsidRPr="008A5558" w:rsidRDefault="0057273F" w:rsidP="0057273F">
            <w:pPr>
              <w:jc w:val="center"/>
              <w:rPr>
                <w:sz w:val="22"/>
                <w:szCs w:val="22"/>
              </w:rPr>
            </w:pPr>
            <w:r w:rsidRPr="008A5558">
              <w:rPr>
                <w:sz w:val="22"/>
                <w:szCs w:val="22"/>
              </w:rPr>
              <w:t>4</w:t>
            </w:r>
          </w:p>
        </w:tc>
        <w:tc>
          <w:tcPr>
            <w:tcW w:w="911" w:type="dxa"/>
            <w:gridSpan w:val="2"/>
            <w:tcBorders>
              <w:top w:val="nil"/>
              <w:left w:val="nil"/>
              <w:bottom w:val="single" w:sz="4" w:space="0" w:color="auto"/>
              <w:right w:val="single" w:sz="4" w:space="0" w:color="auto"/>
            </w:tcBorders>
            <w:shd w:val="clear" w:color="000000" w:fill="FFFFFF"/>
            <w:noWrap/>
            <w:vAlign w:val="center"/>
            <w:hideMark/>
          </w:tcPr>
          <w:p w:rsidR="0057273F" w:rsidRPr="008A5558" w:rsidRDefault="0057273F" w:rsidP="0057273F">
            <w:pPr>
              <w:ind w:firstLine="16"/>
              <w:jc w:val="center"/>
              <w:rPr>
                <w:sz w:val="22"/>
                <w:szCs w:val="22"/>
              </w:rPr>
            </w:pPr>
            <w:r w:rsidRPr="008A5558">
              <w:rPr>
                <w:sz w:val="22"/>
                <w:szCs w:val="22"/>
              </w:rPr>
              <w:t>2/</w:t>
            </w:r>
            <w:r w:rsidRPr="008A5558">
              <w:rPr>
                <w:rFonts w:ascii="Sylfaen" w:hAnsi="Sylfaen"/>
                <w:sz w:val="22"/>
                <w:szCs w:val="22"/>
                <w:lang w:val="ka-GE"/>
              </w:rPr>
              <w:t>1</w:t>
            </w:r>
            <w:r w:rsidRPr="008A5558">
              <w:rPr>
                <w:sz w:val="22"/>
                <w:szCs w:val="22"/>
              </w:rPr>
              <w:t>/</w:t>
            </w:r>
            <w:r w:rsidRPr="008A5558">
              <w:rPr>
                <w:rFonts w:ascii="Sylfaen" w:hAnsi="Sylfaen"/>
                <w:sz w:val="22"/>
                <w:szCs w:val="22"/>
                <w:lang w:val="ka-GE"/>
              </w:rPr>
              <w:t>1</w:t>
            </w:r>
            <w:r w:rsidRPr="008A5558">
              <w:rPr>
                <w:sz w:val="22"/>
                <w:szCs w:val="22"/>
              </w:rPr>
              <w:t>/0</w:t>
            </w:r>
          </w:p>
        </w:tc>
        <w:tc>
          <w:tcPr>
            <w:tcW w:w="1071" w:type="dxa"/>
            <w:tcBorders>
              <w:top w:val="nil"/>
              <w:left w:val="nil"/>
              <w:bottom w:val="single" w:sz="4" w:space="0" w:color="auto"/>
              <w:right w:val="single" w:sz="4" w:space="0" w:color="auto"/>
            </w:tcBorders>
            <w:shd w:val="clear" w:color="000000" w:fill="FFFFFF"/>
            <w:noWrap/>
            <w:vAlign w:val="center"/>
            <w:hideMark/>
          </w:tcPr>
          <w:p w:rsidR="0057273F" w:rsidRPr="008A5558" w:rsidRDefault="0057273F" w:rsidP="0057273F">
            <w:pPr>
              <w:jc w:val="center"/>
              <w:rPr>
                <w:sz w:val="22"/>
                <w:szCs w:val="22"/>
              </w:rPr>
            </w:pPr>
            <w:r w:rsidRPr="008A5558">
              <w:rPr>
                <w:sz w:val="22"/>
                <w:szCs w:val="22"/>
              </w:rPr>
              <w:t>6</w:t>
            </w:r>
          </w:p>
        </w:tc>
        <w:tc>
          <w:tcPr>
            <w:tcW w:w="900" w:type="dxa"/>
            <w:tcBorders>
              <w:top w:val="nil"/>
              <w:left w:val="nil"/>
              <w:bottom w:val="single" w:sz="4" w:space="0" w:color="auto"/>
              <w:right w:val="single" w:sz="4" w:space="0" w:color="auto"/>
            </w:tcBorders>
            <w:shd w:val="clear" w:color="000000" w:fill="FFFFFF"/>
            <w:noWrap/>
            <w:vAlign w:val="center"/>
            <w:hideMark/>
          </w:tcPr>
          <w:p w:rsidR="0057273F" w:rsidRPr="008A5558" w:rsidRDefault="0057273F" w:rsidP="0057273F">
            <w:pPr>
              <w:ind w:firstLine="270"/>
              <w:jc w:val="center"/>
              <w:rPr>
                <w:rFonts w:ascii="Sylfaen" w:hAnsi="Sylfaen"/>
                <w:sz w:val="22"/>
                <w:szCs w:val="22"/>
                <w:lang w:val="ka-GE"/>
              </w:rPr>
            </w:pPr>
            <w:r w:rsidRPr="008A5558">
              <w:rPr>
                <w:rFonts w:ascii="Sylfaen" w:hAnsi="Sylfaen"/>
                <w:sz w:val="22"/>
                <w:szCs w:val="22"/>
                <w:lang w:val="ka-GE"/>
              </w:rPr>
              <w:t>150</w:t>
            </w:r>
          </w:p>
        </w:tc>
        <w:tc>
          <w:tcPr>
            <w:tcW w:w="1074" w:type="dxa"/>
            <w:gridSpan w:val="2"/>
            <w:tcBorders>
              <w:top w:val="nil"/>
              <w:left w:val="nil"/>
              <w:bottom w:val="single" w:sz="4" w:space="0" w:color="auto"/>
              <w:right w:val="single" w:sz="4" w:space="0" w:color="auto"/>
            </w:tcBorders>
            <w:shd w:val="clear" w:color="000000" w:fill="FFFFFF"/>
            <w:noWrap/>
            <w:vAlign w:val="center"/>
            <w:hideMark/>
          </w:tcPr>
          <w:p w:rsidR="0057273F" w:rsidRPr="008A5558" w:rsidRDefault="0057273F" w:rsidP="0057273F">
            <w:pPr>
              <w:ind w:firstLine="270"/>
              <w:jc w:val="center"/>
              <w:rPr>
                <w:sz w:val="22"/>
                <w:szCs w:val="22"/>
              </w:rPr>
            </w:pPr>
            <w:r w:rsidRPr="008A5558">
              <w:rPr>
                <w:sz w:val="22"/>
                <w:szCs w:val="22"/>
              </w:rPr>
              <w:t>60</w:t>
            </w:r>
          </w:p>
        </w:tc>
        <w:tc>
          <w:tcPr>
            <w:tcW w:w="832" w:type="dxa"/>
            <w:gridSpan w:val="2"/>
            <w:tcBorders>
              <w:top w:val="nil"/>
              <w:left w:val="nil"/>
              <w:bottom w:val="single" w:sz="4" w:space="0" w:color="auto"/>
              <w:right w:val="single" w:sz="4" w:space="0" w:color="auto"/>
            </w:tcBorders>
            <w:shd w:val="clear" w:color="000000" w:fill="FFFFFF"/>
            <w:noWrap/>
            <w:vAlign w:val="center"/>
            <w:hideMark/>
          </w:tcPr>
          <w:p w:rsidR="0057273F" w:rsidRPr="008A5558" w:rsidRDefault="0057273F" w:rsidP="0057273F">
            <w:pPr>
              <w:jc w:val="center"/>
              <w:rPr>
                <w:sz w:val="22"/>
                <w:szCs w:val="22"/>
              </w:rPr>
            </w:pPr>
            <w:r w:rsidRPr="008A5558">
              <w:rPr>
                <w:sz w:val="22"/>
                <w:szCs w:val="22"/>
              </w:rPr>
              <w:t>3</w:t>
            </w:r>
          </w:p>
        </w:tc>
        <w:tc>
          <w:tcPr>
            <w:tcW w:w="832"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sz w:val="22"/>
                <w:szCs w:val="22"/>
              </w:rPr>
            </w:pPr>
            <w:r w:rsidRPr="008A5558">
              <w:rPr>
                <w:sz w:val="22"/>
                <w:szCs w:val="22"/>
              </w:rPr>
              <w:t>87</w:t>
            </w:r>
          </w:p>
        </w:tc>
        <w:tc>
          <w:tcPr>
            <w:tcW w:w="720" w:type="dxa"/>
            <w:gridSpan w:val="2"/>
            <w:tcBorders>
              <w:top w:val="nil"/>
              <w:left w:val="nil"/>
              <w:bottom w:val="single" w:sz="4" w:space="0" w:color="auto"/>
              <w:right w:val="single" w:sz="4" w:space="0" w:color="auto"/>
            </w:tcBorders>
            <w:shd w:val="clear" w:color="000000" w:fill="FFFFFF"/>
            <w:noWrap/>
            <w:vAlign w:val="center"/>
            <w:hideMark/>
          </w:tcPr>
          <w:p w:rsidR="0057273F" w:rsidRPr="008A5558" w:rsidRDefault="0057273F" w:rsidP="0057273F">
            <w:pPr>
              <w:jc w:val="center"/>
              <w:rPr>
                <w:sz w:val="22"/>
                <w:szCs w:val="22"/>
              </w:rPr>
            </w:pPr>
            <w:r w:rsidRPr="008A5558">
              <w:rPr>
                <w:sz w:val="22"/>
                <w:szCs w:val="22"/>
              </w:rPr>
              <w:t>6</w:t>
            </w:r>
          </w:p>
        </w:tc>
        <w:tc>
          <w:tcPr>
            <w:tcW w:w="720"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sz w:val="22"/>
                <w:szCs w:val="22"/>
              </w:rPr>
            </w:pPr>
            <w:r w:rsidRPr="008A5558">
              <w:rPr>
                <w:sz w:val="22"/>
                <w:szCs w:val="22"/>
              </w:rPr>
              <w:t> </w:t>
            </w:r>
          </w:p>
        </w:tc>
        <w:tc>
          <w:tcPr>
            <w:tcW w:w="720"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sz w:val="22"/>
                <w:szCs w:val="22"/>
              </w:rPr>
            </w:pPr>
            <w:r w:rsidRPr="008A5558">
              <w:rPr>
                <w:sz w:val="22"/>
                <w:szCs w:val="22"/>
              </w:rPr>
              <w:t> </w:t>
            </w:r>
          </w:p>
        </w:tc>
        <w:tc>
          <w:tcPr>
            <w:tcW w:w="724"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sz w:val="22"/>
                <w:szCs w:val="22"/>
              </w:rPr>
            </w:pPr>
            <w:r w:rsidRPr="008A5558">
              <w:rPr>
                <w:sz w:val="22"/>
                <w:szCs w:val="22"/>
              </w:rPr>
              <w:t> </w:t>
            </w:r>
          </w:p>
        </w:tc>
        <w:tc>
          <w:tcPr>
            <w:tcW w:w="720" w:type="dxa"/>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sz w:val="22"/>
                <w:szCs w:val="22"/>
              </w:rPr>
            </w:pPr>
            <w:r w:rsidRPr="008A5558">
              <w:rPr>
                <w:sz w:val="22"/>
                <w:szCs w:val="22"/>
              </w:rPr>
              <w:t> </w:t>
            </w:r>
          </w:p>
        </w:tc>
        <w:tc>
          <w:tcPr>
            <w:tcW w:w="737" w:type="dxa"/>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sz w:val="22"/>
                <w:szCs w:val="22"/>
              </w:rPr>
            </w:pPr>
            <w:r w:rsidRPr="008A5558">
              <w:rPr>
                <w:sz w:val="22"/>
                <w:szCs w:val="22"/>
              </w:rPr>
              <w:t> </w:t>
            </w:r>
          </w:p>
        </w:tc>
      </w:tr>
      <w:tr w:rsidR="0057273F" w:rsidRPr="008A5558" w:rsidTr="001E65B9">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tcPr>
          <w:p w:rsidR="0057273F" w:rsidRPr="008A5558" w:rsidRDefault="0057273F" w:rsidP="0057273F">
            <w:pPr>
              <w:jc w:val="center"/>
              <w:rPr>
                <w:sz w:val="22"/>
                <w:szCs w:val="22"/>
              </w:rPr>
            </w:pPr>
            <w:r w:rsidRPr="008A5558">
              <w:rPr>
                <w:sz w:val="22"/>
                <w:szCs w:val="22"/>
              </w:rPr>
              <w:t>7</w:t>
            </w:r>
          </w:p>
        </w:tc>
        <w:tc>
          <w:tcPr>
            <w:tcW w:w="4196" w:type="dxa"/>
            <w:gridSpan w:val="2"/>
            <w:tcBorders>
              <w:top w:val="nil"/>
              <w:left w:val="nil"/>
              <w:bottom w:val="single" w:sz="4" w:space="0" w:color="auto"/>
              <w:right w:val="single" w:sz="4" w:space="0" w:color="auto"/>
            </w:tcBorders>
            <w:shd w:val="clear" w:color="000000" w:fill="FFFFFF"/>
            <w:noWrap/>
          </w:tcPr>
          <w:p w:rsidR="0057273F" w:rsidRPr="00191AAE" w:rsidRDefault="0057273F" w:rsidP="0057273F">
            <w:r w:rsidRPr="00191AAE">
              <w:t>Organic chemistry</w:t>
            </w:r>
          </w:p>
        </w:tc>
        <w:tc>
          <w:tcPr>
            <w:tcW w:w="752" w:type="dxa"/>
            <w:tcBorders>
              <w:top w:val="nil"/>
              <w:left w:val="nil"/>
              <w:bottom w:val="single" w:sz="4" w:space="0" w:color="auto"/>
              <w:right w:val="single" w:sz="4" w:space="0" w:color="auto"/>
            </w:tcBorders>
            <w:shd w:val="clear" w:color="000000" w:fill="FFFFFF"/>
            <w:noWrap/>
            <w:vAlign w:val="center"/>
          </w:tcPr>
          <w:p w:rsidR="0057273F" w:rsidRPr="008A5558" w:rsidRDefault="0057273F" w:rsidP="0057273F">
            <w:pPr>
              <w:jc w:val="center"/>
              <w:rPr>
                <w:sz w:val="22"/>
                <w:szCs w:val="22"/>
              </w:rPr>
            </w:pPr>
          </w:p>
        </w:tc>
        <w:tc>
          <w:tcPr>
            <w:tcW w:w="911" w:type="dxa"/>
            <w:gridSpan w:val="2"/>
            <w:tcBorders>
              <w:top w:val="nil"/>
              <w:left w:val="nil"/>
              <w:bottom w:val="single" w:sz="4" w:space="0" w:color="auto"/>
              <w:right w:val="single" w:sz="4" w:space="0" w:color="auto"/>
            </w:tcBorders>
            <w:shd w:val="clear" w:color="000000" w:fill="FFFFFF"/>
            <w:noWrap/>
            <w:vAlign w:val="center"/>
          </w:tcPr>
          <w:p w:rsidR="0057273F" w:rsidRPr="008A5558" w:rsidRDefault="0057273F" w:rsidP="0057273F">
            <w:pPr>
              <w:ind w:firstLine="16"/>
              <w:jc w:val="center"/>
              <w:rPr>
                <w:sz w:val="22"/>
                <w:szCs w:val="22"/>
              </w:rPr>
            </w:pPr>
          </w:p>
        </w:tc>
        <w:tc>
          <w:tcPr>
            <w:tcW w:w="1071" w:type="dxa"/>
            <w:tcBorders>
              <w:top w:val="nil"/>
              <w:left w:val="nil"/>
              <w:bottom w:val="single" w:sz="4" w:space="0" w:color="auto"/>
              <w:right w:val="single" w:sz="4" w:space="0" w:color="auto"/>
            </w:tcBorders>
            <w:shd w:val="clear" w:color="000000" w:fill="FFFFFF"/>
            <w:noWrap/>
            <w:vAlign w:val="center"/>
          </w:tcPr>
          <w:p w:rsidR="0057273F" w:rsidRPr="008A5558" w:rsidRDefault="0057273F" w:rsidP="0057273F">
            <w:pPr>
              <w:jc w:val="center"/>
              <w:rPr>
                <w:sz w:val="22"/>
                <w:szCs w:val="22"/>
              </w:rPr>
            </w:pPr>
          </w:p>
        </w:tc>
        <w:tc>
          <w:tcPr>
            <w:tcW w:w="900" w:type="dxa"/>
            <w:tcBorders>
              <w:top w:val="nil"/>
              <w:left w:val="nil"/>
              <w:bottom w:val="single" w:sz="4" w:space="0" w:color="auto"/>
              <w:right w:val="single" w:sz="4" w:space="0" w:color="auto"/>
            </w:tcBorders>
            <w:shd w:val="clear" w:color="000000" w:fill="FFFFFF"/>
            <w:noWrap/>
            <w:vAlign w:val="center"/>
          </w:tcPr>
          <w:p w:rsidR="0057273F" w:rsidRPr="008A5558" w:rsidRDefault="0057273F" w:rsidP="0057273F">
            <w:pPr>
              <w:ind w:firstLine="270"/>
              <w:jc w:val="center"/>
              <w:rPr>
                <w:rFonts w:ascii="Sylfaen" w:hAnsi="Sylfaen"/>
                <w:sz w:val="22"/>
                <w:szCs w:val="22"/>
                <w:lang w:val="ka-GE"/>
              </w:rPr>
            </w:pPr>
          </w:p>
        </w:tc>
        <w:tc>
          <w:tcPr>
            <w:tcW w:w="1074" w:type="dxa"/>
            <w:gridSpan w:val="2"/>
            <w:tcBorders>
              <w:top w:val="nil"/>
              <w:left w:val="nil"/>
              <w:bottom w:val="single" w:sz="4" w:space="0" w:color="auto"/>
              <w:right w:val="single" w:sz="4" w:space="0" w:color="auto"/>
            </w:tcBorders>
            <w:shd w:val="clear" w:color="000000" w:fill="FFFFFF"/>
            <w:noWrap/>
            <w:vAlign w:val="center"/>
          </w:tcPr>
          <w:p w:rsidR="0057273F" w:rsidRPr="008A5558" w:rsidRDefault="0057273F" w:rsidP="0057273F">
            <w:pPr>
              <w:ind w:firstLine="270"/>
              <w:jc w:val="center"/>
              <w:rPr>
                <w:sz w:val="22"/>
                <w:szCs w:val="22"/>
              </w:rPr>
            </w:pPr>
          </w:p>
        </w:tc>
        <w:tc>
          <w:tcPr>
            <w:tcW w:w="832" w:type="dxa"/>
            <w:gridSpan w:val="2"/>
            <w:tcBorders>
              <w:top w:val="nil"/>
              <w:left w:val="nil"/>
              <w:bottom w:val="single" w:sz="4" w:space="0" w:color="auto"/>
              <w:right w:val="single" w:sz="4" w:space="0" w:color="auto"/>
            </w:tcBorders>
            <w:shd w:val="clear" w:color="000000" w:fill="FFFFFF"/>
            <w:noWrap/>
            <w:vAlign w:val="center"/>
          </w:tcPr>
          <w:p w:rsidR="0057273F" w:rsidRPr="008A5558" w:rsidRDefault="0057273F" w:rsidP="0057273F">
            <w:pPr>
              <w:jc w:val="center"/>
              <w:rPr>
                <w:sz w:val="22"/>
                <w:szCs w:val="22"/>
              </w:rPr>
            </w:pPr>
          </w:p>
        </w:tc>
        <w:tc>
          <w:tcPr>
            <w:tcW w:w="832" w:type="dxa"/>
            <w:gridSpan w:val="2"/>
            <w:tcBorders>
              <w:top w:val="nil"/>
              <w:left w:val="nil"/>
              <w:bottom w:val="single" w:sz="4" w:space="0" w:color="auto"/>
              <w:right w:val="single" w:sz="4" w:space="0" w:color="auto"/>
            </w:tcBorders>
            <w:shd w:val="clear" w:color="000000" w:fill="FFFFFF"/>
            <w:vAlign w:val="center"/>
          </w:tcPr>
          <w:p w:rsidR="0057273F" w:rsidRPr="008A5558" w:rsidRDefault="0057273F" w:rsidP="0057273F">
            <w:pPr>
              <w:jc w:val="center"/>
              <w:rPr>
                <w:sz w:val="22"/>
                <w:szCs w:val="22"/>
              </w:rPr>
            </w:pPr>
          </w:p>
        </w:tc>
        <w:tc>
          <w:tcPr>
            <w:tcW w:w="720" w:type="dxa"/>
            <w:gridSpan w:val="2"/>
            <w:tcBorders>
              <w:top w:val="nil"/>
              <w:left w:val="nil"/>
              <w:bottom w:val="single" w:sz="4" w:space="0" w:color="auto"/>
              <w:right w:val="single" w:sz="4" w:space="0" w:color="auto"/>
            </w:tcBorders>
            <w:shd w:val="clear" w:color="000000" w:fill="FFFFFF"/>
            <w:noWrap/>
            <w:vAlign w:val="center"/>
          </w:tcPr>
          <w:p w:rsidR="0057273F" w:rsidRPr="008A5558" w:rsidRDefault="0057273F" w:rsidP="0057273F">
            <w:pPr>
              <w:jc w:val="center"/>
              <w:rPr>
                <w:sz w:val="22"/>
                <w:szCs w:val="22"/>
              </w:rPr>
            </w:pPr>
          </w:p>
        </w:tc>
        <w:tc>
          <w:tcPr>
            <w:tcW w:w="720" w:type="dxa"/>
            <w:gridSpan w:val="2"/>
            <w:tcBorders>
              <w:top w:val="nil"/>
              <w:left w:val="nil"/>
              <w:bottom w:val="single" w:sz="4" w:space="0" w:color="auto"/>
              <w:right w:val="single" w:sz="4" w:space="0" w:color="auto"/>
            </w:tcBorders>
            <w:shd w:val="clear" w:color="000000" w:fill="FFFFFF"/>
            <w:vAlign w:val="center"/>
          </w:tcPr>
          <w:p w:rsidR="0057273F" w:rsidRPr="008A5558" w:rsidRDefault="0057273F" w:rsidP="0057273F">
            <w:pPr>
              <w:jc w:val="center"/>
              <w:rPr>
                <w:sz w:val="22"/>
                <w:szCs w:val="22"/>
              </w:rPr>
            </w:pPr>
          </w:p>
        </w:tc>
        <w:tc>
          <w:tcPr>
            <w:tcW w:w="720" w:type="dxa"/>
            <w:gridSpan w:val="2"/>
            <w:tcBorders>
              <w:top w:val="nil"/>
              <w:left w:val="nil"/>
              <w:bottom w:val="single" w:sz="4" w:space="0" w:color="auto"/>
              <w:right w:val="single" w:sz="4" w:space="0" w:color="auto"/>
            </w:tcBorders>
            <w:shd w:val="clear" w:color="000000" w:fill="FFFFFF"/>
            <w:vAlign w:val="center"/>
          </w:tcPr>
          <w:p w:rsidR="0057273F" w:rsidRPr="008A5558" w:rsidRDefault="0057273F" w:rsidP="0057273F">
            <w:pPr>
              <w:jc w:val="center"/>
              <w:rPr>
                <w:sz w:val="22"/>
                <w:szCs w:val="22"/>
              </w:rPr>
            </w:pPr>
          </w:p>
        </w:tc>
        <w:tc>
          <w:tcPr>
            <w:tcW w:w="724" w:type="dxa"/>
            <w:gridSpan w:val="2"/>
            <w:tcBorders>
              <w:top w:val="nil"/>
              <w:left w:val="nil"/>
              <w:bottom w:val="single" w:sz="4" w:space="0" w:color="auto"/>
              <w:right w:val="single" w:sz="4" w:space="0" w:color="auto"/>
            </w:tcBorders>
            <w:shd w:val="clear" w:color="000000" w:fill="FFFFFF"/>
            <w:vAlign w:val="center"/>
          </w:tcPr>
          <w:p w:rsidR="0057273F" w:rsidRPr="008A5558" w:rsidRDefault="0057273F" w:rsidP="0057273F">
            <w:pPr>
              <w:jc w:val="center"/>
              <w:rPr>
                <w:sz w:val="22"/>
                <w:szCs w:val="22"/>
              </w:rPr>
            </w:pPr>
          </w:p>
        </w:tc>
        <w:tc>
          <w:tcPr>
            <w:tcW w:w="720" w:type="dxa"/>
            <w:tcBorders>
              <w:top w:val="nil"/>
              <w:left w:val="nil"/>
              <w:bottom w:val="single" w:sz="4" w:space="0" w:color="auto"/>
              <w:right w:val="single" w:sz="4" w:space="0" w:color="auto"/>
            </w:tcBorders>
            <w:shd w:val="clear" w:color="000000" w:fill="FFFFFF"/>
            <w:vAlign w:val="center"/>
          </w:tcPr>
          <w:p w:rsidR="0057273F" w:rsidRPr="008A5558" w:rsidRDefault="0057273F" w:rsidP="0057273F">
            <w:pPr>
              <w:jc w:val="center"/>
              <w:rPr>
                <w:sz w:val="22"/>
                <w:szCs w:val="22"/>
              </w:rPr>
            </w:pPr>
          </w:p>
        </w:tc>
        <w:tc>
          <w:tcPr>
            <w:tcW w:w="737" w:type="dxa"/>
            <w:tcBorders>
              <w:top w:val="nil"/>
              <w:left w:val="nil"/>
              <w:bottom w:val="single" w:sz="4" w:space="0" w:color="auto"/>
              <w:right w:val="single" w:sz="4" w:space="0" w:color="auto"/>
            </w:tcBorders>
            <w:shd w:val="clear" w:color="000000" w:fill="FFFFFF"/>
            <w:vAlign w:val="center"/>
          </w:tcPr>
          <w:p w:rsidR="0057273F" w:rsidRPr="008A5558" w:rsidRDefault="0057273F" w:rsidP="0057273F">
            <w:pPr>
              <w:jc w:val="center"/>
              <w:rPr>
                <w:sz w:val="22"/>
                <w:szCs w:val="22"/>
              </w:rPr>
            </w:pPr>
          </w:p>
        </w:tc>
      </w:tr>
      <w:tr w:rsidR="0057273F" w:rsidRPr="008A5558" w:rsidTr="001E65B9">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57273F" w:rsidRPr="008A5558" w:rsidRDefault="0057273F" w:rsidP="0057273F">
            <w:pPr>
              <w:jc w:val="center"/>
              <w:rPr>
                <w:rFonts w:ascii="Sylfaen" w:hAnsi="Sylfaen"/>
                <w:sz w:val="22"/>
                <w:szCs w:val="22"/>
                <w:lang w:val="ka-GE"/>
              </w:rPr>
            </w:pPr>
            <w:r w:rsidRPr="008A5558">
              <w:rPr>
                <w:rFonts w:ascii="Sylfaen" w:hAnsi="Sylfaen"/>
                <w:sz w:val="22"/>
                <w:szCs w:val="22"/>
                <w:lang w:val="ka-GE"/>
              </w:rPr>
              <w:t>8</w:t>
            </w:r>
          </w:p>
        </w:tc>
        <w:tc>
          <w:tcPr>
            <w:tcW w:w="4196" w:type="dxa"/>
            <w:gridSpan w:val="2"/>
            <w:tcBorders>
              <w:top w:val="nil"/>
              <w:left w:val="nil"/>
              <w:bottom w:val="single" w:sz="4" w:space="0" w:color="auto"/>
              <w:right w:val="single" w:sz="4" w:space="0" w:color="auto"/>
            </w:tcBorders>
            <w:shd w:val="clear" w:color="000000" w:fill="FFFFFF"/>
            <w:noWrap/>
            <w:hideMark/>
          </w:tcPr>
          <w:p w:rsidR="0057273F" w:rsidRDefault="0057273F" w:rsidP="0057273F">
            <w:r w:rsidRPr="00191AAE">
              <w:t>General hygiene</w:t>
            </w:r>
          </w:p>
        </w:tc>
        <w:tc>
          <w:tcPr>
            <w:tcW w:w="752" w:type="dxa"/>
            <w:tcBorders>
              <w:top w:val="nil"/>
              <w:left w:val="nil"/>
              <w:bottom w:val="single" w:sz="4" w:space="0" w:color="auto"/>
              <w:right w:val="single" w:sz="4" w:space="0" w:color="auto"/>
            </w:tcBorders>
            <w:shd w:val="clear" w:color="000000" w:fill="FFFFFF"/>
            <w:noWrap/>
            <w:vAlign w:val="center"/>
            <w:hideMark/>
          </w:tcPr>
          <w:p w:rsidR="0057273F" w:rsidRPr="008A5558" w:rsidRDefault="0057273F" w:rsidP="0057273F">
            <w:pPr>
              <w:jc w:val="center"/>
              <w:rPr>
                <w:sz w:val="22"/>
                <w:szCs w:val="22"/>
              </w:rPr>
            </w:pPr>
            <w:r w:rsidRPr="008A5558">
              <w:rPr>
                <w:sz w:val="22"/>
                <w:szCs w:val="22"/>
              </w:rPr>
              <w:t>2</w:t>
            </w:r>
          </w:p>
        </w:tc>
        <w:tc>
          <w:tcPr>
            <w:tcW w:w="911" w:type="dxa"/>
            <w:gridSpan w:val="2"/>
            <w:tcBorders>
              <w:top w:val="nil"/>
              <w:left w:val="nil"/>
              <w:bottom w:val="single" w:sz="4" w:space="0" w:color="auto"/>
              <w:right w:val="single" w:sz="4" w:space="0" w:color="auto"/>
            </w:tcBorders>
            <w:shd w:val="clear" w:color="000000" w:fill="FFFFFF"/>
            <w:noWrap/>
            <w:vAlign w:val="center"/>
            <w:hideMark/>
          </w:tcPr>
          <w:p w:rsidR="0057273F" w:rsidRPr="008A5558" w:rsidRDefault="0057273F" w:rsidP="0057273F">
            <w:pPr>
              <w:ind w:firstLine="16"/>
              <w:jc w:val="center"/>
              <w:rPr>
                <w:sz w:val="22"/>
                <w:szCs w:val="22"/>
              </w:rPr>
            </w:pPr>
            <w:r w:rsidRPr="008A5558">
              <w:rPr>
                <w:sz w:val="22"/>
                <w:szCs w:val="22"/>
              </w:rPr>
              <w:t>1/1/0/0</w:t>
            </w:r>
          </w:p>
        </w:tc>
        <w:tc>
          <w:tcPr>
            <w:tcW w:w="1071" w:type="dxa"/>
            <w:tcBorders>
              <w:top w:val="nil"/>
              <w:left w:val="nil"/>
              <w:bottom w:val="single" w:sz="4" w:space="0" w:color="auto"/>
              <w:right w:val="single" w:sz="4" w:space="0" w:color="auto"/>
            </w:tcBorders>
            <w:shd w:val="clear" w:color="000000" w:fill="FFFFFF"/>
            <w:noWrap/>
            <w:vAlign w:val="center"/>
            <w:hideMark/>
          </w:tcPr>
          <w:p w:rsidR="0057273F" w:rsidRPr="008A5558" w:rsidRDefault="0057273F" w:rsidP="0057273F">
            <w:pPr>
              <w:jc w:val="center"/>
              <w:rPr>
                <w:bCs/>
                <w:sz w:val="22"/>
                <w:szCs w:val="22"/>
              </w:rPr>
            </w:pPr>
            <w:r w:rsidRPr="008A5558">
              <w:rPr>
                <w:bCs/>
                <w:sz w:val="22"/>
                <w:szCs w:val="22"/>
              </w:rPr>
              <w:t>2</w:t>
            </w:r>
          </w:p>
        </w:tc>
        <w:tc>
          <w:tcPr>
            <w:tcW w:w="900" w:type="dxa"/>
            <w:tcBorders>
              <w:top w:val="nil"/>
              <w:left w:val="nil"/>
              <w:bottom w:val="single" w:sz="4" w:space="0" w:color="auto"/>
              <w:right w:val="single" w:sz="4" w:space="0" w:color="auto"/>
            </w:tcBorders>
            <w:shd w:val="clear" w:color="000000" w:fill="FFFFFF"/>
            <w:noWrap/>
            <w:vAlign w:val="center"/>
            <w:hideMark/>
          </w:tcPr>
          <w:p w:rsidR="0057273F" w:rsidRPr="008A5558" w:rsidRDefault="0057273F" w:rsidP="0057273F">
            <w:pPr>
              <w:ind w:firstLine="270"/>
              <w:jc w:val="center"/>
              <w:rPr>
                <w:sz w:val="22"/>
                <w:szCs w:val="22"/>
              </w:rPr>
            </w:pPr>
            <w:r w:rsidRPr="008A5558">
              <w:rPr>
                <w:sz w:val="22"/>
                <w:szCs w:val="22"/>
              </w:rPr>
              <w:t>50</w:t>
            </w:r>
          </w:p>
        </w:tc>
        <w:tc>
          <w:tcPr>
            <w:tcW w:w="1074" w:type="dxa"/>
            <w:gridSpan w:val="2"/>
            <w:tcBorders>
              <w:top w:val="nil"/>
              <w:left w:val="nil"/>
              <w:bottom w:val="single" w:sz="4" w:space="0" w:color="auto"/>
              <w:right w:val="single" w:sz="4" w:space="0" w:color="auto"/>
            </w:tcBorders>
            <w:shd w:val="clear" w:color="000000" w:fill="FFFFFF"/>
            <w:noWrap/>
            <w:vAlign w:val="center"/>
            <w:hideMark/>
          </w:tcPr>
          <w:p w:rsidR="0057273F" w:rsidRPr="008A5558" w:rsidRDefault="0057273F" w:rsidP="0057273F">
            <w:pPr>
              <w:ind w:firstLine="270"/>
              <w:jc w:val="center"/>
              <w:rPr>
                <w:sz w:val="22"/>
                <w:szCs w:val="22"/>
              </w:rPr>
            </w:pPr>
            <w:r w:rsidRPr="008A5558">
              <w:rPr>
                <w:sz w:val="22"/>
                <w:szCs w:val="22"/>
              </w:rPr>
              <w:t>30</w:t>
            </w:r>
          </w:p>
        </w:tc>
        <w:tc>
          <w:tcPr>
            <w:tcW w:w="832" w:type="dxa"/>
            <w:gridSpan w:val="2"/>
            <w:tcBorders>
              <w:top w:val="nil"/>
              <w:left w:val="nil"/>
              <w:bottom w:val="single" w:sz="4" w:space="0" w:color="auto"/>
              <w:right w:val="single" w:sz="4" w:space="0" w:color="auto"/>
            </w:tcBorders>
            <w:shd w:val="clear" w:color="000000" w:fill="FFFFFF"/>
            <w:noWrap/>
            <w:vAlign w:val="center"/>
            <w:hideMark/>
          </w:tcPr>
          <w:p w:rsidR="0057273F" w:rsidRPr="008A5558" w:rsidRDefault="0057273F" w:rsidP="0057273F">
            <w:pPr>
              <w:jc w:val="center"/>
              <w:rPr>
                <w:sz w:val="22"/>
                <w:szCs w:val="22"/>
              </w:rPr>
            </w:pPr>
            <w:r w:rsidRPr="008A5558">
              <w:rPr>
                <w:sz w:val="22"/>
                <w:szCs w:val="22"/>
              </w:rPr>
              <w:t>3</w:t>
            </w:r>
          </w:p>
        </w:tc>
        <w:tc>
          <w:tcPr>
            <w:tcW w:w="832"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sz w:val="22"/>
                <w:szCs w:val="22"/>
              </w:rPr>
            </w:pPr>
            <w:r w:rsidRPr="008A5558">
              <w:rPr>
                <w:sz w:val="22"/>
                <w:szCs w:val="22"/>
              </w:rPr>
              <w:t>17</w:t>
            </w:r>
          </w:p>
        </w:tc>
        <w:tc>
          <w:tcPr>
            <w:tcW w:w="720" w:type="dxa"/>
            <w:gridSpan w:val="2"/>
            <w:tcBorders>
              <w:top w:val="nil"/>
              <w:left w:val="nil"/>
              <w:bottom w:val="single" w:sz="4" w:space="0" w:color="auto"/>
              <w:right w:val="single" w:sz="4" w:space="0" w:color="auto"/>
            </w:tcBorders>
            <w:shd w:val="clear" w:color="000000" w:fill="FFFFFF"/>
            <w:noWrap/>
            <w:vAlign w:val="center"/>
            <w:hideMark/>
          </w:tcPr>
          <w:p w:rsidR="0057273F" w:rsidRPr="008A5558" w:rsidRDefault="0057273F" w:rsidP="0057273F">
            <w:pPr>
              <w:jc w:val="center"/>
              <w:rPr>
                <w:sz w:val="22"/>
                <w:szCs w:val="22"/>
              </w:rPr>
            </w:pPr>
            <w:r w:rsidRPr="008A5558">
              <w:rPr>
                <w:sz w:val="22"/>
                <w:szCs w:val="22"/>
              </w:rPr>
              <w:t>2</w:t>
            </w:r>
          </w:p>
        </w:tc>
        <w:tc>
          <w:tcPr>
            <w:tcW w:w="720"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sz w:val="22"/>
                <w:szCs w:val="22"/>
              </w:rPr>
            </w:pPr>
            <w:r w:rsidRPr="008A5558">
              <w:rPr>
                <w:sz w:val="22"/>
                <w:szCs w:val="22"/>
              </w:rPr>
              <w:t> </w:t>
            </w:r>
          </w:p>
        </w:tc>
        <w:tc>
          <w:tcPr>
            <w:tcW w:w="720"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sz w:val="22"/>
                <w:szCs w:val="22"/>
              </w:rPr>
            </w:pPr>
            <w:r w:rsidRPr="008A5558">
              <w:rPr>
                <w:sz w:val="22"/>
                <w:szCs w:val="22"/>
              </w:rPr>
              <w:t> </w:t>
            </w:r>
          </w:p>
        </w:tc>
        <w:tc>
          <w:tcPr>
            <w:tcW w:w="724"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sz w:val="22"/>
                <w:szCs w:val="22"/>
              </w:rPr>
            </w:pPr>
            <w:r w:rsidRPr="008A5558">
              <w:rPr>
                <w:sz w:val="22"/>
                <w:szCs w:val="22"/>
              </w:rPr>
              <w:t> </w:t>
            </w:r>
          </w:p>
        </w:tc>
        <w:tc>
          <w:tcPr>
            <w:tcW w:w="720" w:type="dxa"/>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sz w:val="22"/>
                <w:szCs w:val="22"/>
              </w:rPr>
            </w:pPr>
            <w:r w:rsidRPr="008A5558">
              <w:rPr>
                <w:sz w:val="22"/>
                <w:szCs w:val="22"/>
              </w:rPr>
              <w:t> </w:t>
            </w:r>
          </w:p>
        </w:tc>
        <w:tc>
          <w:tcPr>
            <w:tcW w:w="737" w:type="dxa"/>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sz w:val="22"/>
                <w:szCs w:val="22"/>
              </w:rPr>
            </w:pPr>
            <w:r w:rsidRPr="008A5558">
              <w:rPr>
                <w:sz w:val="22"/>
                <w:szCs w:val="22"/>
              </w:rPr>
              <w:t> </w:t>
            </w:r>
          </w:p>
        </w:tc>
      </w:tr>
      <w:tr w:rsidR="002A36FF" w:rsidRPr="008A5558" w:rsidTr="001E65B9">
        <w:trPr>
          <w:trHeight w:val="300"/>
        </w:trPr>
        <w:tc>
          <w:tcPr>
            <w:tcW w:w="720" w:type="dxa"/>
            <w:tcBorders>
              <w:top w:val="nil"/>
              <w:left w:val="single" w:sz="4" w:space="0" w:color="auto"/>
              <w:bottom w:val="single" w:sz="12" w:space="0" w:color="auto"/>
              <w:right w:val="single" w:sz="4" w:space="0" w:color="auto"/>
            </w:tcBorders>
            <w:shd w:val="clear" w:color="000000" w:fill="FFFFFF"/>
            <w:vAlign w:val="center"/>
            <w:hideMark/>
          </w:tcPr>
          <w:p w:rsidR="002A36FF" w:rsidRPr="008A5558" w:rsidRDefault="002A36FF" w:rsidP="00D9174F">
            <w:pPr>
              <w:jc w:val="center"/>
              <w:rPr>
                <w:sz w:val="22"/>
                <w:szCs w:val="22"/>
              </w:rPr>
            </w:pPr>
          </w:p>
        </w:tc>
        <w:tc>
          <w:tcPr>
            <w:tcW w:w="4196" w:type="dxa"/>
            <w:gridSpan w:val="2"/>
            <w:tcBorders>
              <w:top w:val="nil"/>
              <w:left w:val="nil"/>
              <w:bottom w:val="single" w:sz="12" w:space="0" w:color="auto"/>
              <w:right w:val="single" w:sz="4" w:space="0" w:color="auto"/>
            </w:tcBorders>
            <w:shd w:val="clear" w:color="000000" w:fill="FFFFFF"/>
            <w:noWrap/>
            <w:vAlign w:val="center"/>
            <w:hideMark/>
          </w:tcPr>
          <w:p w:rsidR="002A36FF" w:rsidRPr="008A5558" w:rsidRDefault="002A36FF" w:rsidP="00D9174F">
            <w:pPr>
              <w:rPr>
                <w:sz w:val="22"/>
                <w:szCs w:val="22"/>
              </w:rPr>
            </w:pPr>
            <w:r w:rsidRPr="008A5558">
              <w:rPr>
                <w:sz w:val="22"/>
                <w:szCs w:val="22"/>
              </w:rPr>
              <w:t> </w:t>
            </w:r>
          </w:p>
        </w:tc>
        <w:tc>
          <w:tcPr>
            <w:tcW w:w="752" w:type="dxa"/>
            <w:tcBorders>
              <w:top w:val="nil"/>
              <w:left w:val="nil"/>
              <w:bottom w:val="single" w:sz="12" w:space="0" w:color="auto"/>
              <w:right w:val="single" w:sz="4" w:space="0" w:color="auto"/>
            </w:tcBorders>
            <w:shd w:val="clear" w:color="000000" w:fill="FFFFFF"/>
            <w:noWrap/>
            <w:vAlign w:val="center"/>
            <w:hideMark/>
          </w:tcPr>
          <w:p w:rsidR="002A36FF" w:rsidRPr="008A5558" w:rsidRDefault="002A36FF" w:rsidP="00D9174F">
            <w:pPr>
              <w:jc w:val="center"/>
              <w:rPr>
                <w:b/>
                <w:sz w:val="22"/>
                <w:szCs w:val="22"/>
              </w:rPr>
            </w:pPr>
            <w:r w:rsidRPr="008A5558">
              <w:rPr>
                <w:b/>
                <w:sz w:val="22"/>
                <w:szCs w:val="22"/>
              </w:rPr>
              <w:t>20</w:t>
            </w:r>
          </w:p>
        </w:tc>
        <w:tc>
          <w:tcPr>
            <w:tcW w:w="911" w:type="dxa"/>
            <w:gridSpan w:val="2"/>
            <w:tcBorders>
              <w:top w:val="nil"/>
              <w:left w:val="nil"/>
              <w:bottom w:val="single" w:sz="12" w:space="0" w:color="auto"/>
              <w:right w:val="single" w:sz="4" w:space="0" w:color="auto"/>
            </w:tcBorders>
            <w:shd w:val="clear" w:color="000000" w:fill="FFFFFF"/>
            <w:noWrap/>
            <w:vAlign w:val="center"/>
            <w:hideMark/>
          </w:tcPr>
          <w:p w:rsidR="002A36FF" w:rsidRPr="008A5558" w:rsidRDefault="002A36FF" w:rsidP="00D9174F">
            <w:pPr>
              <w:ind w:firstLine="16"/>
              <w:jc w:val="center"/>
              <w:rPr>
                <w:b/>
                <w:sz w:val="22"/>
                <w:szCs w:val="22"/>
              </w:rPr>
            </w:pPr>
            <w:r w:rsidRPr="008A5558">
              <w:rPr>
                <w:b/>
                <w:sz w:val="22"/>
                <w:szCs w:val="22"/>
              </w:rPr>
              <w:t> </w:t>
            </w:r>
          </w:p>
        </w:tc>
        <w:tc>
          <w:tcPr>
            <w:tcW w:w="1071" w:type="dxa"/>
            <w:tcBorders>
              <w:top w:val="nil"/>
              <w:left w:val="nil"/>
              <w:bottom w:val="single" w:sz="12" w:space="0" w:color="auto"/>
              <w:right w:val="single" w:sz="4" w:space="0" w:color="auto"/>
            </w:tcBorders>
            <w:shd w:val="clear" w:color="000000" w:fill="FFFFFF"/>
            <w:noWrap/>
            <w:vAlign w:val="center"/>
            <w:hideMark/>
          </w:tcPr>
          <w:p w:rsidR="002A36FF" w:rsidRPr="008A5558" w:rsidRDefault="002A36FF" w:rsidP="00D9174F">
            <w:pPr>
              <w:jc w:val="center"/>
              <w:rPr>
                <w:b/>
                <w:bCs/>
                <w:sz w:val="22"/>
                <w:szCs w:val="22"/>
              </w:rPr>
            </w:pPr>
            <w:r w:rsidRPr="008A5558">
              <w:rPr>
                <w:b/>
                <w:bCs/>
                <w:sz w:val="22"/>
                <w:szCs w:val="22"/>
              </w:rPr>
              <w:t>30</w:t>
            </w:r>
          </w:p>
        </w:tc>
        <w:tc>
          <w:tcPr>
            <w:tcW w:w="900" w:type="dxa"/>
            <w:tcBorders>
              <w:top w:val="nil"/>
              <w:left w:val="nil"/>
              <w:bottom w:val="single" w:sz="12" w:space="0" w:color="auto"/>
              <w:right w:val="single" w:sz="4" w:space="0" w:color="auto"/>
            </w:tcBorders>
            <w:shd w:val="clear" w:color="000000" w:fill="FFFFFF"/>
            <w:noWrap/>
            <w:vAlign w:val="center"/>
            <w:hideMark/>
          </w:tcPr>
          <w:p w:rsidR="002A36FF" w:rsidRPr="008A5558" w:rsidRDefault="002A36FF" w:rsidP="00D9174F">
            <w:pPr>
              <w:ind w:firstLine="270"/>
              <w:jc w:val="center"/>
              <w:rPr>
                <w:b/>
                <w:bCs/>
                <w:sz w:val="22"/>
                <w:szCs w:val="22"/>
              </w:rPr>
            </w:pPr>
            <w:r w:rsidRPr="008A5558">
              <w:rPr>
                <w:b/>
                <w:bCs/>
                <w:sz w:val="22"/>
                <w:szCs w:val="22"/>
              </w:rPr>
              <w:t>750</w:t>
            </w:r>
          </w:p>
        </w:tc>
        <w:tc>
          <w:tcPr>
            <w:tcW w:w="1074" w:type="dxa"/>
            <w:gridSpan w:val="2"/>
            <w:tcBorders>
              <w:top w:val="nil"/>
              <w:left w:val="nil"/>
              <w:bottom w:val="single" w:sz="12" w:space="0" w:color="auto"/>
              <w:right w:val="single" w:sz="4" w:space="0" w:color="auto"/>
            </w:tcBorders>
            <w:shd w:val="clear" w:color="000000" w:fill="FFFFFF"/>
            <w:noWrap/>
            <w:vAlign w:val="center"/>
            <w:hideMark/>
          </w:tcPr>
          <w:p w:rsidR="002A36FF" w:rsidRPr="008A5558" w:rsidRDefault="002A36FF" w:rsidP="00D9174F">
            <w:pPr>
              <w:ind w:firstLine="270"/>
              <w:jc w:val="center"/>
              <w:rPr>
                <w:b/>
                <w:bCs/>
                <w:sz w:val="22"/>
                <w:szCs w:val="22"/>
              </w:rPr>
            </w:pPr>
            <w:r w:rsidRPr="008A5558">
              <w:rPr>
                <w:b/>
                <w:bCs/>
                <w:sz w:val="22"/>
                <w:szCs w:val="22"/>
              </w:rPr>
              <w:t>305</w:t>
            </w:r>
          </w:p>
        </w:tc>
        <w:tc>
          <w:tcPr>
            <w:tcW w:w="832" w:type="dxa"/>
            <w:gridSpan w:val="2"/>
            <w:tcBorders>
              <w:top w:val="nil"/>
              <w:left w:val="nil"/>
              <w:bottom w:val="single" w:sz="12" w:space="0" w:color="auto"/>
              <w:right w:val="single" w:sz="4" w:space="0" w:color="auto"/>
            </w:tcBorders>
            <w:shd w:val="clear" w:color="000000" w:fill="FFFFFF"/>
            <w:noWrap/>
            <w:vAlign w:val="center"/>
            <w:hideMark/>
          </w:tcPr>
          <w:p w:rsidR="002A36FF" w:rsidRPr="008A5558" w:rsidRDefault="002A36FF" w:rsidP="00D9174F">
            <w:pPr>
              <w:jc w:val="center"/>
              <w:rPr>
                <w:b/>
                <w:bCs/>
                <w:sz w:val="22"/>
                <w:szCs w:val="22"/>
              </w:rPr>
            </w:pPr>
            <w:r w:rsidRPr="008A5558">
              <w:rPr>
                <w:b/>
                <w:bCs/>
                <w:sz w:val="22"/>
                <w:szCs w:val="22"/>
              </w:rPr>
              <w:t>21</w:t>
            </w:r>
          </w:p>
        </w:tc>
        <w:tc>
          <w:tcPr>
            <w:tcW w:w="832" w:type="dxa"/>
            <w:gridSpan w:val="2"/>
            <w:tcBorders>
              <w:top w:val="nil"/>
              <w:left w:val="nil"/>
              <w:bottom w:val="single" w:sz="12" w:space="0" w:color="auto"/>
              <w:right w:val="single" w:sz="4" w:space="0" w:color="auto"/>
            </w:tcBorders>
            <w:shd w:val="clear" w:color="000000" w:fill="FFFFFF"/>
            <w:vAlign w:val="center"/>
            <w:hideMark/>
          </w:tcPr>
          <w:p w:rsidR="002A36FF" w:rsidRPr="008A5558" w:rsidRDefault="002A36FF" w:rsidP="00D9174F">
            <w:pPr>
              <w:jc w:val="center"/>
              <w:rPr>
                <w:b/>
                <w:bCs/>
                <w:sz w:val="22"/>
                <w:szCs w:val="22"/>
              </w:rPr>
            </w:pPr>
            <w:r w:rsidRPr="008A5558">
              <w:rPr>
                <w:b/>
                <w:bCs/>
                <w:sz w:val="22"/>
                <w:szCs w:val="22"/>
              </w:rPr>
              <w:t>424</w:t>
            </w:r>
          </w:p>
        </w:tc>
        <w:tc>
          <w:tcPr>
            <w:tcW w:w="720" w:type="dxa"/>
            <w:gridSpan w:val="2"/>
            <w:tcBorders>
              <w:top w:val="nil"/>
              <w:left w:val="nil"/>
              <w:bottom w:val="single" w:sz="12" w:space="0" w:color="auto"/>
              <w:right w:val="single" w:sz="4" w:space="0" w:color="auto"/>
            </w:tcBorders>
            <w:shd w:val="clear" w:color="000000" w:fill="FFFFFF"/>
            <w:noWrap/>
            <w:vAlign w:val="center"/>
            <w:hideMark/>
          </w:tcPr>
          <w:p w:rsidR="002A36FF" w:rsidRPr="008A5558" w:rsidRDefault="002A36FF" w:rsidP="00D9174F">
            <w:pPr>
              <w:jc w:val="center"/>
              <w:rPr>
                <w:b/>
                <w:bCs/>
                <w:sz w:val="22"/>
                <w:szCs w:val="22"/>
              </w:rPr>
            </w:pPr>
            <w:r w:rsidRPr="008A5558">
              <w:rPr>
                <w:b/>
                <w:bCs/>
                <w:sz w:val="22"/>
                <w:szCs w:val="22"/>
              </w:rPr>
              <w:t>30</w:t>
            </w:r>
          </w:p>
        </w:tc>
        <w:tc>
          <w:tcPr>
            <w:tcW w:w="720" w:type="dxa"/>
            <w:gridSpan w:val="2"/>
            <w:tcBorders>
              <w:top w:val="nil"/>
              <w:left w:val="nil"/>
              <w:bottom w:val="single" w:sz="12" w:space="0" w:color="auto"/>
              <w:right w:val="single" w:sz="4" w:space="0" w:color="auto"/>
            </w:tcBorders>
            <w:shd w:val="clear" w:color="000000" w:fill="FFFFFF"/>
            <w:vAlign w:val="center"/>
            <w:hideMark/>
          </w:tcPr>
          <w:p w:rsidR="002A36FF" w:rsidRPr="008A5558" w:rsidRDefault="002A36FF" w:rsidP="00D9174F">
            <w:pPr>
              <w:jc w:val="center"/>
              <w:rPr>
                <w:sz w:val="22"/>
                <w:szCs w:val="22"/>
              </w:rPr>
            </w:pPr>
            <w:r w:rsidRPr="008A5558">
              <w:rPr>
                <w:sz w:val="22"/>
                <w:szCs w:val="22"/>
              </w:rPr>
              <w:t> </w:t>
            </w:r>
          </w:p>
        </w:tc>
        <w:tc>
          <w:tcPr>
            <w:tcW w:w="720" w:type="dxa"/>
            <w:gridSpan w:val="2"/>
            <w:tcBorders>
              <w:top w:val="nil"/>
              <w:left w:val="nil"/>
              <w:bottom w:val="single" w:sz="12" w:space="0" w:color="auto"/>
              <w:right w:val="single" w:sz="4" w:space="0" w:color="auto"/>
            </w:tcBorders>
            <w:shd w:val="clear" w:color="000000" w:fill="FFFFFF"/>
            <w:vAlign w:val="center"/>
            <w:hideMark/>
          </w:tcPr>
          <w:p w:rsidR="002A36FF" w:rsidRPr="008A5558" w:rsidRDefault="002A36FF" w:rsidP="00D9174F">
            <w:pPr>
              <w:jc w:val="center"/>
              <w:rPr>
                <w:sz w:val="22"/>
                <w:szCs w:val="22"/>
              </w:rPr>
            </w:pPr>
            <w:r w:rsidRPr="008A5558">
              <w:rPr>
                <w:sz w:val="22"/>
                <w:szCs w:val="22"/>
              </w:rPr>
              <w:t> </w:t>
            </w:r>
          </w:p>
        </w:tc>
        <w:tc>
          <w:tcPr>
            <w:tcW w:w="724" w:type="dxa"/>
            <w:gridSpan w:val="2"/>
            <w:tcBorders>
              <w:top w:val="nil"/>
              <w:left w:val="nil"/>
              <w:bottom w:val="single" w:sz="12" w:space="0" w:color="auto"/>
              <w:right w:val="single" w:sz="4" w:space="0" w:color="auto"/>
            </w:tcBorders>
            <w:shd w:val="clear" w:color="000000" w:fill="FFFFFF"/>
            <w:vAlign w:val="center"/>
            <w:hideMark/>
          </w:tcPr>
          <w:p w:rsidR="002A36FF" w:rsidRPr="008A5558" w:rsidRDefault="002A36FF" w:rsidP="00D9174F">
            <w:pPr>
              <w:jc w:val="center"/>
              <w:rPr>
                <w:sz w:val="22"/>
                <w:szCs w:val="22"/>
              </w:rPr>
            </w:pPr>
            <w:r w:rsidRPr="008A5558">
              <w:rPr>
                <w:sz w:val="22"/>
                <w:szCs w:val="22"/>
              </w:rPr>
              <w:t> </w:t>
            </w:r>
          </w:p>
        </w:tc>
        <w:tc>
          <w:tcPr>
            <w:tcW w:w="720" w:type="dxa"/>
            <w:tcBorders>
              <w:top w:val="nil"/>
              <w:left w:val="nil"/>
              <w:bottom w:val="single" w:sz="12" w:space="0" w:color="auto"/>
              <w:right w:val="single" w:sz="4" w:space="0" w:color="auto"/>
            </w:tcBorders>
            <w:shd w:val="clear" w:color="000000" w:fill="FFFFFF"/>
            <w:vAlign w:val="center"/>
            <w:hideMark/>
          </w:tcPr>
          <w:p w:rsidR="002A36FF" w:rsidRPr="008A5558" w:rsidRDefault="002A36FF" w:rsidP="00D9174F">
            <w:pPr>
              <w:jc w:val="center"/>
              <w:rPr>
                <w:sz w:val="22"/>
                <w:szCs w:val="22"/>
              </w:rPr>
            </w:pPr>
            <w:r w:rsidRPr="008A5558">
              <w:rPr>
                <w:sz w:val="22"/>
                <w:szCs w:val="22"/>
              </w:rPr>
              <w:t> </w:t>
            </w:r>
          </w:p>
        </w:tc>
        <w:tc>
          <w:tcPr>
            <w:tcW w:w="737" w:type="dxa"/>
            <w:tcBorders>
              <w:top w:val="nil"/>
              <w:left w:val="nil"/>
              <w:bottom w:val="single" w:sz="12" w:space="0" w:color="auto"/>
              <w:right w:val="single" w:sz="4" w:space="0" w:color="auto"/>
            </w:tcBorders>
            <w:shd w:val="clear" w:color="000000" w:fill="FFFFFF"/>
            <w:vAlign w:val="center"/>
            <w:hideMark/>
          </w:tcPr>
          <w:p w:rsidR="002A36FF" w:rsidRPr="008A5558" w:rsidRDefault="002A36FF" w:rsidP="00D9174F">
            <w:pPr>
              <w:jc w:val="center"/>
              <w:rPr>
                <w:sz w:val="22"/>
                <w:szCs w:val="22"/>
              </w:rPr>
            </w:pPr>
            <w:r w:rsidRPr="008A5558">
              <w:rPr>
                <w:sz w:val="22"/>
                <w:szCs w:val="22"/>
              </w:rPr>
              <w:t> </w:t>
            </w:r>
          </w:p>
        </w:tc>
      </w:tr>
      <w:tr w:rsidR="002A36FF" w:rsidRPr="008A5558" w:rsidTr="001E65B9">
        <w:trPr>
          <w:trHeight w:val="341"/>
        </w:trPr>
        <w:tc>
          <w:tcPr>
            <w:tcW w:w="720" w:type="dxa"/>
            <w:tcBorders>
              <w:top w:val="single" w:sz="18" w:space="0" w:color="auto"/>
              <w:left w:val="single" w:sz="4" w:space="0" w:color="auto"/>
              <w:bottom w:val="single" w:sz="12" w:space="0" w:color="auto"/>
              <w:right w:val="single" w:sz="4" w:space="0" w:color="auto"/>
            </w:tcBorders>
            <w:shd w:val="clear" w:color="auto" w:fill="FFFF00"/>
            <w:vAlign w:val="center"/>
            <w:hideMark/>
          </w:tcPr>
          <w:p w:rsidR="002A36FF" w:rsidRPr="008A5558" w:rsidRDefault="002A36FF" w:rsidP="00D9174F">
            <w:pPr>
              <w:jc w:val="center"/>
              <w:rPr>
                <w:sz w:val="22"/>
                <w:szCs w:val="22"/>
              </w:rPr>
            </w:pPr>
          </w:p>
        </w:tc>
        <w:tc>
          <w:tcPr>
            <w:tcW w:w="4196" w:type="dxa"/>
            <w:gridSpan w:val="2"/>
            <w:tcBorders>
              <w:top w:val="single" w:sz="18" w:space="0" w:color="auto"/>
              <w:left w:val="nil"/>
              <w:bottom w:val="single" w:sz="12" w:space="0" w:color="auto"/>
              <w:right w:val="single" w:sz="4" w:space="0" w:color="auto"/>
            </w:tcBorders>
            <w:shd w:val="clear" w:color="auto" w:fill="FFFF00"/>
            <w:vAlign w:val="center"/>
            <w:hideMark/>
          </w:tcPr>
          <w:p w:rsidR="002A36FF" w:rsidRPr="008A5558" w:rsidRDefault="002A36FF" w:rsidP="00D9174F">
            <w:pPr>
              <w:jc w:val="center"/>
              <w:rPr>
                <w:sz w:val="22"/>
                <w:szCs w:val="22"/>
              </w:rPr>
            </w:pPr>
          </w:p>
        </w:tc>
        <w:tc>
          <w:tcPr>
            <w:tcW w:w="752" w:type="dxa"/>
            <w:tcBorders>
              <w:top w:val="single" w:sz="18" w:space="0" w:color="auto"/>
              <w:left w:val="nil"/>
              <w:bottom w:val="single" w:sz="12" w:space="0" w:color="auto"/>
              <w:right w:val="single" w:sz="4" w:space="0" w:color="auto"/>
            </w:tcBorders>
            <w:shd w:val="clear" w:color="auto" w:fill="FFFF00"/>
            <w:vAlign w:val="center"/>
            <w:hideMark/>
          </w:tcPr>
          <w:p w:rsidR="002A36FF" w:rsidRPr="008A5558" w:rsidRDefault="002A36FF" w:rsidP="00D9174F">
            <w:pPr>
              <w:jc w:val="center"/>
              <w:rPr>
                <w:sz w:val="22"/>
                <w:szCs w:val="22"/>
              </w:rPr>
            </w:pPr>
            <w:r w:rsidRPr="008A5558">
              <w:rPr>
                <w:sz w:val="22"/>
                <w:szCs w:val="22"/>
              </w:rPr>
              <w:t> </w:t>
            </w:r>
          </w:p>
        </w:tc>
        <w:tc>
          <w:tcPr>
            <w:tcW w:w="911" w:type="dxa"/>
            <w:gridSpan w:val="2"/>
            <w:tcBorders>
              <w:top w:val="single" w:sz="18" w:space="0" w:color="auto"/>
              <w:left w:val="nil"/>
              <w:bottom w:val="single" w:sz="12" w:space="0" w:color="auto"/>
              <w:right w:val="single" w:sz="4" w:space="0" w:color="auto"/>
            </w:tcBorders>
            <w:shd w:val="clear" w:color="auto" w:fill="FFFF00"/>
            <w:vAlign w:val="center"/>
            <w:hideMark/>
          </w:tcPr>
          <w:p w:rsidR="002A36FF" w:rsidRPr="008A5558" w:rsidRDefault="002A36FF" w:rsidP="00D9174F">
            <w:pPr>
              <w:ind w:firstLine="16"/>
              <w:jc w:val="center"/>
              <w:rPr>
                <w:sz w:val="22"/>
                <w:szCs w:val="22"/>
              </w:rPr>
            </w:pPr>
            <w:r w:rsidRPr="008A5558">
              <w:rPr>
                <w:sz w:val="22"/>
                <w:szCs w:val="22"/>
              </w:rPr>
              <w:t> </w:t>
            </w:r>
          </w:p>
        </w:tc>
        <w:tc>
          <w:tcPr>
            <w:tcW w:w="1071" w:type="dxa"/>
            <w:tcBorders>
              <w:top w:val="single" w:sz="18" w:space="0" w:color="auto"/>
              <w:left w:val="nil"/>
              <w:bottom w:val="single" w:sz="12" w:space="0" w:color="auto"/>
              <w:right w:val="single" w:sz="4" w:space="0" w:color="auto"/>
            </w:tcBorders>
            <w:shd w:val="clear" w:color="auto" w:fill="FFFF00"/>
            <w:vAlign w:val="center"/>
            <w:hideMark/>
          </w:tcPr>
          <w:p w:rsidR="002A36FF" w:rsidRPr="008A5558" w:rsidRDefault="002A36FF" w:rsidP="00D9174F">
            <w:pPr>
              <w:jc w:val="center"/>
              <w:rPr>
                <w:sz w:val="22"/>
                <w:szCs w:val="22"/>
              </w:rPr>
            </w:pPr>
            <w:r w:rsidRPr="008A5558">
              <w:rPr>
                <w:sz w:val="22"/>
                <w:szCs w:val="22"/>
              </w:rPr>
              <w:t> </w:t>
            </w:r>
          </w:p>
        </w:tc>
        <w:tc>
          <w:tcPr>
            <w:tcW w:w="900" w:type="dxa"/>
            <w:tcBorders>
              <w:top w:val="single" w:sz="18" w:space="0" w:color="auto"/>
              <w:left w:val="nil"/>
              <w:bottom w:val="single" w:sz="12" w:space="0" w:color="auto"/>
              <w:right w:val="single" w:sz="4" w:space="0" w:color="auto"/>
            </w:tcBorders>
            <w:shd w:val="clear" w:color="auto" w:fill="FFFF00"/>
            <w:vAlign w:val="center"/>
            <w:hideMark/>
          </w:tcPr>
          <w:p w:rsidR="002A36FF" w:rsidRPr="008A5558" w:rsidRDefault="002A36FF" w:rsidP="00D9174F">
            <w:pPr>
              <w:ind w:firstLine="270"/>
              <w:jc w:val="center"/>
              <w:rPr>
                <w:sz w:val="22"/>
                <w:szCs w:val="22"/>
              </w:rPr>
            </w:pPr>
            <w:r w:rsidRPr="008A5558">
              <w:rPr>
                <w:sz w:val="22"/>
                <w:szCs w:val="22"/>
              </w:rPr>
              <w:t> </w:t>
            </w:r>
          </w:p>
        </w:tc>
        <w:tc>
          <w:tcPr>
            <w:tcW w:w="1074" w:type="dxa"/>
            <w:gridSpan w:val="2"/>
            <w:tcBorders>
              <w:top w:val="single" w:sz="18" w:space="0" w:color="auto"/>
              <w:left w:val="nil"/>
              <w:bottom w:val="single" w:sz="12" w:space="0" w:color="auto"/>
              <w:right w:val="single" w:sz="4" w:space="0" w:color="auto"/>
            </w:tcBorders>
            <w:shd w:val="clear" w:color="auto" w:fill="FFFF00"/>
            <w:vAlign w:val="center"/>
            <w:hideMark/>
          </w:tcPr>
          <w:p w:rsidR="002A36FF" w:rsidRPr="008A5558" w:rsidRDefault="002A36FF" w:rsidP="00D9174F">
            <w:pPr>
              <w:ind w:firstLine="270"/>
              <w:jc w:val="center"/>
              <w:rPr>
                <w:sz w:val="22"/>
                <w:szCs w:val="22"/>
              </w:rPr>
            </w:pPr>
            <w:r w:rsidRPr="008A5558">
              <w:rPr>
                <w:sz w:val="22"/>
                <w:szCs w:val="22"/>
              </w:rPr>
              <w:t> </w:t>
            </w:r>
          </w:p>
        </w:tc>
        <w:tc>
          <w:tcPr>
            <w:tcW w:w="832" w:type="dxa"/>
            <w:gridSpan w:val="2"/>
            <w:tcBorders>
              <w:top w:val="single" w:sz="18" w:space="0" w:color="auto"/>
              <w:left w:val="nil"/>
              <w:bottom w:val="single" w:sz="12" w:space="0" w:color="auto"/>
              <w:right w:val="single" w:sz="4" w:space="0" w:color="auto"/>
            </w:tcBorders>
            <w:shd w:val="clear" w:color="auto" w:fill="FFFF00"/>
            <w:vAlign w:val="center"/>
            <w:hideMark/>
          </w:tcPr>
          <w:p w:rsidR="002A36FF" w:rsidRPr="008A5558" w:rsidRDefault="002A36FF" w:rsidP="00D9174F">
            <w:pPr>
              <w:jc w:val="center"/>
              <w:rPr>
                <w:sz w:val="22"/>
                <w:szCs w:val="22"/>
              </w:rPr>
            </w:pPr>
            <w:r w:rsidRPr="008A5558">
              <w:rPr>
                <w:sz w:val="22"/>
                <w:szCs w:val="22"/>
              </w:rPr>
              <w:t> </w:t>
            </w:r>
          </w:p>
        </w:tc>
        <w:tc>
          <w:tcPr>
            <w:tcW w:w="832" w:type="dxa"/>
            <w:gridSpan w:val="2"/>
            <w:tcBorders>
              <w:top w:val="single" w:sz="18" w:space="0" w:color="auto"/>
              <w:left w:val="nil"/>
              <w:bottom w:val="single" w:sz="12" w:space="0" w:color="auto"/>
              <w:right w:val="single" w:sz="4" w:space="0" w:color="auto"/>
            </w:tcBorders>
            <w:shd w:val="clear" w:color="auto" w:fill="FFFF00"/>
            <w:vAlign w:val="center"/>
            <w:hideMark/>
          </w:tcPr>
          <w:p w:rsidR="002A36FF" w:rsidRPr="008A5558" w:rsidRDefault="002A36FF" w:rsidP="00D9174F">
            <w:pPr>
              <w:jc w:val="center"/>
              <w:rPr>
                <w:sz w:val="22"/>
                <w:szCs w:val="22"/>
              </w:rPr>
            </w:pPr>
            <w:r w:rsidRPr="008A5558">
              <w:rPr>
                <w:sz w:val="22"/>
                <w:szCs w:val="22"/>
              </w:rPr>
              <w:t> </w:t>
            </w:r>
          </w:p>
        </w:tc>
        <w:tc>
          <w:tcPr>
            <w:tcW w:w="720" w:type="dxa"/>
            <w:gridSpan w:val="2"/>
            <w:tcBorders>
              <w:top w:val="single" w:sz="18" w:space="0" w:color="auto"/>
              <w:left w:val="nil"/>
              <w:bottom w:val="single" w:sz="12" w:space="0" w:color="auto"/>
              <w:right w:val="single" w:sz="4" w:space="0" w:color="auto"/>
            </w:tcBorders>
            <w:shd w:val="clear" w:color="auto" w:fill="FFFF00"/>
            <w:vAlign w:val="center"/>
            <w:hideMark/>
          </w:tcPr>
          <w:p w:rsidR="002A36FF" w:rsidRPr="008A5558" w:rsidRDefault="002A36FF" w:rsidP="00D9174F">
            <w:pPr>
              <w:jc w:val="center"/>
              <w:rPr>
                <w:sz w:val="22"/>
                <w:szCs w:val="22"/>
              </w:rPr>
            </w:pPr>
            <w:r w:rsidRPr="008A5558">
              <w:rPr>
                <w:sz w:val="22"/>
                <w:szCs w:val="22"/>
              </w:rPr>
              <w:t> </w:t>
            </w:r>
          </w:p>
        </w:tc>
        <w:tc>
          <w:tcPr>
            <w:tcW w:w="720" w:type="dxa"/>
            <w:gridSpan w:val="2"/>
            <w:tcBorders>
              <w:top w:val="single" w:sz="18" w:space="0" w:color="auto"/>
              <w:left w:val="nil"/>
              <w:bottom w:val="single" w:sz="12" w:space="0" w:color="auto"/>
              <w:right w:val="single" w:sz="4" w:space="0" w:color="auto"/>
            </w:tcBorders>
            <w:shd w:val="clear" w:color="auto" w:fill="FFFF00"/>
            <w:vAlign w:val="center"/>
            <w:hideMark/>
          </w:tcPr>
          <w:p w:rsidR="002A36FF" w:rsidRPr="008A5558" w:rsidRDefault="002A36FF" w:rsidP="00D9174F">
            <w:pPr>
              <w:jc w:val="center"/>
              <w:rPr>
                <w:sz w:val="22"/>
                <w:szCs w:val="22"/>
              </w:rPr>
            </w:pPr>
            <w:r w:rsidRPr="008A5558">
              <w:rPr>
                <w:sz w:val="22"/>
                <w:szCs w:val="22"/>
              </w:rPr>
              <w:t> </w:t>
            </w:r>
          </w:p>
        </w:tc>
        <w:tc>
          <w:tcPr>
            <w:tcW w:w="720" w:type="dxa"/>
            <w:gridSpan w:val="2"/>
            <w:tcBorders>
              <w:top w:val="single" w:sz="18" w:space="0" w:color="auto"/>
              <w:left w:val="nil"/>
              <w:bottom w:val="single" w:sz="12" w:space="0" w:color="auto"/>
              <w:right w:val="single" w:sz="4" w:space="0" w:color="auto"/>
            </w:tcBorders>
            <w:shd w:val="clear" w:color="auto" w:fill="FFFF00"/>
            <w:vAlign w:val="center"/>
            <w:hideMark/>
          </w:tcPr>
          <w:p w:rsidR="002A36FF" w:rsidRPr="008A5558" w:rsidRDefault="002A36FF" w:rsidP="00D9174F">
            <w:pPr>
              <w:jc w:val="center"/>
              <w:rPr>
                <w:sz w:val="22"/>
                <w:szCs w:val="22"/>
              </w:rPr>
            </w:pPr>
            <w:r w:rsidRPr="008A5558">
              <w:rPr>
                <w:sz w:val="22"/>
                <w:szCs w:val="22"/>
              </w:rPr>
              <w:t> </w:t>
            </w:r>
          </w:p>
        </w:tc>
        <w:tc>
          <w:tcPr>
            <w:tcW w:w="724" w:type="dxa"/>
            <w:gridSpan w:val="2"/>
            <w:tcBorders>
              <w:top w:val="single" w:sz="18" w:space="0" w:color="auto"/>
              <w:left w:val="nil"/>
              <w:bottom w:val="single" w:sz="12" w:space="0" w:color="auto"/>
              <w:right w:val="single" w:sz="4" w:space="0" w:color="auto"/>
            </w:tcBorders>
            <w:shd w:val="clear" w:color="auto" w:fill="FFFF00"/>
            <w:vAlign w:val="center"/>
            <w:hideMark/>
          </w:tcPr>
          <w:p w:rsidR="002A36FF" w:rsidRPr="008A5558" w:rsidRDefault="002A36FF" w:rsidP="00D9174F">
            <w:pPr>
              <w:jc w:val="center"/>
              <w:rPr>
                <w:sz w:val="22"/>
                <w:szCs w:val="22"/>
              </w:rPr>
            </w:pPr>
            <w:r w:rsidRPr="008A5558">
              <w:rPr>
                <w:sz w:val="22"/>
                <w:szCs w:val="22"/>
              </w:rPr>
              <w:t> </w:t>
            </w:r>
          </w:p>
        </w:tc>
        <w:tc>
          <w:tcPr>
            <w:tcW w:w="720" w:type="dxa"/>
            <w:tcBorders>
              <w:top w:val="single" w:sz="18" w:space="0" w:color="auto"/>
              <w:left w:val="nil"/>
              <w:bottom w:val="single" w:sz="12" w:space="0" w:color="auto"/>
              <w:right w:val="single" w:sz="4" w:space="0" w:color="auto"/>
            </w:tcBorders>
            <w:shd w:val="clear" w:color="auto" w:fill="FFFF00"/>
            <w:vAlign w:val="center"/>
            <w:hideMark/>
          </w:tcPr>
          <w:p w:rsidR="002A36FF" w:rsidRPr="008A5558" w:rsidRDefault="002A36FF" w:rsidP="00D9174F">
            <w:pPr>
              <w:jc w:val="center"/>
              <w:rPr>
                <w:sz w:val="22"/>
                <w:szCs w:val="22"/>
              </w:rPr>
            </w:pPr>
            <w:r w:rsidRPr="008A5558">
              <w:rPr>
                <w:sz w:val="22"/>
                <w:szCs w:val="22"/>
              </w:rPr>
              <w:t> </w:t>
            </w:r>
          </w:p>
        </w:tc>
        <w:tc>
          <w:tcPr>
            <w:tcW w:w="737" w:type="dxa"/>
            <w:tcBorders>
              <w:top w:val="single" w:sz="18" w:space="0" w:color="auto"/>
              <w:left w:val="nil"/>
              <w:bottom w:val="single" w:sz="12" w:space="0" w:color="auto"/>
              <w:right w:val="single" w:sz="4" w:space="0" w:color="auto"/>
            </w:tcBorders>
            <w:shd w:val="clear" w:color="auto" w:fill="FFFF00"/>
            <w:vAlign w:val="center"/>
            <w:hideMark/>
          </w:tcPr>
          <w:p w:rsidR="002A36FF" w:rsidRPr="008A5558" w:rsidRDefault="002A36FF" w:rsidP="00D9174F">
            <w:pPr>
              <w:jc w:val="center"/>
              <w:rPr>
                <w:sz w:val="22"/>
                <w:szCs w:val="22"/>
              </w:rPr>
            </w:pPr>
            <w:r w:rsidRPr="008A5558">
              <w:rPr>
                <w:sz w:val="22"/>
                <w:szCs w:val="22"/>
              </w:rPr>
              <w:t> </w:t>
            </w:r>
          </w:p>
        </w:tc>
      </w:tr>
      <w:tr w:rsidR="0057273F" w:rsidRPr="008A5558" w:rsidTr="001E65B9">
        <w:trPr>
          <w:trHeight w:val="300"/>
        </w:trPr>
        <w:tc>
          <w:tcPr>
            <w:tcW w:w="720" w:type="dxa"/>
            <w:tcBorders>
              <w:top w:val="single" w:sz="18" w:space="0" w:color="auto"/>
              <w:left w:val="single" w:sz="4" w:space="0" w:color="auto"/>
              <w:bottom w:val="single" w:sz="4" w:space="0" w:color="auto"/>
              <w:right w:val="single" w:sz="4" w:space="0" w:color="auto"/>
            </w:tcBorders>
            <w:shd w:val="clear" w:color="000000" w:fill="FFFFFF"/>
            <w:vAlign w:val="center"/>
            <w:hideMark/>
          </w:tcPr>
          <w:p w:rsidR="0057273F" w:rsidRPr="008A5558" w:rsidRDefault="0057273F" w:rsidP="0057273F">
            <w:pPr>
              <w:jc w:val="center"/>
              <w:rPr>
                <w:color w:val="000000"/>
                <w:sz w:val="22"/>
                <w:szCs w:val="22"/>
              </w:rPr>
            </w:pPr>
            <w:r w:rsidRPr="008A5558">
              <w:rPr>
                <w:color w:val="000000"/>
                <w:sz w:val="22"/>
                <w:szCs w:val="22"/>
              </w:rPr>
              <w:t>9</w:t>
            </w:r>
          </w:p>
        </w:tc>
        <w:tc>
          <w:tcPr>
            <w:tcW w:w="4196" w:type="dxa"/>
            <w:gridSpan w:val="2"/>
            <w:tcBorders>
              <w:top w:val="single" w:sz="18" w:space="0" w:color="auto"/>
              <w:left w:val="nil"/>
              <w:bottom w:val="single" w:sz="4" w:space="0" w:color="auto"/>
              <w:right w:val="single" w:sz="4" w:space="0" w:color="auto"/>
            </w:tcBorders>
            <w:shd w:val="clear" w:color="000000" w:fill="FFFFFF"/>
            <w:noWrap/>
            <w:hideMark/>
          </w:tcPr>
          <w:p w:rsidR="0057273F" w:rsidRPr="00252AF9" w:rsidRDefault="0057273F" w:rsidP="0057273F">
            <w:r w:rsidRPr="00191AAE">
              <w:t>Cytology, histology. Embryology</w:t>
            </w:r>
            <w:r w:rsidRPr="00252AF9">
              <w:t xml:space="preserve"> - 2</w:t>
            </w:r>
          </w:p>
        </w:tc>
        <w:tc>
          <w:tcPr>
            <w:tcW w:w="752" w:type="dxa"/>
            <w:tcBorders>
              <w:top w:val="single" w:sz="18" w:space="0" w:color="auto"/>
              <w:left w:val="nil"/>
              <w:bottom w:val="single" w:sz="4" w:space="0" w:color="auto"/>
              <w:right w:val="single" w:sz="4" w:space="0" w:color="auto"/>
            </w:tcBorders>
            <w:shd w:val="clear" w:color="000000" w:fill="FFFFFF"/>
            <w:noWrap/>
            <w:vAlign w:val="center"/>
            <w:hideMark/>
          </w:tcPr>
          <w:p w:rsidR="0057273F" w:rsidRPr="008A5558" w:rsidRDefault="0057273F" w:rsidP="0057273F">
            <w:pPr>
              <w:jc w:val="center"/>
              <w:rPr>
                <w:sz w:val="22"/>
                <w:szCs w:val="22"/>
              </w:rPr>
            </w:pPr>
            <w:r w:rsidRPr="008A5558">
              <w:rPr>
                <w:sz w:val="22"/>
                <w:szCs w:val="22"/>
              </w:rPr>
              <w:t>4</w:t>
            </w:r>
          </w:p>
        </w:tc>
        <w:tc>
          <w:tcPr>
            <w:tcW w:w="911" w:type="dxa"/>
            <w:gridSpan w:val="2"/>
            <w:tcBorders>
              <w:top w:val="single" w:sz="18" w:space="0" w:color="auto"/>
              <w:left w:val="nil"/>
              <w:bottom w:val="single" w:sz="4" w:space="0" w:color="auto"/>
              <w:right w:val="single" w:sz="4" w:space="0" w:color="auto"/>
            </w:tcBorders>
            <w:shd w:val="clear" w:color="000000" w:fill="FFFFFF"/>
            <w:noWrap/>
            <w:vAlign w:val="center"/>
            <w:hideMark/>
          </w:tcPr>
          <w:p w:rsidR="0057273F" w:rsidRPr="008A5558" w:rsidRDefault="0057273F" w:rsidP="0057273F">
            <w:pPr>
              <w:ind w:firstLine="16"/>
              <w:jc w:val="center"/>
              <w:rPr>
                <w:sz w:val="22"/>
                <w:szCs w:val="22"/>
              </w:rPr>
            </w:pPr>
            <w:r w:rsidRPr="008A5558">
              <w:rPr>
                <w:sz w:val="22"/>
                <w:szCs w:val="22"/>
              </w:rPr>
              <w:t>1/2/0/0</w:t>
            </w:r>
          </w:p>
        </w:tc>
        <w:tc>
          <w:tcPr>
            <w:tcW w:w="1071" w:type="dxa"/>
            <w:tcBorders>
              <w:top w:val="single" w:sz="18" w:space="0" w:color="auto"/>
              <w:left w:val="nil"/>
              <w:bottom w:val="single" w:sz="4" w:space="0" w:color="auto"/>
              <w:right w:val="single" w:sz="4" w:space="0" w:color="auto"/>
            </w:tcBorders>
            <w:shd w:val="clear" w:color="000000" w:fill="FFFFFF"/>
            <w:noWrap/>
            <w:vAlign w:val="center"/>
            <w:hideMark/>
          </w:tcPr>
          <w:p w:rsidR="0057273F" w:rsidRPr="008A5558" w:rsidRDefault="0057273F" w:rsidP="0057273F">
            <w:pPr>
              <w:jc w:val="center"/>
              <w:rPr>
                <w:rFonts w:ascii="Sylfaen" w:hAnsi="Sylfaen"/>
                <w:sz w:val="22"/>
                <w:szCs w:val="22"/>
                <w:lang w:val="ka-GE"/>
              </w:rPr>
            </w:pPr>
            <w:r w:rsidRPr="008A5558">
              <w:rPr>
                <w:rFonts w:ascii="Sylfaen" w:hAnsi="Sylfaen"/>
                <w:sz w:val="22"/>
                <w:szCs w:val="22"/>
                <w:lang w:val="ka-GE"/>
              </w:rPr>
              <w:t>5</w:t>
            </w:r>
          </w:p>
        </w:tc>
        <w:tc>
          <w:tcPr>
            <w:tcW w:w="900" w:type="dxa"/>
            <w:tcBorders>
              <w:top w:val="single" w:sz="18" w:space="0" w:color="auto"/>
              <w:left w:val="nil"/>
              <w:bottom w:val="single" w:sz="4" w:space="0" w:color="auto"/>
              <w:right w:val="single" w:sz="4" w:space="0" w:color="auto"/>
            </w:tcBorders>
            <w:shd w:val="clear" w:color="000000" w:fill="FFFFFF"/>
            <w:noWrap/>
            <w:vAlign w:val="center"/>
            <w:hideMark/>
          </w:tcPr>
          <w:p w:rsidR="0057273F" w:rsidRPr="008A5558" w:rsidRDefault="0057273F" w:rsidP="0057273F">
            <w:pPr>
              <w:ind w:firstLine="270"/>
              <w:jc w:val="center"/>
              <w:rPr>
                <w:sz w:val="22"/>
                <w:szCs w:val="22"/>
              </w:rPr>
            </w:pPr>
            <w:r w:rsidRPr="008A5558">
              <w:rPr>
                <w:sz w:val="22"/>
                <w:szCs w:val="22"/>
              </w:rPr>
              <w:t>150</w:t>
            </w:r>
          </w:p>
        </w:tc>
        <w:tc>
          <w:tcPr>
            <w:tcW w:w="1074" w:type="dxa"/>
            <w:gridSpan w:val="2"/>
            <w:tcBorders>
              <w:top w:val="single" w:sz="18" w:space="0" w:color="auto"/>
              <w:left w:val="nil"/>
              <w:bottom w:val="single" w:sz="4" w:space="0" w:color="auto"/>
              <w:right w:val="single" w:sz="4" w:space="0" w:color="auto"/>
            </w:tcBorders>
            <w:shd w:val="clear" w:color="000000" w:fill="FFFFFF"/>
            <w:noWrap/>
            <w:vAlign w:val="center"/>
            <w:hideMark/>
          </w:tcPr>
          <w:p w:rsidR="0057273F" w:rsidRPr="008A5558" w:rsidRDefault="0057273F" w:rsidP="0057273F">
            <w:pPr>
              <w:ind w:firstLine="270"/>
              <w:jc w:val="center"/>
              <w:rPr>
                <w:sz w:val="22"/>
                <w:szCs w:val="22"/>
              </w:rPr>
            </w:pPr>
            <w:r w:rsidRPr="008A5558">
              <w:rPr>
                <w:sz w:val="22"/>
                <w:szCs w:val="22"/>
              </w:rPr>
              <w:t>45</w:t>
            </w:r>
          </w:p>
        </w:tc>
        <w:tc>
          <w:tcPr>
            <w:tcW w:w="832" w:type="dxa"/>
            <w:gridSpan w:val="2"/>
            <w:tcBorders>
              <w:top w:val="single" w:sz="18" w:space="0" w:color="auto"/>
              <w:left w:val="nil"/>
              <w:bottom w:val="single" w:sz="4" w:space="0" w:color="auto"/>
              <w:right w:val="single" w:sz="4" w:space="0" w:color="auto"/>
            </w:tcBorders>
            <w:shd w:val="clear" w:color="000000" w:fill="FFFFFF"/>
            <w:noWrap/>
            <w:vAlign w:val="center"/>
            <w:hideMark/>
          </w:tcPr>
          <w:p w:rsidR="0057273F" w:rsidRPr="008A5558" w:rsidRDefault="0057273F" w:rsidP="0057273F">
            <w:pPr>
              <w:jc w:val="center"/>
              <w:rPr>
                <w:sz w:val="22"/>
                <w:szCs w:val="22"/>
              </w:rPr>
            </w:pPr>
            <w:r w:rsidRPr="008A5558">
              <w:rPr>
                <w:sz w:val="22"/>
                <w:szCs w:val="22"/>
              </w:rPr>
              <w:t>3</w:t>
            </w:r>
          </w:p>
        </w:tc>
        <w:tc>
          <w:tcPr>
            <w:tcW w:w="832" w:type="dxa"/>
            <w:gridSpan w:val="2"/>
            <w:tcBorders>
              <w:top w:val="single" w:sz="18" w:space="0" w:color="auto"/>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sz w:val="22"/>
                <w:szCs w:val="22"/>
              </w:rPr>
            </w:pPr>
            <w:r w:rsidRPr="008A5558">
              <w:rPr>
                <w:rFonts w:ascii="Sylfaen" w:hAnsi="Sylfaen"/>
                <w:sz w:val="22"/>
                <w:szCs w:val="22"/>
                <w:lang w:val="ka-GE"/>
              </w:rPr>
              <w:t>102</w:t>
            </w:r>
          </w:p>
        </w:tc>
        <w:tc>
          <w:tcPr>
            <w:tcW w:w="720" w:type="dxa"/>
            <w:gridSpan w:val="2"/>
            <w:tcBorders>
              <w:top w:val="single" w:sz="18" w:space="0" w:color="auto"/>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sz w:val="22"/>
                <w:szCs w:val="22"/>
              </w:rPr>
            </w:pPr>
            <w:r w:rsidRPr="008A5558">
              <w:rPr>
                <w:sz w:val="22"/>
                <w:szCs w:val="22"/>
              </w:rPr>
              <w:t> </w:t>
            </w:r>
          </w:p>
        </w:tc>
        <w:tc>
          <w:tcPr>
            <w:tcW w:w="720" w:type="dxa"/>
            <w:gridSpan w:val="2"/>
            <w:tcBorders>
              <w:top w:val="single" w:sz="18" w:space="0" w:color="auto"/>
              <w:left w:val="nil"/>
              <w:bottom w:val="single" w:sz="4" w:space="0" w:color="auto"/>
              <w:right w:val="single" w:sz="4" w:space="0" w:color="auto"/>
            </w:tcBorders>
            <w:shd w:val="clear" w:color="000000" w:fill="FFFFFF"/>
            <w:noWrap/>
            <w:vAlign w:val="center"/>
            <w:hideMark/>
          </w:tcPr>
          <w:p w:rsidR="0057273F" w:rsidRPr="008A5558" w:rsidRDefault="0057273F" w:rsidP="0057273F">
            <w:pPr>
              <w:jc w:val="center"/>
              <w:rPr>
                <w:rFonts w:ascii="Sylfaen" w:hAnsi="Sylfaen"/>
                <w:color w:val="000000"/>
                <w:sz w:val="22"/>
                <w:szCs w:val="22"/>
                <w:lang w:val="ka-GE"/>
              </w:rPr>
            </w:pPr>
            <w:r w:rsidRPr="008A5558">
              <w:rPr>
                <w:rFonts w:ascii="Sylfaen" w:hAnsi="Sylfaen"/>
                <w:color w:val="000000"/>
                <w:sz w:val="22"/>
                <w:szCs w:val="22"/>
                <w:lang w:val="ka-GE"/>
              </w:rPr>
              <w:t>5</w:t>
            </w:r>
          </w:p>
        </w:tc>
        <w:tc>
          <w:tcPr>
            <w:tcW w:w="720" w:type="dxa"/>
            <w:gridSpan w:val="2"/>
            <w:tcBorders>
              <w:top w:val="single" w:sz="18" w:space="0" w:color="auto"/>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b/>
                <w:color w:val="000000"/>
                <w:sz w:val="22"/>
                <w:szCs w:val="22"/>
              </w:rPr>
            </w:pPr>
            <w:r w:rsidRPr="008A5558">
              <w:rPr>
                <w:b/>
                <w:color w:val="000000"/>
                <w:sz w:val="22"/>
                <w:szCs w:val="22"/>
              </w:rPr>
              <w:t> </w:t>
            </w:r>
          </w:p>
        </w:tc>
        <w:tc>
          <w:tcPr>
            <w:tcW w:w="724" w:type="dxa"/>
            <w:gridSpan w:val="2"/>
            <w:tcBorders>
              <w:top w:val="single" w:sz="18" w:space="0" w:color="auto"/>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b/>
                <w:color w:val="000000"/>
                <w:sz w:val="22"/>
                <w:szCs w:val="22"/>
              </w:rPr>
            </w:pPr>
            <w:r w:rsidRPr="008A5558">
              <w:rPr>
                <w:b/>
                <w:color w:val="000000"/>
                <w:sz w:val="22"/>
                <w:szCs w:val="22"/>
              </w:rPr>
              <w:t> </w:t>
            </w:r>
          </w:p>
        </w:tc>
        <w:tc>
          <w:tcPr>
            <w:tcW w:w="720" w:type="dxa"/>
            <w:tcBorders>
              <w:top w:val="single" w:sz="18" w:space="0" w:color="auto"/>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b/>
                <w:color w:val="000000"/>
                <w:sz w:val="22"/>
                <w:szCs w:val="22"/>
              </w:rPr>
            </w:pPr>
            <w:r w:rsidRPr="008A5558">
              <w:rPr>
                <w:b/>
                <w:color w:val="000000"/>
                <w:sz w:val="22"/>
                <w:szCs w:val="22"/>
              </w:rPr>
              <w:t> </w:t>
            </w:r>
          </w:p>
        </w:tc>
        <w:tc>
          <w:tcPr>
            <w:tcW w:w="737" w:type="dxa"/>
            <w:tcBorders>
              <w:top w:val="single" w:sz="18" w:space="0" w:color="auto"/>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b/>
                <w:color w:val="000000"/>
                <w:sz w:val="22"/>
                <w:szCs w:val="22"/>
              </w:rPr>
            </w:pPr>
            <w:r w:rsidRPr="008A5558">
              <w:rPr>
                <w:b/>
                <w:color w:val="000000"/>
                <w:sz w:val="22"/>
                <w:szCs w:val="22"/>
              </w:rPr>
              <w:t>3</w:t>
            </w:r>
          </w:p>
        </w:tc>
      </w:tr>
      <w:tr w:rsidR="0057273F" w:rsidRPr="008A5558" w:rsidTr="001E65B9">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tcPr>
          <w:p w:rsidR="0057273F" w:rsidRPr="008A5558" w:rsidRDefault="0057273F" w:rsidP="0057273F">
            <w:pPr>
              <w:jc w:val="center"/>
              <w:rPr>
                <w:color w:val="000000"/>
                <w:sz w:val="22"/>
                <w:szCs w:val="22"/>
              </w:rPr>
            </w:pPr>
            <w:r w:rsidRPr="008A5558">
              <w:rPr>
                <w:color w:val="000000"/>
                <w:sz w:val="22"/>
                <w:szCs w:val="22"/>
              </w:rPr>
              <w:t>10</w:t>
            </w:r>
          </w:p>
        </w:tc>
        <w:tc>
          <w:tcPr>
            <w:tcW w:w="4196" w:type="dxa"/>
            <w:gridSpan w:val="2"/>
            <w:tcBorders>
              <w:top w:val="nil"/>
              <w:left w:val="nil"/>
              <w:bottom w:val="single" w:sz="4" w:space="0" w:color="auto"/>
              <w:right w:val="single" w:sz="4" w:space="0" w:color="auto"/>
            </w:tcBorders>
            <w:shd w:val="clear" w:color="000000" w:fill="FFFFFF"/>
            <w:noWrap/>
            <w:hideMark/>
          </w:tcPr>
          <w:p w:rsidR="0057273F" w:rsidRPr="00252AF9" w:rsidRDefault="0057273F" w:rsidP="0057273F">
            <w:r w:rsidRPr="00252AF9">
              <w:t>Anatomy -2</w:t>
            </w:r>
          </w:p>
        </w:tc>
        <w:tc>
          <w:tcPr>
            <w:tcW w:w="752" w:type="dxa"/>
            <w:tcBorders>
              <w:top w:val="nil"/>
              <w:left w:val="nil"/>
              <w:bottom w:val="single" w:sz="4" w:space="0" w:color="auto"/>
              <w:right w:val="single" w:sz="4" w:space="0" w:color="auto"/>
            </w:tcBorders>
            <w:shd w:val="clear" w:color="000000" w:fill="FFFFFF"/>
            <w:noWrap/>
            <w:vAlign w:val="center"/>
            <w:hideMark/>
          </w:tcPr>
          <w:p w:rsidR="0057273F" w:rsidRPr="008A5558" w:rsidRDefault="0057273F" w:rsidP="0057273F">
            <w:pPr>
              <w:jc w:val="center"/>
              <w:rPr>
                <w:sz w:val="22"/>
                <w:szCs w:val="22"/>
              </w:rPr>
            </w:pPr>
            <w:r w:rsidRPr="008A5558">
              <w:rPr>
                <w:sz w:val="22"/>
                <w:szCs w:val="22"/>
              </w:rPr>
              <w:t>5</w:t>
            </w:r>
          </w:p>
        </w:tc>
        <w:tc>
          <w:tcPr>
            <w:tcW w:w="911" w:type="dxa"/>
            <w:gridSpan w:val="2"/>
            <w:tcBorders>
              <w:top w:val="nil"/>
              <w:left w:val="nil"/>
              <w:bottom w:val="single" w:sz="4" w:space="0" w:color="auto"/>
              <w:right w:val="single" w:sz="4" w:space="0" w:color="auto"/>
            </w:tcBorders>
            <w:shd w:val="clear" w:color="000000" w:fill="FFFFFF"/>
            <w:noWrap/>
            <w:vAlign w:val="center"/>
            <w:hideMark/>
          </w:tcPr>
          <w:p w:rsidR="0057273F" w:rsidRPr="008A5558" w:rsidRDefault="0057273F" w:rsidP="0057273F">
            <w:pPr>
              <w:ind w:firstLine="16"/>
              <w:jc w:val="center"/>
              <w:rPr>
                <w:sz w:val="22"/>
                <w:szCs w:val="22"/>
              </w:rPr>
            </w:pPr>
            <w:r w:rsidRPr="008A5558">
              <w:rPr>
                <w:rFonts w:ascii="Sylfaen" w:hAnsi="Sylfaen"/>
                <w:sz w:val="22"/>
                <w:szCs w:val="22"/>
                <w:lang w:val="ka-GE"/>
              </w:rPr>
              <w:t>1</w:t>
            </w:r>
            <w:r w:rsidRPr="008A5558">
              <w:rPr>
                <w:sz w:val="22"/>
                <w:szCs w:val="22"/>
              </w:rPr>
              <w:t>/3/0/0</w:t>
            </w:r>
          </w:p>
        </w:tc>
        <w:tc>
          <w:tcPr>
            <w:tcW w:w="1071" w:type="dxa"/>
            <w:tcBorders>
              <w:top w:val="nil"/>
              <w:left w:val="nil"/>
              <w:bottom w:val="single" w:sz="4" w:space="0" w:color="auto"/>
              <w:right w:val="single" w:sz="4" w:space="0" w:color="auto"/>
            </w:tcBorders>
            <w:shd w:val="clear" w:color="000000" w:fill="FFFFFF"/>
            <w:noWrap/>
            <w:vAlign w:val="center"/>
            <w:hideMark/>
          </w:tcPr>
          <w:p w:rsidR="0057273F" w:rsidRPr="008A5558" w:rsidRDefault="0057273F" w:rsidP="0057273F">
            <w:pPr>
              <w:jc w:val="center"/>
              <w:rPr>
                <w:sz w:val="22"/>
                <w:szCs w:val="22"/>
              </w:rPr>
            </w:pPr>
            <w:r w:rsidRPr="008A5558">
              <w:rPr>
                <w:sz w:val="22"/>
                <w:szCs w:val="22"/>
              </w:rPr>
              <w:t>7</w:t>
            </w:r>
          </w:p>
        </w:tc>
        <w:tc>
          <w:tcPr>
            <w:tcW w:w="900" w:type="dxa"/>
            <w:tcBorders>
              <w:top w:val="nil"/>
              <w:left w:val="nil"/>
              <w:bottom w:val="single" w:sz="4" w:space="0" w:color="auto"/>
              <w:right w:val="single" w:sz="4" w:space="0" w:color="auto"/>
            </w:tcBorders>
            <w:shd w:val="clear" w:color="000000" w:fill="FFFFFF"/>
            <w:noWrap/>
            <w:vAlign w:val="center"/>
            <w:hideMark/>
          </w:tcPr>
          <w:p w:rsidR="0057273F" w:rsidRPr="008A5558" w:rsidRDefault="0057273F" w:rsidP="0057273F">
            <w:pPr>
              <w:ind w:firstLine="270"/>
              <w:jc w:val="center"/>
              <w:rPr>
                <w:sz w:val="22"/>
                <w:szCs w:val="22"/>
              </w:rPr>
            </w:pPr>
            <w:r w:rsidRPr="008A5558">
              <w:rPr>
                <w:sz w:val="22"/>
                <w:szCs w:val="22"/>
              </w:rPr>
              <w:t>175</w:t>
            </w:r>
          </w:p>
        </w:tc>
        <w:tc>
          <w:tcPr>
            <w:tcW w:w="1074" w:type="dxa"/>
            <w:gridSpan w:val="2"/>
            <w:tcBorders>
              <w:top w:val="nil"/>
              <w:left w:val="nil"/>
              <w:bottom w:val="single" w:sz="4" w:space="0" w:color="auto"/>
              <w:right w:val="single" w:sz="4" w:space="0" w:color="auto"/>
            </w:tcBorders>
            <w:shd w:val="clear" w:color="000000" w:fill="FFFFFF"/>
            <w:noWrap/>
            <w:vAlign w:val="center"/>
            <w:hideMark/>
          </w:tcPr>
          <w:p w:rsidR="0057273F" w:rsidRPr="008A5558" w:rsidRDefault="0057273F" w:rsidP="0057273F">
            <w:pPr>
              <w:ind w:firstLine="270"/>
              <w:jc w:val="center"/>
              <w:rPr>
                <w:rFonts w:ascii="Sylfaen" w:hAnsi="Sylfaen"/>
                <w:sz w:val="22"/>
                <w:szCs w:val="22"/>
                <w:lang w:val="ka-GE"/>
              </w:rPr>
            </w:pPr>
            <w:r w:rsidRPr="008A5558">
              <w:rPr>
                <w:rFonts w:ascii="Sylfaen" w:hAnsi="Sylfaen"/>
                <w:sz w:val="22"/>
                <w:szCs w:val="22"/>
                <w:lang w:val="ka-GE"/>
              </w:rPr>
              <w:t>60</w:t>
            </w:r>
          </w:p>
        </w:tc>
        <w:tc>
          <w:tcPr>
            <w:tcW w:w="832" w:type="dxa"/>
            <w:gridSpan w:val="2"/>
            <w:tcBorders>
              <w:top w:val="nil"/>
              <w:left w:val="nil"/>
              <w:bottom w:val="single" w:sz="4" w:space="0" w:color="auto"/>
              <w:right w:val="single" w:sz="4" w:space="0" w:color="auto"/>
            </w:tcBorders>
            <w:shd w:val="clear" w:color="000000" w:fill="FFFFFF"/>
            <w:noWrap/>
            <w:vAlign w:val="center"/>
            <w:hideMark/>
          </w:tcPr>
          <w:p w:rsidR="0057273F" w:rsidRPr="008A5558" w:rsidRDefault="0057273F" w:rsidP="0057273F">
            <w:pPr>
              <w:jc w:val="center"/>
              <w:rPr>
                <w:sz w:val="22"/>
                <w:szCs w:val="22"/>
              </w:rPr>
            </w:pPr>
            <w:r w:rsidRPr="008A5558">
              <w:rPr>
                <w:sz w:val="22"/>
                <w:szCs w:val="22"/>
              </w:rPr>
              <w:t>3</w:t>
            </w:r>
          </w:p>
        </w:tc>
        <w:tc>
          <w:tcPr>
            <w:tcW w:w="832"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rFonts w:ascii="Sylfaen" w:hAnsi="Sylfaen"/>
                <w:sz w:val="22"/>
                <w:szCs w:val="22"/>
                <w:lang w:val="ka-GE"/>
              </w:rPr>
            </w:pPr>
            <w:r w:rsidRPr="008A5558">
              <w:rPr>
                <w:rFonts w:ascii="Sylfaen" w:hAnsi="Sylfaen"/>
                <w:sz w:val="22"/>
                <w:szCs w:val="22"/>
                <w:lang w:val="ka-GE"/>
              </w:rPr>
              <w:t>112</w:t>
            </w:r>
          </w:p>
        </w:tc>
        <w:tc>
          <w:tcPr>
            <w:tcW w:w="720"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sz w:val="22"/>
                <w:szCs w:val="22"/>
              </w:rPr>
            </w:pPr>
            <w:r w:rsidRPr="008A5558">
              <w:rPr>
                <w:sz w:val="22"/>
                <w:szCs w:val="22"/>
              </w:rPr>
              <w:t> </w:t>
            </w:r>
          </w:p>
        </w:tc>
        <w:tc>
          <w:tcPr>
            <w:tcW w:w="720" w:type="dxa"/>
            <w:gridSpan w:val="2"/>
            <w:tcBorders>
              <w:top w:val="nil"/>
              <w:left w:val="nil"/>
              <w:bottom w:val="single" w:sz="4" w:space="0" w:color="auto"/>
              <w:right w:val="single" w:sz="4" w:space="0" w:color="auto"/>
            </w:tcBorders>
            <w:shd w:val="clear" w:color="000000" w:fill="FFFFFF"/>
            <w:noWrap/>
            <w:vAlign w:val="center"/>
            <w:hideMark/>
          </w:tcPr>
          <w:p w:rsidR="0057273F" w:rsidRPr="008A5558" w:rsidRDefault="0057273F" w:rsidP="0057273F">
            <w:pPr>
              <w:jc w:val="center"/>
              <w:rPr>
                <w:color w:val="000000"/>
                <w:sz w:val="22"/>
                <w:szCs w:val="22"/>
              </w:rPr>
            </w:pPr>
            <w:r w:rsidRPr="008A5558">
              <w:rPr>
                <w:color w:val="000000"/>
                <w:sz w:val="22"/>
                <w:szCs w:val="22"/>
              </w:rPr>
              <w:t>7</w:t>
            </w:r>
          </w:p>
        </w:tc>
        <w:tc>
          <w:tcPr>
            <w:tcW w:w="720"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b/>
                <w:color w:val="000000"/>
                <w:sz w:val="22"/>
                <w:szCs w:val="22"/>
              </w:rPr>
            </w:pPr>
            <w:r w:rsidRPr="008A5558">
              <w:rPr>
                <w:b/>
                <w:color w:val="000000"/>
                <w:sz w:val="22"/>
                <w:szCs w:val="22"/>
              </w:rPr>
              <w:t> </w:t>
            </w:r>
          </w:p>
        </w:tc>
        <w:tc>
          <w:tcPr>
            <w:tcW w:w="724"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b/>
                <w:color w:val="000000"/>
                <w:sz w:val="22"/>
                <w:szCs w:val="22"/>
              </w:rPr>
            </w:pPr>
            <w:r w:rsidRPr="008A5558">
              <w:rPr>
                <w:b/>
                <w:color w:val="000000"/>
                <w:sz w:val="22"/>
                <w:szCs w:val="22"/>
              </w:rPr>
              <w:t> </w:t>
            </w:r>
          </w:p>
        </w:tc>
        <w:tc>
          <w:tcPr>
            <w:tcW w:w="720" w:type="dxa"/>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b/>
                <w:color w:val="000000"/>
                <w:sz w:val="22"/>
                <w:szCs w:val="22"/>
              </w:rPr>
            </w:pPr>
            <w:r w:rsidRPr="008A5558">
              <w:rPr>
                <w:b/>
                <w:color w:val="000000"/>
                <w:sz w:val="22"/>
                <w:szCs w:val="22"/>
              </w:rPr>
              <w:t> </w:t>
            </w:r>
          </w:p>
        </w:tc>
        <w:tc>
          <w:tcPr>
            <w:tcW w:w="737" w:type="dxa"/>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b/>
                <w:color w:val="000000"/>
                <w:sz w:val="22"/>
                <w:szCs w:val="22"/>
              </w:rPr>
            </w:pPr>
            <w:r w:rsidRPr="008A5558">
              <w:rPr>
                <w:b/>
                <w:color w:val="000000"/>
                <w:sz w:val="22"/>
                <w:szCs w:val="22"/>
              </w:rPr>
              <w:t>4</w:t>
            </w:r>
          </w:p>
        </w:tc>
      </w:tr>
      <w:tr w:rsidR="0057273F" w:rsidRPr="008A5558" w:rsidTr="001E65B9">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tcPr>
          <w:p w:rsidR="0057273F" w:rsidRPr="008A5558" w:rsidRDefault="0057273F" w:rsidP="0057273F">
            <w:pPr>
              <w:jc w:val="center"/>
              <w:rPr>
                <w:color w:val="000000"/>
                <w:sz w:val="22"/>
                <w:szCs w:val="22"/>
              </w:rPr>
            </w:pPr>
            <w:r w:rsidRPr="008A5558">
              <w:rPr>
                <w:color w:val="000000"/>
                <w:sz w:val="22"/>
                <w:szCs w:val="22"/>
              </w:rPr>
              <w:t>11</w:t>
            </w:r>
          </w:p>
        </w:tc>
        <w:tc>
          <w:tcPr>
            <w:tcW w:w="4196" w:type="dxa"/>
            <w:gridSpan w:val="2"/>
            <w:tcBorders>
              <w:top w:val="nil"/>
              <w:left w:val="nil"/>
              <w:bottom w:val="single" w:sz="4" w:space="0" w:color="auto"/>
              <w:right w:val="single" w:sz="4" w:space="0" w:color="auto"/>
            </w:tcBorders>
            <w:shd w:val="clear" w:color="000000" w:fill="FFFFFF"/>
            <w:hideMark/>
          </w:tcPr>
          <w:p w:rsidR="0057273F" w:rsidRPr="00252AF9" w:rsidRDefault="0057273F" w:rsidP="0057273F">
            <w:r w:rsidRPr="00252AF9">
              <w:t>Biophysics</w:t>
            </w:r>
          </w:p>
        </w:tc>
        <w:tc>
          <w:tcPr>
            <w:tcW w:w="752" w:type="dxa"/>
            <w:tcBorders>
              <w:top w:val="nil"/>
              <w:left w:val="nil"/>
              <w:bottom w:val="single" w:sz="4" w:space="0" w:color="auto"/>
              <w:right w:val="single" w:sz="4" w:space="0" w:color="auto"/>
            </w:tcBorders>
            <w:shd w:val="clear" w:color="000000" w:fill="FFFFFF"/>
            <w:noWrap/>
            <w:vAlign w:val="center"/>
            <w:hideMark/>
          </w:tcPr>
          <w:p w:rsidR="0057273F" w:rsidRPr="008A5558" w:rsidRDefault="0057273F" w:rsidP="0057273F">
            <w:pPr>
              <w:jc w:val="center"/>
              <w:rPr>
                <w:sz w:val="22"/>
                <w:szCs w:val="22"/>
              </w:rPr>
            </w:pPr>
            <w:r w:rsidRPr="008A5558">
              <w:rPr>
                <w:sz w:val="22"/>
                <w:szCs w:val="22"/>
              </w:rPr>
              <w:t>2</w:t>
            </w:r>
          </w:p>
        </w:tc>
        <w:tc>
          <w:tcPr>
            <w:tcW w:w="911" w:type="dxa"/>
            <w:gridSpan w:val="2"/>
            <w:tcBorders>
              <w:top w:val="nil"/>
              <w:left w:val="nil"/>
              <w:bottom w:val="single" w:sz="4" w:space="0" w:color="auto"/>
              <w:right w:val="single" w:sz="4" w:space="0" w:color="auto"/>
            </w:tcBorders>
            <w:shd w:val="clear" w:color="000000" w:fill="FFFFFF"/>
            <w:noWrap/>
            <w:vAlign w:val="center"/>
            <w:hideMark/>
          </w:tcPr>
          <w:p w:rsidR="0057273F" w:rsidRPr="008A5558" w:rsidRDefault="0057273F" w:rsidP="0057273F">
            <w:pPr>
              <w:ind w:firstLine="16"/>
              <w:jc w:val="center"/>
              <w:rPr>
                <w:sz w:val="22"/>
                <w:szCs w:val="22"/>
              </w:rPr>
            </w:pPr>
            <w:r w:rsidRPr="008A5558">
              <w:rPr>
                <w:sz w:val="22"/>
                <w:szCs w:val="22"/>
              </w:rPr>
              <w:t>1/1/0/0</w:t>
            </w:r>
          </w:p>
        </w:tc>
        <w:tc>
          <w:tcPr>
            <w:tcW w:w="1071" w:type="dxa"/>
            <w:tcBorders>
              <w:top w:val="nil"/>
              <w:left w:val="nil"/>
              <w:bottom w:val="single" w:sz="4" w:space="0" w:color="auto"/>
              <w:right w:val="single" w:sz="4" w:space="0" w:color="auto"/>
            </w:tcBorders>
            <w:shd w:val="clear" w:color="000000" w:fill="FFFFFF"/>
            <w:noWrap/>
            <w:vAlign w:val="center"/>
            <w:hideMark/>
          </w:tcPr>
          <w:p w:rsidR="0057273F" w:rsidRPr="008A5558" w:rsidRDefault="0057273F" w:rsidP="0057273F">
            <w:pPr>
              <w:jc w:val="center"/>
              <w:rPr>
                <w:sz w:val="22"/>
                <w:szCs w:val="22"/>
              </w:rPr>
            </w:pPr>
            <w:r w:rsidRPr="008A5558">
              <w:rPr>
                <w:sz w:val="22"/>
                <w:szCs w:val="22"/>
              </w:rPr>
              <w:t>3</w:t>
            </w:r>
          </w:p>
        </w:tc>
        <w:tc>
          <w:tcPr>
            <w:tcW w:w="900" w:type="dxa"/>
            <w:tcBorders>
              <w:top w:val="nil"/>
              <w:left w:val="nil"/>
              <w:bottom w:val="single" w:sz="4" w:space="0" w:color="auto"/>
              <w:right w:val="single" w:sz="4" w:space="0" w:color="auto"/>
            </w:tcBorders>
            <w:shd w:val="clear" w:color="000000" w:fill="FFFFFF"/>
            <w:noWrap/>
            <w:vAlign w:val="center"/>
            <w:hideMark/>
          </w:tcPr>
          <w:p w:rsidR="0057273F" w:rsidRPr="008A5558" w:rsidRDefault="0057273F" w:rsidP="0057273F">
            <w:pPr>
              <w:ind w:firstLine="270"/>
              <w:jc w:val="center"/>
              <w:rPr>
                <w:sz w:val="22"/>
                <w:szCs w:val="22"/>
              </w:rPr>
            </w:pPr>
            <w:r w:rsidRPr="008A5558">
              <w:rPr>
                <w:sz w:val="22"/>
                <w:szCs w:val="22"/>
              </w:rPr>
              <w:t>75</w:t>
            </w:r>
          </w:p>
        </w:tc>
        <w:tc>
          <w:tcPr>
            <w:tcW w:w="1074" w:type="dxa"/>
            <w:gridSpan w:val="2"/>
            <w:tcBorders>
              <w:top w:val="nil"/>
              <w:left w:val="nil"/>
              <w:bottom w:val="single" w:sz="4" w:space="0" w:color="auto"/>
              <w:right w:val="single" w:sz="4" w:space="0" w:color="auto"/>
            </w:tcBorders>
            <w:shd w:val="clear" w:color="000000" w:fill="FFFFFF"/>
            <w:noWrap/>
            <w:vAlign w:val="center"/>
            <w:hideMark/>
          </w:tcPr>
          <w:p w:rsidR="0057273F" w:rsidRPr="008A5558" w:rsidRDefault="0057273F" w:rsidP="0057273F">
            <w:pPr>
              <w:ind w:firstLine="270"/>
              <w:jc w:val="center"/>
              <w:rPr>
                <w:sz w:val="22"/>
                <w:szCs w:val="22"/>
              </w:rPr>
            </w:pPr>
            <w:r w:rsidRPr="008A5558">
              <w:rPr>
                <w:sz w:val="22"/>
                <w:szCs w:val="22"/>
              </w:rPr>
              <w:t>30</w:t>
            </w:r>
          </w:p>
        </w:tc>
        <w:tc>
          <w:tcPr>
            <w:tcW w:w="832" w:type="dxa"/>
            <w:gridSpan w:val="2"/>
            <w:tcBorders>
              <w:top w:val="nil"/>
              <w:left w:val="nil"/>
              <w:bottom w:val="single" w:sz="4" w:space="0" w:color="auto"/>
              <w:right w:val="single" w:sz="4" w:space="0" w:color="auto"/>
            </w:tcBorders>
            <w:shd w:val="clear" w:color="000000" w:fill="FFFFFF"/>
            <w:noWrap/>
            <w:vAlign w:val="center"/>
            <w:hideMark/>
          </w:tcPr>
          <w:p w:rsidR="0057273F" w:rsidRPr="008A5558" w:rsidRDefault="0057273F" w:rsidP="0057273F">
            <w:pPr>
              <w:jc w:val="center"/>
              <w:rPr>
                <w:sz w:val="22"/>
                <w:szCs w:val="22"/>
              </w:rPr>
            </w:pPr>
            <w:r w:rsidRPr="008A5558">
              <w:rPr>
                <w:sz w:val="22"/>
                <w:szCs w:val="22"/>
              </w:rPr>
              <w:t>3</w:t>
            </w:r>
          </w:p>
        </w:tc>
        <w:tc>
          <w:tcPr>
            <w:tcW w:w="832"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sz w:val="22"/>
                <w:szCs w:val="22"/>
              </w:rPr>
            </w:pPr>
            <w:r w:rsidRPr="008A5558">
              <w:rPr>
                <w:sz w:val="22"/>
                <w:szCs w:val="22"/>
              </w:rPr>
              <w:t>42</w:t>
            </w:r>
          </w:p>
        </w:tc>
        <w:tc>
          <w:tcPr>
            <w:tcW w:w="720"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sz w:val="22"/>
                <w:szCs w:val="22"/>
              </w:rPr>
            </w:pPr>
            <w:r w:rsidRPr="008A5558">
              <w:rPr>
                <w:sz w:val="22"/>
                <w:szCs w:val="22"/>
              </w:rPr>
              <w:t> </w:t>
            </w:r>
          </w:p>
        </w:tc>
        <w:tc>
          <w:tcPr>
            <w:tcW w:w="720" w:type="dxa"/>
            <w:gridSpan w:val="2"/>
            <w:tcBorders>
              <w:top w:val="nil"/>
              <w:left w:val="nil"/>
              <w:bottom w:val="single" w:sz="4" w:space="0" w:color="auto"/>
              <w:right w:val="single" w:sz="4" w:space="0" w:color="auto"/>
            </w:tcBorders>
            <w:shd w:val="clear" w:color="000000" w:fill="FFFFFF"/>
            <w:noWrap/>
            <w:vAlign w:val="center"/>
            <w:hideMark/>
          </w:tcPr>
          <w:p w:rsidR="0057273F" w:rsidRPr="008A5558" w:rsidRDefault="0057273F" w:rsidP="0057273F">
            <w:pPr>
              <w:jc w:val="center"/>
              <w:rPr>
                <w:color w:val="000000"/>
                <w:sz w:val="22"/>
                <w:szCs w:val="22"/>
              </w:rPr>
            </w:pPr>
            <w:r w:rsidRPr="008A5558">
              <w:rPr>
                <w:color w:val="000000"/>
                <w:sz w:val="22"/>
                <w:szCs w:val="22"/>
              </w:rPr>
              <w:t>3</w:t>
            </w:r>
          </w:p>
        </w:tc>
        <w:tc>
          <w:tcPr>
            <w:tcW w:w="720"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b/>
                <w:color w:val="000000"/>
                <w:sz w:val="22"/>
                <w:szCs w:val="22"/>
              </w:rPr>
            </w:pPr>
            <w:r w:rsidRPr="008A5558">
              <w:rPr>
                <w:b/>
                <w:color w:val="000000"/>
                <w:sz w:val="22"/>
                <w:szCs w:val="22"/>
              </w:rPr>
              <w:t> </w:t>
            </w:r>
          </w:p>
        </w:tc>
        <w:tc>
          <w:tcPr>
            <w:tcW w:w="724"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b/>
                <w:color w:val="000000"/>
                <w:sz w:val="22"/>
                <w:szCs w:val="22"/>
              </w:rPr>
            </w:pPr>
            <w:r w:rsidRPr="008A5558">
              <w:rPr>
                <w:b/>
                <w:color w:val="000000"/>
                <w:sz w:val="22"/>
                <w:szCs w:val="22"/>
              </w:rPr>
              <w:t> </w:t>
            </w:r>
          </w:p>
        </w:tc>
        <w:tc>
          <w:tcPr>
            <w:tcW w:w="720" w:type="dxa"/>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b/>
                <w:color w:val="000000"/>
                <w:sz w:val="22"/>
                <w:szCs w:val="22"/>
              </w:rPr>
            </w:pPr>
            <w:r w:rsidRPr="008A5558">
              <w:rPr>
                <w:b/>
                <w:color w:val="000000"/>
                <w:sz w:val="22"/>
                <w:szCs w:val="22"/>
              </w:rPr>
              <w:t> </w:t>
            </w:r>
          </w:p>
        </w:tc>
        <w:tc>
          <w:tcPr>
            <w:tcW w:w="737" w:type="dxa"/>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b/>
                <w:color w:val="000000"/>
                <w:sz w:val="22"/>
                <w:szCs w:val="22"/>
              </w:rPr>
            </w:pPr>
            <w:r w:rsidRPr="008A5558">
              <w:rPr>
                <w:b/>
                <w:color w:val="000000"/>
                <w:sz w:val="22"/>
                <w:szCs w:val="22"/>
              </w:rPr>
              <w:t> </w:t>
            </w:r>
          </w:p>
        </w:tc>
      </w:tr>
      <w:tr w:rsidR="0057273F" w:rsidRPr="008A5558" w:rsidTr="001E65B9">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tcPr>
          <w:p w:rsidR="0057273F" w:rsidRPr="008A5558" w:rsidRDefault="0057273F" w:rsidP="0057273F">
            <w:pPr>
              <w:jc w:val="center"/>
              <w:rPr>
                <w:color w:val="000000"/>
                <w:sz w:val="22"/>
                <w:szCs w:val="22"/>
              </w:rPr>
            </w:pPr>
            <w:r w:rsidRPr="008A5558">
              <w:rPr>
                <w:color w:val="000000"/>
                <w:sz w:val="22"/>
                <w:szCs w:val="22"/>
              </w:rPr>
              <w:t>12</w:t>
            </w:r>
          </w:p>
        </w:tc>
        <w:tc>
          <w:tcPr>
            <w:tcW w:w="4196" w:type="dxa"/>
            <w:gridSpan w:val="2"/>
            <w:tcBorders>
              <w:top w:val="nil"/>
              <w:left w:val="nil"/>
              <w:bottom w:val="single" w:sz="4" w:space="0" w:color="auto"/>
              <w:right w:val="single" w:sz="4" w:space="0" w:color="auto"/>
            </w:tcBorders>
            <w:shd w:val="clear" w:color="000000" w:fill="FFFFFF"/>
            <w:hideMark/>
          </w:tcPr>
          <w:p w:rsidR="0057273F" w:rsidRPr="00252AF9" w:rsidRDefault="0057273F" w:rsidP="0057273F">
            <w:r w:rsidRPr="00252AF9">
              <w:t>Medical parasitology</w:t>
            </w:r>
          </w:p>
        </w:tc>
        <w:tc>
          <w:tcPr>
            <w:tcW w:w="752" w:type="dxa"/>
            <w:tcBorders>
              <w:top w:val="nil"/>
              <w:left w:val="nil"/>
              <w:bottom w:val="single" w:sz="4" w:space="0" w:color="auto"/>
              <w:right w:val="single" w:sz="4" w:space="0" w:color="auto"/>
            </w:tcBorders>
            <w:shd w:val="clear" w:color="000000" w:fill="FFFFFF"/>
            <w:noWrap/>
            <w:vAlign w:val="center"/>
            <w:hideMark/>
          </w:tcPr>
          <w:p w:rsidR="0057273F" w:rsidRPr="008A5558" w:rsidRDefault="0057273F" w:rsidP="0057273F">
            <w:pPr>
              <w:jc w:val="center"/>
              <w:rPr>
                <w:sz w:val="22"/>
                <w:szCs w:val="22"/>
              </w:rPr>
            </w:pPr>
            <w:r w:rsidRPr="008A5558">
              <w:rPr>
                <w:sz w:val="22"/>
                <w:szCs w:val="22"/>
              </w:rPr>
              <w:t>2</w:t>
            </w:r>
          </w:p>
        </w:tc>
        <w:tc>
          <w:tcPr>
            <w:tcW w:w="911" w:type="dxa"/>
            <w:gridSpan w:val="2"/>
            <w:tcBorders>
              <w:top w:val="nil"/>
              <w:left w:val="nil"/>
              <w:bottom w:val="single" w:sz="4" w:space="0" w:color="auto"/>
              <w:right w:val="single" w:sz="4" w:space="0" w:color="auto"/>
            </w:tcBorders>
            <w:shd w:val="clear" w:color="000000" w:fill="FFFFFF"/>
            <w:noWrap/>
            <w:vAlign w:val="center"/>
            <w:hideMark/>
          </w:tcPr>
          <w:p w:rsidR="0057273F" w:rsidRPr="008A5558" w:rsidRDefault="0057273F" w:rsidP="0057273F">
            <w:pPr>
              <w:ind w:firstLine="16"/>
              <w:jc w:val="center"/>
              <w:rPr>
                <w:rFonts w:ascii="Sylfaen" w:hAnsi="Sylfaen"/>
                <w:sz w:val="22"/>
                <w:szCs w:val="22"/>
                <w:lang w:val="ka-GE"/>
              </w:rPr>
            </w:pPr>
            <w:r w:rsidRPr="008A5558">
              <w:rPr>
                <w:rFonts w:ascii="Sylfaen" w:hAnsi="Sylfaen"/>
                <w:sz w:val="22"/>
                <w:szCs w:val="22"/>
                <w:lang w:val="ka-GE"/>
              </w:rPr>
              <w:t>5.15</w:t>
            </w:r>
          </w:p>
        </w:tc>
        <w:tc>
          <w:tcPr>
            <w:tcW w:w="1071" w:type="dxa"/>
            <w:tcBorders>
              <w:top w:val="nil"/>
              <w:left w:val="nil"/>
              <w:bottom w:val="single" w:sz="4" w:space="0" w:color="auto"/>
              <w:right w:val="single" w:sz="4" w:space="0" w:color="auto"/>
            </w:tcBorders>
            <w:shd w:val="clear" w:color="000000" w:fill="FFFFFF"/>
            <w:noWrap/>
            <w:vAlign w:val="center"/>
            <w:hideMark/>
          </w:tcPr>
          <w:p w:rsidR="0057273F" w:rsidRPr="008A5558" w:rsidRDefault="0057273F" w:rsidP="0057273F">
            <w:pPr>
              <w:jc w:val="center"/>
              <w:rPr>
                <w:sz w:val="22"/>
                <w:szCs w:val="22"/>
              </w:rPr>
            </w:pPr>
            <w:r w:rsidRPr="008A5558">
              <w:rPr>
                <w:sz w:val="22"/>
                <w:szCs w:val="22"/>
              </w:rPr>
              <w:t>3</w:t>
            </w:r>
          </w:p>
        </w:tc>
        <w:tc>
          <w:tcPr>
            <w:tcW w:w="900" w:type="dxa"/>
            <w:tcBorders>
              <w:top w:val="nil"/>
              <w:left w:val="nil"/>
              <w:bottom w:val="single" w:sz="4" w:space="0" w:color="auto"/>
              <w:right w:val="single" w:sz="4" w:space="0" w:color="auto"/>
            </w:tcBorders>
            <w:shd w:val="clear" w:color="000000" w:fill="FFFFFF"/>
            <w:noWrap/>
            <w:vAlign w:val="center"/>
            <w:hideMark/>
          </w:tcPr>
          <w:p w:rsidR="0057273F" w:rsidRPr="008A5558" w:rsidRDefault="0057273F" w:rsidP="0057273F">
            <w:pPr>
              <w:ind w:firstLine="270"/>
              <w:jc w:val="center"/>
              <w:rPr>
                <w:sz w:val="22"/>
                <w:szCs w:val="22"/>
              </w:rPr>
            </w:pPr>
            <w:r w:rsidRPr="008A5558">
              <w:rPr>
                <w:sz w:val="22"/>
                <w:szCs w:val="22"/>
              </w:rPr>
              <w:t>75</w:t>
            </w:r>
          </w:p>
        </w:tc>
        <w:tc>
          <w:tcPr>
            <w:tcW w:w="1074" w:type="dxa"/>
            <w:gridSpan w:val="2"/>
            <w:tcBorders>
              <w:top w:val="nil"/>
              <w:left w:val="nil"/>
              <w:bottom w:val="single" w:sz="4" w:space="0" w:color="auto"/>
              <w:right w:val="single" w:sz="4" w:space="0" w:color="auto"/>
            </w:tcBorders>
            <w:shd w:val="clear" w:color="000000" w:fill="FFFFFF"/>
            <w:noWrap/>
            <w:vAlign w:val="center"/>
            <w:hideMark/>
          </w:tcPr>
          <w:p w:rsidR="0057273F" w:rsidRPr="008A5558" w:rsidRDefault="0057273F" w:rsidP="0057273F">
            <w:pPr>
              <w:ind w:firstLine="270"/>
              <w:jc w:val="center"/>
              <w:rPr>
                <w:rFonts w:ascii="Sylfaen" w:hAnsi="Sylfaen"/>
                <w:sz w:val="22"/>
                <w:szCs w:val="22"/>
                <w:lang w:val="ka-GE"/>
              </w:rPr>
            </w:pPr>
            <w:r w:rsidRPr="008A5558">
              <w:rPr>
                <w:rFonts w:ascii="Sylfaen" w:hAnsi="Sylfaen"/>
                <w:sz w:val="22"/>
                <w:szCs w:val="22"/>
                <w:lang w:val="ka-GE"/>
              </w:rPr>
              <w:t>25</w:t>
            </w:r>
          </w:p>
        </w:tc>
        <w:tc>
          <w:tcPr>
            <w:tcW w:w="832" w:type="dxa"/>
            <w:gridSpan w:val="2"/>
            <w:tcBorders>
              <w:top w:val="nil"/>
              <w:left w:val="nil"/>
              <w:bottom w:val="single" w:sz="4" w:space="0" w:color="auto"/>
              <w:right w:val="single" w:sz="4" w:space="0" w:color="auto"/>
            </w:tcBorders>
            <w:shd w:val="clear" w:color="000000" w:fill="FFFFFF"/>
            <w:noWrap/>
            <w:vAlign w:val="center"/>
            <w:hideMark/>
          </w:tcPr>
          <w:p w:rsidR="0057273F" w:rsidRPr="008A5558" w:rsidRDefault="0057273F" w:rsidP="0057273F">
            <w:pPr>
              <w:jc w:val="center"/>
              <w:rPr>
                <w:sz w:val="22"/>
                <w:szCs w:val="22"/>
              </w:rPr>
            </w:pPr>
            <w:r w:rsidRPr="008A5558">
              <w:rPr>
                <w:sz w:val="22"/>
                <w:szCs w:val="22"/>
              </w:rPr>
              <w:t>3</w:t>
            </w:r>
          </w:p>
        </w:tc>
        <w:tc>
          <w:tcPr>
            <w:tcW w:w="832"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sz w:val="22"/>
                <w:szCs w:val="22"/>
              </w:rPr>
            </w:pPr>
            <w:r w:rsidRPr="008A5558">
              <w:rPr>
                <w:sz w:val="22"/>
                <w:szCs w:val="22"/>
              </w:rPr>
              <w:t>42</w:t>
            </w:r>
          </w:p>
        </w:tc>
        <w:tc>
          <w:tcPr>
            <w:tcW w:w="720"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sz w:val="22"/>
                <w:szCs w:val="22"/>
              </w:rPr>
            </w:pPr>
            <w:r w:rsidRPr="008A5558">
              <w:rPr>
                <w:sz w:val="22"/>
                <w:szCs w:val="22"/>
              </w:rPr>
              <w:t> </w:t>
            </w:r>
          </w:p>
        </w:tc>
        <w:tc>
          <w:tcPr>
            <w:tcW w:w="720" w:type="dxa"/>
            <w:gridSpan w:val="2"/>
            <w:tcBorders>
              <w:top w:val="nil"/>
              <w:left w:val="nil"/>
              <w:bottom w:val="single" w:sz="4" w:space="0" w:color="auto"/>
              <w:right w:val="single" w:sz="4" w:space="0" w:color="auto"/>
            </w:tcBorders>
            <w:shd w:val="clear" w:color="000000" w:fill="FFFFFF"/>
            <w:noWrap/>
            <w:vAlign w:val="center"/>
            <w:hideMark/>
          </w:tcPr>
          <w:p w:rsidR="0057273F" w:rsidRPr="008A5558" w:rsidRDefault="0057273F" w:rsidP="0057273F">
            <w:pPr>
              <w:jc w:val="center"/>
              <w:rPr>
                <w:color w:val="000000"/>
                <w:sz w:val="22"/>
                <w:szCs w:val="22"/>
              </w:rPr>
            </w:pPr>
            <w:r w:rsidRPr="008A5558">
              <w:rPr>
                <w:color w:val="000000"/>
                <w:sz w:val="22"/>
                <w:szCs w:val="22"/>
              </w:rPr>
              <w:t>3</w:t>
            </w:r>
          </w:p>
        </w:tc>
        <w:tc>
          <w:tcPr>
            <w:tcW w:w="720"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b/>
                <w:color w:val="000000"/>
                <w:sz w:val="22"/>
                <w:szCs w:val="22"/>
              </w:rPr>
            </w:pPr>
            <w:r w:rsidRPr="008A5558">
              <w:rPr>
                <w:b/>
                <w:color w:val="000000"/>
                <w:sz w:val="22"/>
                <w:szCs w:val="22"/>
              </w:rPr>
              <w:t> </w:t>
            </w:r>
          </w:p>
        </w:tc>
        <w:tc>
          <w:tcPr>
            <w:tcW w:w="724"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b/>
                <w:color w:val="000000"/>
                <w:sz w:val="22"/>
                <w:szCs w:val="22"/>
              </w:rPr>
            </w:pPr>
            <w:r w:rsidRPr="008A5558">
              <w:rPr>
                <w:b/>
                <w:color w:val="000000"/>
                <w:sz w:val="22"/>
                <w:szCs w:val="22"/>
              </w:rPr>
              <w:t> </w:t>
            </w:r>
          </w:p>
        </w:tc>
        <w:tc>
          <w:tcPr>
            <w:tcW w:w="720" w:type="dxa"/>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b/>
                <w:color w:val="000000"/>
                <w:sz w:val="22"/>
                <w:szCs w:val="22"/>
              </w:rPr>
            </w:pPr>
            <w:r w:rsidRPr="008A5558">
              <w:rPr>
                <w:b/>
                <w:color w:val="000000"/>
                <w:sz w:val="22"/>
                <w:szCs w:val="22"/>
              </w:rPr>
              <w:t> </w:t>
            </w:r>
          </w:p>
        </w:tc>
        <w:tc>
          <w:tcPr>
            <w:tcW w:w="737" w:type="dxa"/>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b/>
                <w:color w:val="000000"/>
                <w:sz w:val="22"/>
                <w:szCs w:val="22"/>
              </w:rPr>
            </w:pPr>
            <w:r w:rsidRPr="008A5558">
              <w:rPr>
                <w:b/>
                <w:color w:val="000000"/>
                <w:sz w:val="22"/>
                <w:szCs w:val="22"/>
              </w:rPr>
              <w:t> </w:t>
            </w:r>
          </w:p>
        </w:tc>
      </w:tr>
      <w:tr w:rsidR="0057273F" w:rsidRPr="008A5558" w:rsidTr="001E65B9">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tcPr>
          <w:p w:rsidR="0057273F" w:rsidRPr="008A5558" w:rsidRDefault="0057273F" w:rsidP="0057273F">
            <w:pPr>
              <w:jc w:val="center"/>
              <w:rPr>
                <w:color w:val="000000"/>
                <w:sz w:val="22"/>
                <w:szCs w:val="22"/>
              </w:rPr>
            </w:pPr>
            <w:r w:rsidRPr="008A5558">
              <w:rPr>
                <w:color w:val="000000"/>
                <w:sz w:val="22"/>
                <w:szCs w:val="22"/>
              </w:rPr>
              <w:t>13</w:t>
            </w:r>
          </w:p>
        </w:tc>
        <w:tc>
          <w:tcPr>
            <w:tcW w:w="4196" w:type="dxa"/>
            <w:gridSpan w:val="2"/>
            <w:tcBorders>
              <w:top w:val="nil"/>
              <w:left w:val="nil"/>
              <w:bottom w:val="single" w:sz="4" w:space="0" w:color="auto"/>
              <w:right w:val="single" w:sz="4" w:space="0" w:color="auto"/>
            </w:tcBorders>
            <w:shd w:val="clear" w:color="000000" w:fill="FFFFFF"/>
            <w:hideMark/>
          </w:tcPr>
          <w:p w:rsidR="0057273F" w:rsidRPr="00252AF9" w:rsidRDefault="0045372F" w:rsidP="0057273F">
            <w:r>
              <w:t>Microbiology, Vir</w:t>
            </w:r>
            <w:r w:rsidR="0057273F" w:rsidRPr="00252AF9">
              <w:t>ology -1</w:t>
            </w:r>
          </w:p>
        </w:tc>
        <w:tc>
          <w:tcPr>
            <w:tcW w:w="752" w:type="dxa"/>
            <w:tcBorders>
              <w:top w:val="nil"/>
              <w:left w:val="nil"/>
              <w:bottom w:val="single" w:sz="4" w:space="0" w:color="auto"/>
              <w:right w:val="single" w:sz="4" w:space="0" w:color="auto"/>
            </w:tcBorders>
            <w:shd w:val="clear" w:color="000000" w:fill="FFFFFF"/>
            <w:noWrap/>
            <w:vAlign w:val="center"/>
            <w:hideMark/>
          </w:tcPr>
          <w:p w:rsidR="0057273F" w:rsidRPr="008A5558" w:rsidRDefault="0057273F" w:rsidP="0057273F">
            <w:pPr>
              <w:jc w:val="center"/>
              <w:rPr>
                <w:sz w:val="22"/>
                <w:szCs w:val="22"/>
              </w:rPr>
            </w:pPr>
            <w:r w:rsidRPr="008A5558">
              <w:rPr>
                <w:sz w:val="22"/>
                <w:szCs w:val="22"/>
              </w:rPr>
              <w:t>3</w:t>
            </w:r>
          </w:p>
        </w:tc>
        <w:tc>
          <w:tcPr>
            <w:tcW w:w="911" w:type="dxa"/>
            <w:gridSpan w:val="2"/>
            <w:tcBorders>
              <w:top w:val="nil"/>
              <w:left w:val="nil"/>
              <w:bottom w:val="single" w:sz="4" w:space="0" w:color="auto"/>
              <w:right w:val="single" w:sz="4" w:space="0" w:color="auto"/>
            </w:tcBorders>
            <w:shd w:val="clear" w:color="000000" w:fill="FFFFFF"/>
            <w:noWrap/>
            <w:vAlign w:val="center"/>
            <w:hideMark/>
          </w:tcPr>
          <w:p w:rsidR="0057273F" w:rsidRPr="008A5558" w:rsidRDefault="0057273F" w:rsidP="0057273F">
            <w:pPr>
              <w:ind w:firstLine="16"/>
              <w:jc w:val="center"/>
              <w:rPr>
                <w:sz w:val="22"/>
                <w:szCs w:val="22"/>
              </w:rPr>
            </w:pPr>
            <w:r w:rsidRPr="008A5558">
              <w:rPr>
                <w:sz w:val="22"/>
                <w:szCs w:val="22"/>
              </w:rPr>
              <w:t>1/</w:t>
            </w:r>
            <w:r w:rsidRPr="008A5558">
              <w:rPr>
                <w:rFonts w:ascii="Sylfaen" w:hAnsi="Sylfaen"/>
                <w:sz w:val="22"/>
                <w:szCs w:val="22"/>
                <w:lang w:val="ka-GE"/>
              </w:rPr>
              <w:t>1</w:t>
            </w:r>
            <w:r w:rsidRPr="008A5558">
              <w:rPr>
                <w:sz w:val="22"/>
                <w:szCs w:val="22"/>
              </w:rPr>
              <w:t>/</w:t>
            </w:r>
            <w:r w:rsidRPr="008A5558">
              <w:rPr>
                <w:rFonts w:ascii="Sylfaen" w:hAnsi="Sylfaen"/>
                <w:sz w:val="22"/>
                <w:szCs w:val="22"/>
                <w:lang w:val="ka-GE"/>
              </w:rPr>
              <w:t>1</w:t>
            </w:r>
            <w:r w:rsidRPr="008A5558">
              <w:rPr>
                <w:sz w:val="22"/>
                <w:szCs w:val="22"/>
              </w:rPr>
              <w:t>/0</w:t>
            </w:r>
          </w:p>
        </w:tc>
        <w:tc>
          <w:tcPr>
            <w:tcW w:w="1071" w:type="dxa"/>
            <w:tcBorders>
              <w:top w:val="nil"/>
              <w:left w:val="nil"/>
              <w:bottom w:val="single" w:sz="4" w:space="0" w:color="auto"/>
              <w:right w:val="single" w:sz="4" w:space="0" w:color="auto"/>
            </w:tcBorders>
            <w:shd w:val="clear" w:color="000000" w:fill="FFFFFF"/>
            <w:noWrap/>
            <w:vAlign w:val="center"/>
            <w:hideMark/>
          </w:tcPr>
          <w:p w:rsidR="0057273F" w:rsidRPr="008A5558" w:rsidRDefault="0057273F" w:rsidP="0057273F">
            <w:pPr>
              <w:jc w:val="center"/>
              <w:rPr>
                <w:sz w:val="22"/>
                <w:szCs w:val="22"/>
              </w:rPr>
            </w:pPr>
            <w:r w:rsidRPr="008A5558">
              <w:rPr>
                <w:sz w:val="22"/>
                <w:szCs w:val="22"/>
              </w:rPr>
              <w:t>4</w:t>
            </w:r>
          </w:p>
        </w:tc>
        <w:tc>
          <w:tcPr>
            <w:tcW w:w="900" w:type="dxa"/>
            <w:tcBorders>
              <w:top w:val="nil"/>
              <w:left w:val="nil"/>
              <w:bottom w:val="single" w:sz="4" w:space="0" w:color="auto"/>
              <w:right w:val="single" w:sz="4" w:space="0" w:color="auto"/>
            </w:tcBorders>
            <w:shd w:val="clear" w:color="000000" w:fill="FFFFFF"/>
            <w:noWrap/>
            <w:vAlign w:val="center"/>
            <w:hideMark/>
          </w:tcPr>
          <w:p w:rsidR="0057273F" w:rsidRPr="008A5558" w:rsidRDefault="0057273F" w:rsidP="0057273F">
            <w:pPr>
              <w:ind w:firstLine="270"/>
              <w:jc w:val="center"/>
              <w:rPr>
                <w:sz w:val="22"/>
                <w:szCs w:val="22"/>
              </w:rPr>
            </w:pPr>
            <w:r w:rsidRPr="008A5558">
              <w:rPr>
                <w:sz w:val="22"/>
                <w:szCs w:val="22"/>
              </w:rPr>
              <w:t>100</w:t>
            </w:r>
          </w:p>
        </w:tc>
        <w:tc>
          <w:tcPr>
            <w:tcW w:w="1074" w:type="dxa"/>
            <w:gridSpan w:val="2"/>
            <w:tcBorders>
              <w:top w:val="nil"/>
              <w:left w:val="nil"/>
              <w:bottom w:val="single" w:sz="4" w:space="0" w:color="auto"/>
              <w:right w:val="single" w:sz="4" w:space="0" w:color="auto"/>
            </w:tcBorders>
            <w:shd w:val="clear" w:color="000000" w:fill="FFFFFF"/>
            <w:noWrap/>
            <w:vAlign w:val="center"/>
            <w:hideMark/>
          </w:tcPr>
          <w:p w:rsidR="0057273F" w:rsidRPr="008A5558" w:rsidRDefault="0057273F" w:rsidP="0057273F">
            <w:pPr>
              <w:ind w:firstLine="270"/>
              <w:jc w:val="center"/>
              <w:rPr>
                <w:sz w:val="22"/>
                <w:szCs w:val="22"/>
              </w:rPr>
            </w:pPr>
            <w:r w:rsidRPr="008A5558">
              <w:rPr>
                <w:sz w:val="22"/>
                <w:szCs w:val="22"/>
              </w:rPr>
              <w:t>45</w:t>
            </w:r>
          </w:p>
        </w:tc>
        <w:tc>
          <w:tcPr>
            <w:tcW w:w="832" w:type="dxa"/>
            <w:gridSpan w:val="2"/>
            <w:tcBorders>
              <w:top w:val="nil"/>
              <w:left w:val="nil"/>
              <w:bottom w:val="single" w:sz="4" w:space="0" w:color="auto"/>
              <w:right w:val="single" w:sz="4" w:space="0" w:color="auto"/>
            </w:tcBorders>
            <w:shd w:val="clear" w:color="000000" w:fill="FFFFFF"/>
            <w:noWrap/>
            <w:vAlign w:val="center"/>
            <w:hideMark/>
          </w:tcPr>
          <w:p w:rsidR="0057273F" w:rsidRPr="008A5558" w:rsidRDefault="0057273F" w:rsidP="0057273F">
            <w:pPr>
              <w:jc w:val="center"/>
              <w:rPr>
                <w:sz w:val="22"/>
                <w:szCs w:val="22"/>
              </w:rPr>
            </w:pPr>
            <w:r w:rsidRPr="008A5558">
              <w:rPr>
                <w:sz w:val="22"/>
                <w:szCs w:val="22"/>
              </w:rPr>
              <w:t>3</w:t>
            </w:r>
          </w:p>
        </w:tc>
        <w:tc>
          <w:tcPr>
            <w:tcW w:w="832"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sz w:val="22"/>
                <w:szCs w:val="22"/>
              </w:rPr>
            </w:pPr>
            <w:r w:rsidRPr="008A5558">
              <w:rPr>
                <w:sz w:val="22"/>
                <w:szCs w:val="22"/>
              </w:rPr>
              <w:t>52</w:t>
            </w:r>
          </w:p>
        </w:tc>
        <w:tc>
          <w:tcPr>
            <w:tcW w:w="720"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sz w:val="22"/>
                <w:szCs w:val="22"/>
              </w:rPr>
            </w:pPr>
            <w:r w:rsidRPr="008A5558">
              <w:rPr>
                <w:sz w:val="22"/>
                <w:szCs w:val="22"/>
              </w:rPr>
              <w:t> </w:t>
            </w:r>
          </w:p>
        </w:tc>
        <w:tc>
          <w:tcPr>
            <w:tcW w:w="720" w:type="dxa"/>
            <w:gridSpan w:val="2"/>
            <w:tcBorders>
              <w:top w:val="nil"/>
              <w:left w:val="nil"/>
              <w:bottom w:val="single" w:sz="4" w:space="0" w:color="auto"/>
              <w:right w:val="single" w:sz="4" w:space="0" w:color="auto"/>
            </w:tcBorders>
            <w:shd w:val="clear" w:color="000000" w:fill="FFFFFF"/>
            <w:noWrap/>
            <w:vAlign w:val="center"/>
            <w:hideMark/>
          </w:tcPr>
          <w:p w:rsidR="0057273F" w:rsidRPr="008A5558" w:rsidRDefault="0057273F" w:rsidP="0057273F">
            <w:pPr>
              <w:jc w:val="center"/>
              <w:rPr>
                <w:color w:val="000000"/>
                <w:sz w:val="22"/>
                <w:szCs w:val="22"/>
              </w:rPr>
            </w:pPr>
            <w:r w:rsidRPr="008A5558">
              <w:rPr>
                <w:color w:val="000000"/>
                <w:sz w:val="22"/>
                <w:szCs w:val="22"/>
              </w:rPr>
              <w:t>4</w:t>
            </w:r>
          </w:p>
        </w:tc>
        <w:tc>
          <w:tcPr>
            <w:tcW w:w="720"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b/>
                <w:color w:val="000000"/>
                <w:sz w:val="22"/>
                <w:szCs w:val="22"/>
              </w:rPr>
            </w:pPr>
            <w:r w:rsidRPr="008A5558">
              <w:rPr>
                <w:b/>
                <w:color w:val="000000"/>
                <w:sz w:val="22"/>
                <w:szCs w:val="22"/>
              </w:rPr>
              <w:t> </w:t>
            </w:r>
          </w:p>
        </w:tc>
        <w:tc>
          <w:tcPr>
            <w:tcW w:w="724"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b/>
                <w:color w:val="000000"/>
                <w:sz w:val="22"/>
                <w:szCs w:val="22"/>
              </w:rPr>
            </w:pPr>
            <w:r w:rsidRPr="008A5558">
              <w:rPr>
                <w:b/>
                <w:color w:val="000000"/>
                <w:sz w:val="22"/>
                <w:szCs w:val="22"/>
              </w:rPr>
              <w:t> </w:t>
            </w:r>
          </w:p>
        </w:tc>
        <w:tc>
          <w:tcPr>
            <w:tcW w:w="720" w:type="dxa"/>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b/>
                <w:color w:val="000000"/>
                <w:sz w:val="22"/>
                <w:szCs w:val="22"/>
              </w:rPr>
            </w:pPr>
            <w:r w:rsidRPr="008A5558">
              <w:rPr>
                <w:b/>
                <w:color w:val="000000"/>
                <w:sz w:val="22"/>
                <w:szCs w:val="22"/>
              </w:rPr>
              <w:t> </w:t>
            </w:r>
          </w:p>
        </w:tc>
        <w:tc>
          <w:tcPr>
            <w:tcW w:w="737" w:type="dxa"/>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b/>
                <w:color w:val="000000"/>
                <w:sz w:val="22"/>
                <w:szCs w:val="22"/>
              </w:rPr>
            </w:pPr>
            <w:r w:rsidRPr="008A5558">
              <w:rPr>
                <w:b/>
                <w:color w:val="000000"/>
                <w:sz w:val="22"/>
                <w:szCs w:val="22"/>
              </w:rPr>
              <w:t>2</w:t>
            </w:r>
          </w:p>
        </w:tc>
      </w:tr>
      <w:tr w:rsidR="0057273F" w:rsidRPr="008A5558" w:rsidTr="001E65B9">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tcPr>
          <w:p w:rsidR="0057273F" w:rsidRPr="008A5558" w:rsidRDefault="0057273F" w:rsidP="0057273F">
            <w:pPr>
              <w:jc w:val="center"/>
              <w:rPr>
                <w:color w:val="000000"/>
                <w:sz w:val="22"/>
                <w:szCs w:val="22"/>
              </w:rPr>
            </w:pPr>
            <w:r w:rsidRPr="008A5558">
              <w:rPr>
                <w:color w:val="000000"/>
                <w:sz w:val="22"/>
                <w:szCs w:val="22"/>
              </w:rPr>
              <w:t>14</w:t>
            </w:r>
          </w:p>
        </w:tc>
        <w:tc>
          <w:tcPr>
            <w:tcW w:w="4196" w:type="dxa"/>
            <w:gridSpan w:val="2"/>
            <w:tcBorders>
              <w:top w:val="nil"/>
              <w:left w:val="nil"/>
              <w:bottom w:val="single" w:sz="4" w:space="0" w:color="auto"/>
              <w:right w:val="single" w:sz="4" w:space="0" w:color="auto"/>
            </w:tcBorders>
            <w:shd w:val="clear" w:color="000000" w:fill="FFFFFF"/>
            <w:noWrap/>
            <w:hideMark/>
          </w:tcPr>
          <w:p w:rsidR="0057273F" w:rsidRPr="00252AF9" w:rsidRDefault="0057273F" w:rsidP="0057273F">
            <w:r w:rsidRPr="00252AF9">
              <w:t>Foreign Language - 1</w:t>
            </w:r>
          </w:p>
        </w:tc>
        <w:tc>
          <w:tcPr>
            <w:tcW w:w="752" w:type="dxa"/>
            <w:tcBorders>
              <w:top w:val="nil"/>
              <w:left w:val="nil"/>
              <w:bottom w:val="single" w:sz="4" w:space="0" w:color="auto"/>
              <w:right w:val="single" w:sz="4" w:space="0" w:color="auto"/>
            </w:tcBorders>
            <w:shd w:val="clear" w:color="000000" w:fill="FFFFFF"/>
            <w:noWrap/>
            <w:vAlign w:val="center"/>
            <w:hideMark/>
          </w:tcPr>
          <w:p w:rsidR="0057273F" w:rsidRPr="008A5558" w:rsidRDefault="0057273F" w:rsidP="0057273F">
            <w:pPr>
              <w:jc w:val="center"/>
              <w:rPr>
                <w:sz w:val="22"/>
                <w:szCs w:val="22"/>
              </w:rPr>
            </w:pPr>
            <w:r w:rsidRPr="008A5558">
              <w:rPr>
                <w:sz w:val="22"/>
                <w:szCs w:val="22"/>
              </w:rPr>
              <w:t>4</w:t>
            </w:r>
          </w:p>
        </w:tc>
        <w:tc>
          <w:tcPr>
            <w:tcW w:w="911" w:type="dxa"/>
            <w:gridSpan w:val="2"/>
            <w:tcBorders>
              <w:top w:val="nil"/>
              <w:left w:val="nil"/>
              <w:bottom w:val="single" w:sz="4" w:space="0" w:color="auto"/>
              <w:right w:val="single" w:sz="4" w:space="0" w:color="auto"/>
            </w:tcBorders>
            <w:shd w:val="clear" w:color="000000" w:fill="FFFFFF"/>
            <w:noWrap/>
            <w:vAlign w:val="center"/>
            <w:hideMark/>
          </w:tcPr>
          <w:p w:rsidR="0057273F" w:rsidRPr="008A5558" w:rsidRDefault="0057273F" w:rsidP="0057273F">
            <w:pPr>
              <w:ind w:firstLine="16"/>
              <w:jc w:val="center"/>
              <w:rPr>
                <w:sz w:val="22"/>
                <w:szCs w:val="22"/>
              </w:rPr>
            </w:pPr>
            <w:r w:rsidRPr="008A5558">
              <w:rPr>
                <w:sz w:val="22"/>
                <w:szCs w:val="22"/>
              </w:rPr>
              <w:t>0/4/0/0</w:t>
            </w:r>
          </w:p>
        </w:tc>
        <w:tc>
          <w:tcPr>
            <w:tcW w:w="1071" w:type="dxa"/>
            <w:tcBorders>
              <w:top w:val="nil"/>
              <w:left w:val="nil"/>
              <w:bottom w:val="single" w:sz="4" w:space="0" w:color="auto"/>
              <w:right w:val="single" w:sz="4" w:space="0" w:color="auto"/>
            </w:tcBorders>
            <w:shd w:val="clear" w:color="000000" w:fill="FFFFFF"/>
            <w:noWrap/>
            <w:vAlign w:val="center"/>
            <w:hideMark/>
          </w:tcPr>
          <w:p w:rsidR="0057273F" w:rsidRPr="008A5558" w:rsidRDefault="0057273F" w:rsidP="0057273F">
            <w:pPr>
              <w:jc w:val="center"/>
              <w:rPr>
                <w:sz w:val="22"/>
                <w:szCs w:val="22"/>
              </w:rPr>
            </w:pPr>
            <w:r w:rsidRPr="008A5558">
              <w:rPr>
                <w:sz w:val="22"/>
                <w:szCs w:val="22"/>
              </w:rPr>
              <w:t>5</w:t>
            </w:r>
          </w:p>
        </w:tc>
        <w:tc>
          <w:tcPr>
            <w:tcW w:w="900" w:type="dxa"/>
            <w:tcBorders>
              <w:top w:val="nil"/>
              <w:left w:val="nil"/>
              <w:bottom w:val="single" w:sz="4" w:space="0" w:color="auto"/>
              <w:right w:val="single" w:sz="4" w:space="0" w:color="auto"/>
            </w:tcBorders>
            <w:shd w:val="clear" w:color="000000" w:fill="FFFFFF"/>
            <w:noWrap/>
            <w:vAlign w:val="center"/>
            <w:hideMark/>
          </w:tcPr>
          <w:p w:rsidR="0057273F" w:rsidRPr="008A5558" w:rsidRDefault="0057273F" w:rsidP="0057273F">
            <w:pPr>
              <w:ind w:firstLine="270"/>
              <w:jc w:val="center"/>
              <w:rPr>
                <w:sz w:val="22"/>
                <w:szCs w:val="22"/>
              </w:rPr>
            </w:pPr>
            <w:r w:rsidRPr="008A5558">
              <w:rPr>
                <w:sz w:val="22"/>
                <w:szCs w:val="22"/>
              </w:rPr>
              <w:t>125</w:t>
            </w:r>
          </w:p>
        </w:tc>
        <w:tc>
          <w:tcPr>
            <w:tcW w:w="1074" w:type="dxa"/>
            <w:gridSpan w:val="2"/>
            <w:tcBorders>
              <w:top w:val="nil"/>
              <w:left w:val="nil"/>
              <w:bottom w:val="single" w:sz="4" w:space="0" w:color="auto"/>
              <w:right w:val="single" w:sz="4" w:space="0" w:color="auto"/>
            </w:tcBorders>
            <w:shd w:val="clear" w:color="000000" w:fill="FFFFFF"/>
            <w:noWrap/>
            <w:vAlign w:val="center"/>
            <w:hideMark/>
          </w:tcPr>
          <w:p w:rsidR="0057273F" w:rsidRPr="008A5558" w:rsidRDefault="0057273F" w:rsidP="0057273F">
            <w:pPr>
              <w:ind w:firstLine="270"/>
              <w:jc w:val="center"/>
              <w:rPr>
                <w:sz w:val="22"/>
                <w:szCs w:val="22"/>
              </w:rPr>
            </w:pPr>
            <w:r w:rsidRPr="008A5558">
              <w:rPr>
                <w:sz w:val="22"/>
                <w:szCs w:val="22"/>
              </w:rPr>
              <w:t>60</w:t>
            </w:r>
          </w:p>
        </w:tc>
        <w:tc>
          <w:tcPr>
            <w:tcW w:w="832" w:type="dxa"/>
            <w:gridSpan w:val="2"/>
            <w:tcBorders>
              <w:top w:val="nil"/>
              <w:left w:val="nil"/>
              <w:bottom w:val="single" w:sz="4" w:space="0" w:color="auto"/>
              <w:right w:val="single" w:sz="4" w:space="0" w:color="auto"/>
            </w:tcBorders>
            <w:shd w:val="clear" w:color="000000" w:fill="FFFFFF"/>
            <w:noWrap/>
            <w:vAlign w:val="center"/>
            <w:hideMark/>
          </w:tcPr>
          <w:p w:rsidR="0057273F" w:rsidRPr="008A5558" w:rsidRDefault="0057273F" w:rsidP="0057273F">
            <w:pPr>
              <w:jc w:val="center"/>
              <w:rPr>
                <w:sz w:val="22"/>
                <w:szCs w:val="22"/>
              </w:rPr>
            </w:pPr>
            <w:r w:rsidRPr="008A5558">
              <w:rPr>
                <w:sz w:val="22"/>
                <w:szCs w:val="22"/>
              </w:rPr>
              <w:t>3</w:t>
            </w:r>
          </w:p>
        </w:tc>
        <w:tc>
          <w:tcPr>
            <w:tcW w:w="832"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sz w:val="22"/>
                <w:szCs w:val="22"/>
              </w:rPr>
            </w:pPr>
            <w:r w:rsidRPr="008A5558">
              <w:rPr>
                <w:sz w:val="22"/>
                <w:szCs w:val="22"/>
              </w:rPr>
              <w:t>62</w:t>
            </w:r>
          </w:p>
        </w:tc>
        <w:tc>
          <w:tcPr>
            <w:tcW w:w="720"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sz w:val="22"/>
                <w:szCs w:val="22"/>
              </w:rPr>
            </w:pPr>
            <w:r w:rsidRPr="008A5558">
              <w:rPr>
                <w:sz w:val="22"/>
                <w:szCs w:val="22"/>
              </w:rPr>
              <w:t> </w:t>
            </w:r>
          </w:p>
        </w:tc>
        <w:tc>
          <w:tcPr>
            <w:tcW w:w="720" w:type="dxa"/>
            <w:gridSpan w:val="2"/>
            <w:tcBorders>
              <w:top w:val="nil"/>
              <w:left w:val="nil"/>
              <w:bottom w:val="single" w:sz="4" w:space="0" w:color="auto"/>
              <w:right w:val="single" w:sz="4" w:space="0" w:color="auto"/>
            </w:tcBorders>
            <w:shd w:val="clear" w:color="000000" w:fill="FFFFFF"/>
            <w:noWrap/>
            <w:vAlign w:val="center"/>
            <w:hideMark/>
          </w:tcPr>
          <w:p w:rsidR="0057273F" w:rsidRPr="008A5558" w:rsidRDefault="0057273F" w:rsidP="0057273F">
            <w:pPr>
              <w:jc w:val="center"/>
              <w:rPr>
                <w:color w:val="000000"/>
                <w:sz w:val="22"/>
                <w:szCs w:val="22"/>
              </w:rPr>
            </w:pPr>
            <w:r w:rsidRPr="008A5558">
              <w:rPr>
                <w:color w:val="000000"/>
                <w:sz w:val="22"/>
                <w:szCs w:val="22"/>
              </w:rPr>
              <w:t>5</w:t>
            </w:r>
          </w:p>
        </w:tc>
        <w:tc>
          <w:tcPr>
            <w:tcW w:w="720"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b/>
                <w:color w:val="000000"/>
                <w:sz w:val="22"/>
                <w:szCs w:val="22"/>
              </w:rPr>
            </w:pPr>
            <w:r w:rsidRPr="008A5558">
              <w:rPr>
                <w:b/>
                <w:color w:val="000000"/>
                <w:sz w:val="22"/>
                <w:szCs w:val="22"/>
              </w:rPr>
              <w:t> </w:t>
            </w:r>
          </w:p>
        </w:tc>
        <w:tc>
          <w:tcPr>
            <w:tcW w:w="724"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b/>
                <w:color w:val="000000"/>
                <w:sz w:val="22"/>
                <w:szCs w:val="22"/>
              </w:rPr>
            </w:pPr>
            <w:r w:rsidRPr="008A5558">
              <w:rPr>
                <w:b/>
                <w:color w:val="000000"/>
                <w:sz w:val="22"/>
                <w:szCs w:val="22"/>
              </w:rPr>
              <w:t> </w:t>
            </w:r>
          </w:p>
        </w:tc>
        <w:tc>
          <w:tcPr>
            <w:tcW w:w="720" w:type="dxa"/>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b/>
                <w:color w:val="000000"/>
                <w:sz w:val="22"/>
                <w:szCs w:val="22"/>
              </w:rPr>
            </w:pPr>
            <w:r w:rsidRPr="008A5558">
              <w:rPr>
                <w:b/>
                <w:color w:val="000000"/>
                <w:sz w:val="22"/>
                <w:szCs w:val="22"/>
              </w:rPr>
              <w:t> </w:t>
            </w:r>
          </w:p>
        </w:tc>
        <w:tc>
          <w:tcPr>
            <w:tcW w:w="737" w:type="dxa"/>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color w:val="000000"/>
                <w:sz w:val="22"/>
                <w:szCs w:val="22"/>
              </w:rPr>
            </w:pPr>
            <w:r w:rsidRPr="008A5558">
              <w:rPr>
                <w:color w:val="000000"/>
                <w:sz w:val="22"/>
                <w:szCs w:val="22"/>
              </w:rPr>
              <w:t> </w:t>
            </w:r>
          </w:p>
        </w:tc>
      </w:tr>
      <w:tr w:rsidR="0057273F" w:rsidRPr="008A5558" w:rsidTr="001E65B9">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tcPr>
          <w:p w:rsidR="0057273F" w:rsidRPr="008A5558" w:rsidRDefault="0057273F" w:rsidP="0057273F">
            <w:pPr>
              <w:jc w:val="center"/>
              <w:rPr>
                <w:rFonts w:ascii="Sylfaen" w:hAnsi="Sylfaen"/>
                <w:color w:val="000000"/>
                <w:sz w:val="22"/>
                <w:szCs w:val="22"/>
                <w:lang w:val="ka-GE"/>
              </w:rPr>
            </w:pPr>
            <w:r w:rsidRPr="008A5558">
              <w:rPr>
                <w:rFonts w:ascii="Sylfaen" w:hAnsi="Sylfaen"/>
                <w:color w:val="000000"/>
                <w:sz w:val="22"/>
                <w:szCs w:val="22"/>
                <w:lang w:val="ka-GE"/>
              </w:rPr>
              <w:t>15</w:t>
            </w:r>
          </w:p>
        </w:tc>
        <w:tc>
          <w:tcPr>
            <w:tcW w:w="4196" w:type="dxa"/>
            <w:gridSpan w:val="2"/>
            <w:tcBorders>
              <w:top w:val="nil"/>
              <w:left w:val="nil"/>
              <w:bottom w:val="single" w:sz="4" w:space="0" w:color="auto"/>
              <w:right w:val="single" w:sz="4" w:space="0" w:color="auto"/>
            </w:tcBorders>
            <w:shd w:val="clear" w:color="000000" w:fill="FFFFFF"/>
            <w:noWrap/>
            <w:hideMark/>
          </w:tcPr>
          <w:p w:rsidR="0057273F" w:rsidRDefault="0057273F" w:rsidP="0057273F">
            <w:r w:rsidRPr="00252AF9">
              <w:t>Elective course - 1</w:t>
            </w:r>
          </w:p>
        </w:tc>
        <w:tc>
          <w:tcPr>
            <w:tcW w:w="752" w:type="dxa"/>
            <w:tcBorders>
              <w:top w:val="nil"/>
              <w:left w:val="nil"/>
              <w:bottom w:val="single" w:sz="4" w:space="0" w:color="auto"/>
              <w:right w:val="single" w:sz="4" w:space="0" w:color="auto"/>
            </w:tcBorders>
            <w:shd w:val="clear" w:color="000000" w:fill="FFFFFF"/>
            <w:noWrap/>
            <w:vAlign w:val="center"/>
            <w:hideMark/>
          </w:tcPr>
          <w:p w:rsidR="0057273F" w:rsidRPr="008A5558" w:rsidRDefault="0057273F" w:rsidP="0057273F">
            <w:pPr>
              <w:jc w:val="center"/>
              <w:rPr>
                <w:sz w:val="22"/>
                <w:szCs w:val="22"/>
              </w:rPr>
            </w:pPr>
            <w:r w:rsidRPr="008A5558">
              <w:rPr>
                <w:sz w:val="22"/>
                <w:szCs w:val="22"/>
              </w:rPr>
              <w:t>1</w:t>
            </w:r>
          </w:p>
        </w:tc>
        <w:tc>
          <w:tcPr>
            <w:tcW w:w="911" w:type="dxa"/>
            <w:gridSpan w:val="2"/>
            <w:tcBorders>
              <w:top w:val="nil"/>
              <w:left w:val="nil"/>
              <w:bottom w:val="single" w:sz="4" w:space="0" w:color="auto"/>
              <w:right w:val="single" w:sz="4" w:space="0" w:color="auto"/>
            </w:tcBorders>
            <w:shd w:val="clear" w:color="000000" w:fill="FFFFFF"/>
            <w:noWrap/>
            <w:vAlign w:val="center"/>
            <w:hideMark/>
          </w:tcPr>
          <w:p w:rsidR="0057273F" w:rsidRPr="008A5558" w:rsidRDefault="0057273F" w:rsidP="0057273F">
            <w:pPr>
              <w:ind w:firstLine="16"/>
              <w:jc w:val="center"/>
              <w:rPr>
                <w:sz w:val="22"/>
                <w:szCs w:val="22"/>
              </w:rPr>
            </w:pPr>
            <w:r w:rsidRPr="008A5558">
              <w:rPr>
                <w:sz w:val="22"/>
                <w:szCs w:val="22"/>
              </w:rPr>
              <w:t>0/1/0/0</w:t>
            </w:r>
          </w:p>
        </w:tc>
        <w:tc>
          <w:tcPr>
            <w:tcW w:w="1071" w:type="dxa"/>
            <w:tcBorders>
              <w:top w:val="nil"/>
              <w:left w:val="nil"/>
              <w:bottom w:val="single" w:sz="4" w:space="0" w:color="auto"/>
              <w:right w:val="single" w:sz="4" w:space="0" w:color="auto"/>
            </w:tcBorders>
            <w:shd w:val="clear" w:color="000000" w:fill="FFFFFF"/>
            <w:noWrap/>
            <w:vAlign w:val="center"/>
            <w:hideMark/>
          </w:tcPr>
          <w:p w:rsidR="0057273F" w:rsidRPr="008A5558" w:rsidRDefault="0057273F" w:rsidP="0057273F">
            <w:pPr>
              <w:jc w:val="center"/>
              <w:rPr>
                <w:rFonts w:ascii="Sylfaen" w:hAnsi="Sylfaen"/>
                <w:sz w:val="22"/>
                <w:szCs w:val="22"/>
                <w:lang w:val="ka-GE"/>
              </w:rPr>
            </w:pPr>
            <w:r w:rsidRPr="008A5558">
              <w:rPr>
                <w:rFonts w:ascii="Sylfaen" w:hAnsi="Sylfaen"/>
                <w:sz w:val="22"/>
                <w:szCs w:val="22"/>
                <w:lang w:val="ka-GE"/>
              </w:rPr>
              <w:t>3</w:t>
            </w:r>
          </w:p>
        </w:tc>
        <w:tc>
          <w:tcPr>
            <w:tcW w:w="900" w:type="dxa"/>
            <w:tcBorders>
              <w:top w:val="nil"/>
              <w:left w:val="nil"/>
              <w:bottom w:val="single" w:sz="4" w:space="0" w:color="auto"/>
              <w:right w:val="single" w:sz="4" w:space="0" w:color="auto"/>
            </w:tcBorders>
            <w:shd w:val="clear" w:color="000000" w:fill="FFFFFF"/>
            <w:noWrap/>
            <w:vAlign w:val="center"/>
            <w:hideMark/>
          </w:tcPr>
          <w:p w:rsidR="0057273F" w:rsidRPr="008A5558" w:rsidRDefault="0057273F" w:rsidP="0057273F">
            <w:pPr>
              <w:ind w:firstLine="270"/>
              <w:jc w:val="center"/>
              <w:rPr>
                <w:rFonts w:ascii="Sylfaen" w:hAnsi="Sylfaen"/>
                <w:sz w:val="22"/>
                <w:szCs w:val="22"/>
                <w:lang w:val="ka-GE"/>
              </w:rPr>
            </w:pPr>
            <w:r w:rsidRPr="008A5558">
              <w:rPr>
                <w:rFonts w:ascii="Sylfaen" w:hAnsi="Sylfaen"/>
                <w:sz w:val="22"/>
                <w:szCs w:val="22"/>
                <w:lang w:val="ka-GE"/>
              </w:rPr>
              <w:t>75</w:t>
            </w:r>
          </w:p>
        </w:tc>
        <w:tc>
          <w:tcPr>
            <w:tcW w:w="1074" w:type="dxa"/>
            <w:gridSpan w:val="2"/>
            <w:tcBorders>
              <w:top w:val="nil"/>
              <w:left w:val="nil"/>
              <w:bottom w:val="single" w:sz="4" w:space="0" w:color="auto"/>
              <w:right w:val="single" w:sz="4" w:space="0" w:color="auto"/>
            </w:tcBorders>
            <w:shd w:val="clear" w:color="000000" w:fill="FFFFFF"/>
            <w:noWrap/>
            <w:vAlign w:val="center"/>
            <w:hideMark/>
          </w:tcPr>
          <w:p w:rsidR="0057273F" w:rsidRPr="008A5558" w:rsidRDefault="0057273F" w:rsidP="0057273F">
            <w:pPr>
              <w:ind w:firstLine="270"/>
              <w:jc w:val="center"/>
              <w:rPr>
                <w:sz w:val="22"/>
                <w:szCs w:val="22"/>
              </w:rPr>
            </w:pPr>
            <w:r w:rsidRPr="008A5558">
              <w:rPr>
                <w:sz w:val="22"/>
                <w:szCs w:val="22"/>
              </w:rPr>
              <w:t>15</w:t>
            </w:r>
          </w:p>
        </w:tc>
        <w:tc>
          <w:tcPr>
            <w:tcW w:w="832" w:type="dxa"/>
            <w:gridSpan w:val="2"/>
            <w:tcBorders>
              <w:top w:val="nil"/>
              <w:left w:val="nil"/>
              <w:bottom w:val="single" w:sz="4" w:space="0" w:color="auto"/>
              <w:right w:val="single" w:sz="4" w:space="0" w:color="auto"/>
            </w:tcBorders>
            <w:shd w:val="clear" w:color="000000" w:fill="FFFFFF"/>
            <w:noWrap/>
            <w:vAlign w:val="center"/>
            <w:hideMark/>
          </w:tcPr>
          <w:p w:rsidR="0057273F" w:rsidRPr="008A5558" w:rsidRDefault="0057273F" w:rsidP="0057273F">
            <w:pPr>
              <w:jc w:val="center"/>
              <w:rPr>
                <w:sz w:val="22"/>
                <w:szCs w:val="22"/>
              </w:rPr>
            </w:pPr>
            <w:r w:rsidRPr="008A5558">
              <w:rPr>
                <w:sz w:val="22"/>
                <w:szCs w:val="22"/>
              </w:rPr>
              <w:t>3</w:t>
            </w:r>
          </w:p>
        </w:tc>
        <w:tc>
          <w:tcPr>
            <w:tcW w:w="832"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rFonts w:ascii="Sylfaen" w:hAnsi="Sylfaen"/>
                <w:sz w:val="22"/>
                <w:szCs w:val="22"/>
                <w:lang w:val="ka-GE"/>
              </w:rPr>
            </w:pPr>
            <w:r w:rsidRPr="008A5558">
              <w:rPr>
                <w:rFonts w:ascii="Sylfaen" w:hAnsi="Sylfaen"/>
                <w:sz w:val="22"/>
                <w:szCs w:val="22"/>
                <w:lang w:val="ka-GE"/>
              </w:rPr>
              <w:t>57</w:t>
            </w:r>
          </w:p>
        </w:tc>
        <w:tc>
          <w:tcPr>
            <w:tcW w:w="720"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sz w:val="22"/>
                <w:szCs w:val="22"/>
              </w:rPr>
            </w:pPr>
            <w:r w:rsidRPr="008A5558">
              <w:rPr>
                <w:sz w:val="22"/>
                <w:szCs w:val="22"/>
              </w:rPr>
              <w:t> </w:t>
            </w:r>
          </w:p>
        </w:tc>
        <w:tc>
          <w:tcPr>
            <w:tcW w:w="720" w:type="dxa"/>
            <w:gridSpan w:val="2"/>
            <w:tcBorders>
              <w:top w:val="nil"/>
              <w:left w:val="nil"/>
              <w:bottom w:val="single" w:sz="4" w:space="0" w:color="auto"/>
              <w:right w:val="single" w:sz="4" w:space="0" w:color="auto"/>
            </w:tcBorders>
            <w:shd w:val="clear" w:color="000000" w:fill="FFFFFF"/>
            <w:noWrap/>
            <w:vAlign w:val="center"/>
            <w:hideMark/>
          </w:tcPr>
          <w:p w:rsidR="0057273F" w:rsidRPr="008A5558" w:rsidRDefault="0057273F" w:rsidP="0057273F">
            <w:pPr>
              <w:jc w:val="center"/>
              <w:rPr>
                <w:rFonts w:ascii="Sylfaen" w:hAnsi="Sylfaen"/>
                <w:color w:val="000000"/>
                <w:sz w:val="22"/>
                <w:szCs w:val="22"/>
                <w:lang w:val="ka-GE"/>
              </w:rPr>
            </w:pPr>
            <w:r w:rsidRPr="008A5558">
              <w:rPr>
                <w:rFonts w:ascii="Sylfaen" w:hAnsi="Sylfaen"/>
                <w:color w:val="000000"/>
                <w:sz w:val="22"/>
                <w:szCs w:val="22"/>
                <w:lang w:val="ka-GE"/>
              </w:rPr>
              <w:t>3</w:t>
            </w:r>
          </w:p>
        </w:tc>
        <w:tc>
          <w:tcPr>
            <w:tcW w:w="720"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b/>
                <w:color w:val="000000"/>
                <w:sz w:val="22"/>
                <w:szCs w:val="22"/>
              </w:rPr>
            </w:pPr>
            <w:r w:rsidRPr="008A5558">
              <w:rPr>
                <w:b/>
                <w:color w:val="000000"/>
                <w:sz w:val="22"/>
                <w:szCs w:val="22"/>
              </w:rPr>
              <w:t> </w:t>
            </w:r>
          </w:p>
        </w:tc>
        <w:tc>
          <w:tcPr>
            <w:tcW w:w="724"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b/>
                <w:color w:val="000000"/>
                <w:sz w:val="22"/>
                <w:szCs w:val="22"/>
              </w:rPr>
            </w:pPr>
            <w:r w:rsidRPr="008A5558">
              <w:rPr>
                <w:b/>
                <w:color w:val="000000"/>
                <w:sz w:val="22"/>
                <w:szCs w:val="22"/>
              </w:rPr>
              <w:t> </w:t>
            </w:r>
          </w:p>
        </w:tc>
        <w:tc>
          <w:tcPr>
            <w:tcW w:w="720" w:type="dxa"/>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b/>
                <w:color w:val="000000"/>
                <w:sz w:val="22"/>
                <w:szCs w:val="22"/>
              </w:rPr>
            </w:pPr>
            <w:r w:rsidRPr="008A5558">
              <w:rPr>
                <w:b/>
                <w:color w:val="000000"/>
                <w:sz w:val="22"/>
                <w:szCs w:val="22"/>
              </w:rPr>
              <w:t> </w:t>
            </w:r>
          </w:p>
        </w:tc>
        <w:tc>
          <w:tcPr>
            <w:tcW w:w="737" w:type="dxa"/>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color w:val="000000"/>
                <w:sz w:val="22"/>
                <w:szCs w:val="22"/>
              </w:rPr>
            </w:pPr>
            <w:r w:rsidRPr="008A5558">
              <w:rPr>
                <w:color w:val="000000"/>
                <w:sz w:val="22"/>
                <w:szCs w:val="22"/>
              </w:rPr>
              <w:t> </w:t>
            </w:r>
          </w:p>
        </w:tc>
      </w:tr>
      <w:tr w:rsidR="00F01A22" w:rsidRPr="008A5558" w:rsidTr="001E65B9">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F01A22" w:rsidRPr="008A5558" w:rsidRDefault="00F01A22" w:rsidP="00F01A22">
            <w:pPr>
              <w:jc w:val="center"/>
              <w:rPr>
                <w:color w:val="000000"/>
                <w:sz w:val="22"/>
                <w:szCs w:val="22"/>
              </w:rPr>
            </w:pPr>
          </w:p>
        </w:tc>
        <w:tc>
          <w:tcPr>
            <w:tcW w:w="4196" w:type="dxa"/>
            <w:gridSpan w:val="2"/>
            <w:tcBorders>
              <w:top w:val="nil"/>
              <w:left w:val="nil"/>
              <w:bottom w:val="single" w:sz="4" w:space="0" w:color="auto"/>
              <w:right w:val="single" w:sz="4" w:space="0" w:color="auto"/>
            </w:tcBorders>
            <w:shd w:val="clear" w:color="000000" w:fill="FFFFFF"/>
            <w:noWrap/>
            <w:vAlign w:val="center"/>
            <w:hideMark/>
          </w:tcPr>
          <w:p w:rsidR="00F01A22" w:rsidRPr="008A5558" w:rsidRDefault="00F01A22" w:rsidP="00F01A22">
            <w:pPr>
              <w:rPr>
                <w:color w:val="000000"/>
                <w:sz w:val="22"/>
                <w:szCs w:val="22"/>
              </w:rPr>
            </w:pPr>
            <w:r w:rsidRPr="008A5558">
              <w:rPr>
                <w:color w:val="000000"/>
                <w:sz w:val="22"/>
                <w:szCs w:val="22"/>
              </w:rPr>
              <w:t> </w:t>
            </w:r>
          </w:p>
        </w:tc>
        <w:tc>
          <w:tcPr>
            <w:tcW w:w="752" w:type="dxa"/>
            <w:tcBorders>
              <w:top w:val="nil"/>
              <w:left w:val="nil"/>
              <w:bottom w:val="single" w:sz="4" w:space="0" w:color="auto"/>
              <w:right w:val="single" w:sz="4" w:space="0" w:color="auto"/>
            </w:tcBorders>
            <w:shd w:val="clear" w:color="000000" w:fill="FFFFFF"/>
            <w:noWrap/>
            <w:vAlign w:val="center"/>
            <w:hideMark/>
          </w:tcPr>
          <w:p w:rsidR="00F01A22" w:rsidRPr="008A5558" w:rsidRDefault="00F01A22" w:rsidP="00F01A22">
            <w:pPr>
              <w:jc w:val="center"/>
              <w:rPr>
                <w:b/>
                <w:color w:val="000000"/>
                <w:sz w:val="22"/>
                <w:szCs w:val="22"/>
              </w:rPr>
            </w:pPr>
            <w:r w:rsidRPr="008A5558">
              <w:rPr>
                <w:b/>
                <w:color w:val="000000"/>
                <w:sz w:val="22"/>
                <w:szCs w:val="22"/>
              </w:rPr>
              <w:t>21</w:t>
            </w:r>
          </w:p>
        </w:tc>
        <w:tc>
          <w:tcPr>
            <w:tcW w:w="911" w:type="dxa"/>
            <w:gridSpan w:val="2"/>
            <w:tcBorders>
              <w:top w:val="nil"/>
              <w:left w:val="nil"/>
              <w:bottom w:val="single" w:sz="4" w:space="0" w:color="auto"/>
              <w:right w:val="single" w:sz="4" w:space="0" w:color="auto"/>
            </w:tcBorders>
            <w:shd w:val="clear" w:color="000000" w:fill="FFFFFF"/>
            <w:noWrap/>
            <w:vAlign w:val="center"/>
            <w:hideMark/>
          </w:tcPr>
          <w:p w:rsidR="00F01A22" w:rsidRPr="008A5558" w:rsidRDefault="00F01A22" w:rsidP="00F01A22">
            <w:pPr>
              <w:ind w:firstLine="16"/>
              <w:jc w:val="center"/>
              <w:rPr>
                <w:b/>
                <w:color w:val="000000"/>
                <w:sz w:val="22"/>
                <w:szCs w:val="22"/>
              </w:rPr>
            </w:pPr>
            <w:r w:rsidRPr="008A5558">
              <w:rPr>
                <w:b/>
                <w:color w:val="000000"/>
                <w:sz w:val="22"/>
                <w:szCs w:val="22"/>
              </w:rPr>
              <w:t> </w:t>
            </w:r>
          </w:p>
        </w:tc>
        <w:tc>
          <w:tcPr>
            <w:tcW w:w="1071" w:type="dxa"/>
            <w:tcBorders>
              <w:top w:val="nil"/>
              <w:left w:val="nil"/>
              <w:bottom w:val="single" w:sz="4" w:space="0" w:color="auto"/>
              <w:right w:val="single" w:sz="4" w:space="0" w:color="auto"/>
            </w:tcBorders>
            <w:shd w:val="clear" w:color="000000" w:fill="FFFFFF"/>
            <w:noWrap/>
            <w:vAlign w:val="center"/>
            <w:hideMark/>
          </w:tcPr>
          <w:p w:rsidR="00F01A22" w:rsidRPr="008A5558" w:rsidRDefault="00F01A22" w:rsidP="00F01A22">
            <w:pPr>
              <w:jc w:val="center"/>
              <w:rPr>
                <w:b/>
                <w:color w:val="000000"/>
                <w:sz w:val="22"/>
                <w:szCs w:val="22"/>
              </w:rPr>
            </w:pPr>
            <w:r w:rsidRPr="008A5558">
              <w:rPr>
                <w:b/>
                <w:color w:val="000000"/>
                <w:sz w:val="22"/>
                <w:szCs w:val="22"/>
              </w:rPr>
              <w:t>30</w:t>
            </w:r>
          </w:p>
        </w:tc>
        <w:tc>
          <w:tcPr>
            <w:tcW w:w="900" w:type="dxa"/>
            <w:tcBorders>
              <w:top w:val="nil"/>
              <w:left w:val="nil"/>
              <w:bottom w:val="single" w:sz="4" w:space="0" w:color="auto"/>
              <w:right w:val="single" w:sz="4" w:space="0" w:color="auto"/>
            </w:tcBorders>
            <w:shd w:val="clear" w:color="000000" w:fill="FFFFFF"/>
            <w:noWrap/>
            <w:vAlign w:val="center"/>
            <w:hideMark/>
          </w:tcPr>
          <w:p w:rsidR="00F01A22" w:rsidRPr="008A5558" w:rsidRDefault="00F01A22" w:rsidP="00F01A22">
            <w:pPr>
              <w:ind w:firstLine="270"/>
              <w:jc w:val="center"/>
              <w:rPr>
                <w:b/>
                <w:bCs/>
                <w:color w:val="000000"/>
                <w:sz w:val="22"/>
                <w:szCs w:val="22"/>
              </w:rPr>
            </w:pPr>
            <w:r w:rsidRPr="008A5558">
              <w:rPr>
                <w:b/>
                <w:bCs/>
                <w:color w:val="000000"/>
                <w:sz w:val="22"/>
                <w:szCs w:val="22"/>
              </w:rPr>
              <w:t>750</w:t>
            </w:r>
          </w:p>
        </w:tc>
        <w:tc>
          <w:tcPr>
            <w:tcW w:w="1074" w:type="dxa"/>
            <w:gridSpan w:val="2"/>
            <w:tcBorders>
              <w:top w:val="nil"/>
              <w:left w:val="nil"/>
              <w:bottom w:val="single" w:sz="4" w:space="0" w:color="auto"/>
              <w:right w:val="single" w:sz="4" w:space="0" w:color="auto"/>
            </w:tcBorders>
            <w:shd w:val="clear" w:color="000000" w:fill="FFFFFF"/>
            <w:noWrap/>
            <w:vAlign w:val="center"/>
            <w:hideMark/>
          </w:tcPr>
          <w:p w:rsidR="00F01A22" w:rsidRPr="008A5558" w:rsidRDefault="00F01A22" w:rsidP="00F01A22">
            <w:pPr>
              <w:ind w:firstLine="270"/>
              <w:rPr>
                <w:b/>
                <w:bCs/>
                <w:color w:val="000000"/>
                <w:sz w:val="22"/>
                <w:szCs w:val="22"/>
              </w:rPr>
            </w:pPr>
            <w:r w:rsidRPr="008A5558">
              <w:rPr>
                <w:b/>
                <w:bCs/>
                <w:color w:val="000000"/>
                <w:sz w:val="22"/>
                <w:szCs w:val="22"/>
              </w:rPr>
              <w:t>280</w:t>
            </w:r>
          </w:p>
        </w:tc>
        <w:tc>
          <w:tcPr>
            <w:tcW w:w="832" w:type="dxa"/>
            <w:gridSpan w:val="2"/>
            <w:tcBorders>
              <w:top w:val="nil"/>
              <w:left w:val="nil"/>
              <w:bottom w:val="single" w:sz="4" w:space="0" w:color="auto"/>
              <w:right w:val="single" w:sz="4" w:space="0" w:color="auto"/>
            </w:tcBorders>
            <w:shd w:val="clear" w:color="000000" w:fill="FFFFFF"/>
            <w:noWrap/>
            <w:vAlign w:val="center"/>
            <w:hideMark/>
          </w:tcPr>
          <w:p w:rsidR="00F01A22" w:rsidRPr="008A5558" w:rsidRDefault="00F01A22" w:rsidP="00F01A22">
            <w:pPr>
              <w:jc w:val="center"/>
              <w:rPr>
                <w:b/>
                <w:bCs/>
                <w:color w:val="000000"/>
                <w:sz w:val="22"/>
                <w:szCs w:val="22"/>
              </w:rPr>
            </w:pPr>
            <w:r w:rsidRPr="008A5558">
              <w:rPr>
                <w:b/>
                <w:bCs/>
                <w:color w:val="000000"/>
                <w:sz w:val="22"/>
                <w:szCs w:val="22"/>
              </w:rPr>
              <w:t>21</w:t>
            </w:r>
          </w:p>
        </w:tc>
        <w:tc>
          <w:tcPr>
            <w:tcW w:w="832" w:type="dxa"/>
            <w:gridSpan w:val="2"/>
            <w:tcBorders>
              <w:top w:val="nil"/>
              <w:left w:val="nil"/>
              <w:bottom w:val="single" w:sz="4" w:space="0" w:color="auto"/>
              <w:right w:val="single" w:sz="4" w:space="0" w:color="auto"/>
            </w:tcBorders>
            <w:shd w:val="clear" w:color="000000" w:fill="FFFFFF"/>
            <w:vAlign w:val="center"/>
            <w:hideMark/>
          </w:tcPr>
          <w:p w:rsidR="00F01A22" w:rsidRPr="008A5558" w:rsidRDefault="00F01A22" w:rsidP="00F01A22">
            <w:pPr>
              <w:jc w:val="center"/>
              <w:rPr>
                <w:rFonts w:ascii="Sylfaen" w:hAnsi="Sylfaen"/>
                <w:b/>
                <w:bCs/>
                <w:color w:val="000000"/>
                <w:sz w:val="22"/>
                <w:szCs w:val="22"/>
                <w:lang w:val="ka-GE"/>
              </w:rPr>
            </w:pPr>
            <w:r w:rsidRPr="008A5558">
              <w:rPr>
                <w:b/>
                <w:bCs/>
                <w:color w:val="000000"/>
                <w:sz w:val="22"/>
                <w:szCs w:val="22"/>
              </w:rPr>
              <w:t>469</w:t>
            </w:r>
          </w:p>
        </w:tc>
        <w:tc>
          <w:tcPr>
            <w:tcW w:w="720" w:type="dxa"/>
            <w:gridSpan w:val="2"/>
            <w:tcBorders>
              <w:top w:val="nil"/>
              <w:left w:val="nil"/>
              <w:bottom w:val="single" w:sz="4" w:space="0" w:color="auto"/>
              <w:right w:val="single" w:sz="4" w:space="0" w:color="auto"/>
            </w:tcBorders>
            <w:shd w:val="clear" w:color="000000" w:fill="FFFFFF"/>
            <w:vAlign w:val="center"/>
            <w:hideMark/>
          </w:tcPr>
          <w:p w:rsidR="00F01A22" w:rsidRPr="008A5558" w:rsidRDefault="00F01A22" w:rsidP="00F01A22">
            <w:pPr>
              <w:jc w:val="center"/>
              <w:rPr>
                <w:b/>
                <w:bCs/>
                <w:color w:val="000000"/>
                <w:sz w:val="22"/>
                <w:szCs w:val="22"/>
              </w:rPr>
            </w:pPr>
            <w:r w:rsidRPr="008A5558">
              <w:rPr>
                <w:b/>
                <w:bCs/>
                <w:color w:val="000000"/>
                <w:sz w:val="22"/>
                <w:szCs w:val="22"/>
              </w:rPr>
              <w:t> </w:t>
            </w:r>
          </w:p>
        </w:tc>
        <w:tc>
          <w:tcPr>
            <w:tcW w:w="720" w:type="dxa"/>
            <w:gridSpan w:val="2"/>
            <w:tcBorders>
              <w:top w:val="nil"/>
              <w:left w:val="nil"/>
              <w:bottom w:val="single" w:sz="4" w:space="0" w:color="auto"/>
              <w:right w:val="single" w:sz="4" w:space="0" w:color="auto"/>
            </w:tcBorders>
            <w:shd w:val="clear" w:color="000000" w:fill="FFFFFF"/>
            <w:vAlign w:val="center"/>
            <w:hideMark/>
          </w:tcPr>
          <w:p w:rsidR="00F01A22" w:rsidRPr="008A5558" w:rsidRDefault="00F01A22" w:rsidP="00F01A22">
            <w:pPr>
              <w:jc w:val="center"/>
              <w:rPr>
                <w:b/>
                <w:bCs/>
                <w:color w:val="000000"/>
                <w:sz w:val="22"/>
                <w:szCs w:val="22"/>
              </w:rPr>
            </w:pPr>
            <w:r w:rsidRPr="008A5558">
              <w:rPr>
                <w:b/>
                <w:bCs/>
                <w:color w:val="000000"/>
                <w:sz w:val="22"/>
                <w:szCs w:val="22"/>
              </w:rPr>
              <w:t>30</w:t>
            </w:r>
          </w:p>
        </w:tc>
        <w:tc>
          <w:tcPr>
            <w:tcW w:w="720" w:type="dxa"/>
            <w:gridSpan w:val="2"/>
            <w:tcBorders>
              <w:top w:val="nil"/>
              <w:left w:val="nil"/>
              <w:bottom w:val="single" w:sz="4" w:space="0" w:color="auto"/>
              <w:right w:val="single" w:sz="4" w:space="0" w:color="auto"/>
            </w:tcBorders>
            <w:shd w:val="clear" w:color="000000" w:fill="FFFFFF"/>
            <w:vAlign w:val="center"/>
            <w:hideMark/>
          </w:tcPr>
          <w:p w:rsidR="00F01A22" w:rsidRPr="008A5558" w:rsidRDefault="00F01A22" w:rsidP="00F01A22">
            <w:pPr>
              <w:jc w:val="center"/>
              <w:rPr>
                <w:color w:val="000000"/>
                <w:sz w:val="22"/>
                <w:szCs w:val="22"/>
              </w:rPr>
            </w:pPr>
            <w:r w:rsidRPr="008A5558">
              <w:rPr>
                <w:color w:val="000000"/>
                <w:sz w:val="22"/>
                <w:szCs w:val="22"/>
              </w:rPr>
              <w:t> </w:t>
            </w:r>
          </w:p>
        </w:tc>
        <w:tc>
          <w:tcPr>
            <w:tcW w:w="724" w:type="dxa"/>
            <w:gridSpan w:val="2"/>
            <w:tcBorders>
              <w:top w:val="nil"/>
              <w:left w:val="nil"/>
              <w:bottom w:val="single" w:sz="4" w:space="0" w:color="auto"/>
              <w:right w:val="single" w:sz="4" w:space="0" w:color="auto"/>
            </w:tcBorders>
            <w:shd w:val="clear" w:color="000000" w:fill="FFFFFF"/>
            <w:vAlign w:val="center"/>
            <w:hideMark/>
          </w:tcPr>
          <w:p w:rsidR="00F01A22" w:rsidRPr="008A5558" w:rsidRDefault="00F01A22" w:rsidP="00F01A22">
            <w:pPr>
              <w:jc w:val="center"/>
              <w:rPr>
                <w:color w:val="000000"/>
                <w:sz w:val="22"/>
                <w:szCs w:val="22"/>
              </w:rPr>
            </w:pPr>
            <w:r w:rsidRPr="008A5558">
              <w:rPr>
                <w:color w:val="000000"/>
                <w:sz w:val="22"/>
                <w:szCs w:val="22"/>
              </w:rPr>
              <w:t> </w:t>
            </w:r>
          </w:p>
        </w:tc>
        <w:tc>
          <w:tcPr>
            <w:tcW w:w="720" w:type="dxa"/>
            <w:tcBorders>
              <w:top w:val="nil"/>
              <w:left w:val="nil"/>
              <w:bottom w:val="single" w:sz="4" w:space="0" w:color="auto"/>
              <w:right w:val="single" w:sz="4" w:space="0" w:color="auto"/>
            </w:tcBorders>
            <w:shd w:val="clear" w:color="000000" w:fill="FFFFFF"/>
            <w:vAlign w:val="center"/>
            <w:hideMark/>
          </w:tcPr>
          <w:p w:rsidR="00F01A22" w:rsidRPr="008A5558" w:rsidRDefault="00F01A22" w:rsidP="00F01A22">
            <w:pPr>
              <w:jc w:val="center"/>
              <w:rPr>
                <w:color w:val="000000"/>
                <w:sz w:val="22"/>
                <w:szCs w:val="22"/>
              </w:rPr>
            </w:pPr>
            <w:r w:rsidRPr="008A5558">
              <w:rPr>
                <w:color w:val="000000"/>
                <w:sz w:val="22"/>
                <w:szCs w:val="22"/>
              </w:rPr>
              <w:t> </w:t>
            </w:r>
          </w:p>
        </w:tc>
        <w:tc>
          <w:tcPr>
            <w:tcW w:w="737" w:type="dxa"/>
            <w:tcBorders>
              <w:top w:val="nil"/>
              <w:left w:val="nil"/>
              <w:bottom w:val="single" w:sz="4" w:space="0" w:color="auto"/>
              <w:right w:val="single" w:sz="4" w:space="0" w:color="auto"/>
            </w:tcBorders>
            <w:shd w:val="clear" w:color="000000" w:fill="FFFFFF"/>
            <w:vAlign w:val="center"/>
            <w:hideMark/>
          </w:tcPr>
          <w:p w:rsidR="00F01A22" w:rsidRPr="008A5558" w:rsidRDefault="00F01A22" w:rsidP="00F01A22">
            <w:pPr>
              <w:jc w:val="center"/>
              <w:rPr>
                <w:color w:val="000000"/>
                <w:sz w:val="22"/>
                <w:szCs w:val="22"/>
              </w:rPr>
            </w:pPr>
            <w:r w:rsidRPr="008A5558">
              <w:rPr>
                <w:color w:val="000000"/>
                <w:sz w:val="22"/>
                <w:szCs w:val="22"/>
              </w:rPr>
              <w:t> </w:t>
            </w:r>
          </w:p>
        </w:tc>
      </w:tr>
      <w:tr w:rsidR="00F01A22" w:rsidRPr="008A5558" w:rsidTr="00D9174F">
        <w:trPr>
          <w:trHeight w:val="300"/>
        </w:trPr>
        <w:tc>
          <w:tcPr>
            <w:tcW w:w="15629" w:type="dxa"/>
            <w:gridSpan w:val="24"/>
            <w:tcBorders>
              <w:top w:val="single" w:sz="4" w:space="0" w:color="auto"/>
              <w:left w:val="single" w:sz="4" w:space="0" w:color="auto"/>
              <w:bottom w:val="single" w:sz="4" w:space="0" w:color="auto"/>
              <w:right w:val="single" w:sz="4" w:space="0" w:color="auto"/>
            </w:tcBorders>
            <w:shd w:val="clear" w:color="000000" w:fill="FFFFFF"/>
            <w:vAlign w:val="center"/>
            <w:hideMark/>
          </w:tcPr>
          <w:p w:rsidR="00F01A22" w:rsidRPr="008A5558" w:rsidRDefault="00F01A22" w:rsidP="00F01A22">
            <w:pPr>
              <w:jc w:val="center"/>
              <w:rPr>
                <w:color w:val="000000"/>
                <w:sz w:val="22"/>
                <w:szCs w:val="22"/>
              </w:rPr>
            </w:pPr>
          </w:p>
        </w:tc>
      </w:tr>
      <w:tr w:rsidR="0057273F" w:rsidRPr="008A5558" w:rsidTr="001E65B9">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57273F" w:rsidRPr="008A5558" w:rsidRDefault="0057273F" w:rsidP="0057273F">
            <w:pPr>
              <w:jc w:val="center"/>
              <w:rPr>
                <w:sz w:val="22"/>
                <w:szCs w:val="22"/>
              </w:rPr>
            </w:pPr>
          </w:p>
        </w:tc>
        <w:tc>
          <w:tcPr>
            <w:tcW w:w="4190" w:type="dxa"/>
            <w:tcBorders>
              <w:top w:val="nil"/>
              <w:left w:val="nil"/>
              <w:bottom w:val="single" w:sz="4" w:space="0" w:color="auto"/>
              <w:right w:val="single" w:sz="4" w:space="0" w:color="auto"/>
            </w:tcBorders>
            <w:shd w:val="clear" w:color="000000" w:fill="FFFFFF"/>
            <w:noWrap/>
            <w:hideMark/>
          </w:tcPr>
          <w:p w:rsidR="0057273F" w:rsidRPr="00DE72C5" w:rsidRDefault="0057273F" w:rsidP="0057273F">
            <w:r w:rsidRPr="00DE72C5">
              <w:t>elective Course -1</w:t>
            </w:r>
          </w:p>
        </w:tc>
        <w:tc>
          <w:tcPr>
            <w:tcW w:w="758"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color w:val="000000"/>
                <w:sz w:val="22"/>
                <w:szCs w:val="22"/>
              </w:rPr>
            </w:pPr>
            <w:r w:rsidRPr="008A5558">
              <w:rPr>
                <w:color w:val="000000"/>
                <w:sz w:val="22"/>
                <w:szCs w:val="22"/>
              </w:rPr>
              <w:t> </w:t>
            </w:r>
          </w:p>
        </w:tc>
        <w:tc>
          <w:tcPr>
            <w:tcW w:w="911"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ind w:firstLine="16"/>
              <w:jc w:val="center"/>
              <w:rPr>
                <w:color w:val="000000"/>
                <w:sz w:val="22"/>
                <w:szCs w:val="22"/>
              </w:rPr>
            </w:pPr>
            <w:r w:rsidRPr="008A5558">
              <w:rPr>
                <w:color w:val="000000"/>
                <w:sz w:val="22"/>
                <w:szCs w:val="22"/>
              </w:rPr>
              <w:t> </w:t>
            </w:r>
          </w:p>
        </w:tc>
        <w:tc>
          <w:tcPr>
            <w:tcW w:w="1071" w:type="dxa"/>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color w:val="000000"/>
                <w:sz w:val="22"/>
                <w:szCs w:val="22"/>
              </w:rPr>
            </w:pPr>
            <w:r w:rsidRPr="008A5558">
              <w:rPr>
                <w:color w:val="000000"/>
                <w:sz w:val="22"/>
                <w:szCs w:val="22"/>
              </w:rPr>
              <w:t> </w:t>
            </w:r>
          </w:p>
        </w:tc>
        <w:tc>
          <w:tcPr>
            <w:tcW w:w="900" w:type="dxa"/>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ind w:firstLine="270"/>
              <w:jc w:val="center"/>
              <w:rPr>
                <w:color w:val="000000"/>
                <w:sz w:val="22"/>
                <w:szCs w:val="22"/>
              </w:rPr>
            </w:pPr>
            <w:r w:rsidRPr="008A5558">
              <w:rPr>
                <w:color w:val="000000"/>
                <w:sz w:val="22"/>
                <w:szCs w:val="22"/>
              </w:rPr>
              <w:t> </w:t>
            </w:r>
          </w:p>
        </w:tc>
        <w:tc>
          <w:tcPr>
            <w:tcW w:w="1074"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ind w:firstLine="270"/>
              <w:jc w:val="center"/>
              <w:rPr>
                <w:color w:val="000000"/>
                <w:sz w:val="22"/>
                <w:szCs w:val="22"/>
              </w:rPr>
            </w:pPr>
            <w:r w:rsidRPr="008A5558">
              <w:rPr>
                <w:color w:val="000000"/>
                <w:sz w:val="22"/>
                <w:szCs w:val="22"/>
              </w:rPr>
              <w:t> </w:t>
            </w:r>
          </w:p>
        </w:tc>
        <w:tc>
          <w:tcPr>
            <w:tcW w:w="832"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color w:val="000000"/>
                <w:sz w:val="22"/>
                <w:szCs w:val="22"/>
              </w:rPr>
            </w:pPr>
            <w:r w:rsidRPr="008A5558">
              <w:rPr>
                <w:color w:val="000000"/>
                <w:sz w:val="22"/>
                <w:szCs w:val="22"/>
              </w:rPr>
              <w:t> </w:t>
            </w:r>
          </w:p>
        </w:tc>
        <w:tc>
          <w:tcPr>
            <w:tcW w:w="832"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color w:val="000000"/>
                <w:sz w:val="22"/>
                <w:szCs w:val="22"/>
              </w:rPr>
            </w:pPr>
            <w:r w:rsidRPr="008A5558">
              <w:rPr>
                <w:color w:val="000000"/>
                <w:sz w:val="22"/>
                <w:szCs w:val="22"/>
              </w:rPr>
              <w:t> </w:t>
            </w:r>
          </w:p>
        </w:tc>
        <w:tc>
          <w:tcPr>
            <w:tcW w:w="720"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color w:val="000000"/>
                <w:sz w:val="22"/>
                <w:szCs w:val="22"/>
              </w:rPr>
            </w:pPr>
            <w:r w:rsidRPr="008A5558">
              <w:rPr>
                <w:color w:val="000000"/>
                <w:sz w:val="22"/>
                <w:szCs w:val="22"/>
              </w:rPr>
              <w:t> </w:t>
            </w:r>
          </w:p>
        </w:tc>
        <w:tc>
          <w:tcPr>
            <w:tcW w:w="720"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color w:val="000000"/>
                <w:sz w:val="22"/>
                <w:szCs w:val="22"/>
              </w:rPr>
            </w:pPr>
            <w:r w:rsidRPr="008A5558">
              <w:rPr>
                <w:color w:val="000000"/>
                <w:sz w:val="22"/>
                <w:szCs w:val="22"/>
              </w:rPr>
              <w:t> </w:t>
            </w:r>
          </w:p>
        </w:tc>
        <w:tc>
          <w:tcPr>
            <w:tcW w:w="720"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color w:val="000000"/>
                <w:sz w:val="22"/>
                <w:szCs w:val="22"/>
              </w:rPr>
            </w:pPr>
            <w:r w:rsidRPr="008A5558">
              <w:rPr>
                <w:color w:val="000000"/>
                <w:sz w:val="22"/>
                <w:szCs w:val="22"/>
              </w:rPr>
              <w:t> </w:t>
            </w:r>
          </w:p>
        </w:tc>
        <w:tc>
          <w:tcPr>
            <w:tcW w:w="724"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color w:val="000000"/>
                <w:sz w:val="22"/>
                <w:szCs w:val="22"/>
              </w:rPr>
            </w:pPr>
            <w:r w:rsidRPr="008A5558">
              <w:rPr>
                <w:color w:val="000000"/>
                <w:sz w:val="22"/>
                <w:szCs w:val="22"/>
              </w:rPr>
              <w:t> </w:t>
            </w:r>
          </w:p>
        </w:tc>
        <w:tc>
          <w:tcPr>
            <w:tcW w:w="720" w:type="dxa"/>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color w:val="000000"/>
                <w:sz w:val="22"/>
                <w:szCs w:val="22"/>
              </w:rPr>
            </w:pPr>
            <w:r w:rsidRPr="008A5558">
              <w:rPr>
                <w:color w:val="000000"/>
                <w:sz w:val="22"/>
                <w:szCs w:val="22"/>
              </w:rPr>
              <w:t> </w:t>
            </w:r>
          </w:p>
        </w:tc>
        <w:tc>
          <w:tcPr>
            <w:tcW w:w="737" w:type="dxa"/>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color w:val="000000"/>
                <w:sz w:val="22"/>
                <w:szCs w:val="22"/>
              </w:rPr>
            </w:pPr>
            <w:r w:rsidRPr="008A5558">
              <w:rPr>
                <w:color w:val="000000"/>
                <w:sz w:val="22"/>
                <w:szCs w:val="22"/>
              </w:rPr>
              <w:t> </w:t>
            </w:r>
          </w:p>
        </w:tc>
      </w:tr>
      <w:tr w:rsidR="0057273F" w:rsidRPr="008A5558" w:rsidTr="001E65B9">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57273F" w:rsidRPr="008A5558" w:rsidRDefault="0057273F" w:rsidP="0057273F">
            <w:pPr>
              <w:jc w:val="center"/>
              <w:rPr>
                <w:sz w:val="22"/>
                <w:szCs w:val="22"/>
              </w:rPr>
            </w:pPr>
            <w:r w:rsidRPr="008A5558">
              <w:rPr>
                <w:sz w:val="22"/>
                <w:szCs w:val="22"/>
              </w:rPr>
              <w:t>1.1.</w:t>
            </w:r>
          </w:p>
        </w:tc>
        <w:tc>
          <w:tcPr>
            <w:tcW w:w="4190" w:type="dxa"/>
            <w:tcBorders>
              <w:top w:val="nil"/>
              <w:left w:val="nil"/>
              <w:bottom w:val="nil"/>
              <w:right w:val="nil"/>
            </w:tcBorders>
            <w:shd w:val="clear" w:color="000000" w:fill="FFFFFF"/>
            <w:noWrap/>
            <w:hideMark/>
          </w:tcPr>
          <w:p w:rsidR="0057273F" w:rsidRPr="00DE72C5" w:rsidRDefault="0057273F" w:rsidP="0057273F">
            <w:r w:rsidRPr="00DE72C5">
              <w:t>Clinical Medicine</w:t>
            </w:r>
          </w:p>
        </w:tc>
        <w:tc>
          <w:tcPr>
            <w:tcW w:w="758" w:type="dxa"/>
            <w:gridSpan w:val="2"/>
            <w:tcBorders>
              <w:top w:val="nil"/>
              <w:left w:val="single" w:sz="4" w:space="0" w:color="auto"/>
              <w:bottom w:val="single" w:sz="4" w:space="0" w:color="auto"/>
              <w:right w:val="single" w:sz="4" w:space="0" w:color="auto"/>
            </w:tcBorders>
            <w:shd w:val="clear" w:color="000000" w:fill="FFFFFF"/>
            <w:vAlign w:val="center"/>
            <w:hideMark/>
          </w:tcPr>
          <w:p w:rsidR="0057273F" w:rsidRPr="008A5558" w:rsidRDefault="0057273F" w:rsidP="0057273F">
            <w:pPr>
              <w:jc w:val="center"/>
              <w:rPr>
                <w:color w:val="000000"/>
                <w:sz w:val="22"/>
                <w:szCs w:val="22"/>
              </w:rPr>
            </w:pPr>
            <w:r w:rsidRPr="008A5558">
              <w:rPr>
                <w:color w:val="000000"/>
                <w:sz w:val="22"/>
                <w:szCs w:val="22"/>
              </w:rPr>
              <w:t> </w:t>
            </w:r>
          </w:p>
        </w:tc>
        <w:tc>
          <w:tcPr>
            <w:tcW w:w="911"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ind w:firstLine="16"/>
              <w:jc w:val="center"/>
              <w:rPr>
                <w:color w:val="000000"/>
                <w:sz w:val="22"/>
                <w:szCs w:val="22"/>
              </w:rPr>
            </w:pPr>
            <w:r w:rsidRPr="008A5558">
              <w:rPr>
                <w:color w:val="000000"/>
                <w:sz w:val="22"/>
                <w:szCs w:val="22"/>
              </w:rPr>
              <w:t> </w:t>
            </w:r>
          </w:p>
        </w:tc>
        <w:tc>
          <w:tcPr>
            <w:tcW w:w="1071" w:type="dxa"/>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color w:val="000000"/>
                <w:sz w:val="22"/>
                <w:szCs w:val="22"/>
              </w:rPr>
            </w:pPr>
            <w:r w:rsidRPr="008A5558">
              <w:rPr>
                <w:color w:val="000000"/>
                <w:sz w:val="22"/>
                <w:szCs w:val="22"/>
              </w:rPr>
              <w:t> </w:t>
            </w:r>
          </w:p>
        </w:tc>
        <w:tc>
          <w:tcPr>
            <w:tcW w:w="900" w:type="dxa"/>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ind w:firstLine="270"/>
              <w:jc w:val="center"/>
              <w:rPr>
                <w:color w:val="000000"/>
                <w:sz w:val="22"/>
                <w:szCs w:val="22"/>
              </w:rPr>
            </w:pPr>
            <w:r w:rsidRPr="008A5558">
              <w:rPr>
                <w:color w:val="000000"/>
                <w:sz w:val="22"/>
                <w:szCs w:val="22"/>
              </w:rPr>
              <w:t> </w:t>
            </w:r>
          </w:p>
        </w:tc>
        <w:tc>
          <w:tcPr>
            <w:tcW w:w="1074"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ind w:firstLine="270"/>
              <w:jc w:val="center"/>
              <w:rPr>
                <w:color w:val="000000"/>
                <w:sz w:val="22"/>
                <w:szCs w:val="22"/>
              </w:rPr>
            </w:pPr>
            <w:r w:rsidRPr="008A5558">
              <w:rPr>
                <w:color w:val="000000"/>
                <w:sz w:val="22"/>
                <w:szCs w:val="22"/>
              </w:rPr>
              <w:t> </w:t>
            </w:r>
          </w:p>
        </w:tc>
        <w:tc>
          <w:tcPr>
            <w:tcW w:w="832"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color w:val="000000"/>
                <w:sz w:val="22"/>
                <w:szCs w:val="22"/>
              </w:rPr>
            </w:pPr>
            <w:r w:rsidRPr="008A5558">
              <w:rPr>
                <w:color w:val="000000"/>
                <w:sz w:val="22"/>
                <w:szCs w:val="22"/>
              </w:rPr>
              <w:t> </w:t>
            </w:r>
          </w:p>
        </w:tc>
        <w:tc>
          <w:tcPr>
            <w:tcW w:w="832"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color w:val="000000"/>
                <w:sz w:val="22"/>
                <w:szCs w:val="22"/>
              </w:rPr>
            </w:pPr>
            <w:r w:rsidRPr="008A5558">
              <w:rPr>
                <w:color w:val="000000"/>
                <w:sz w:val="22"/>
                <w:szCs w:val="22"/>
              </w:rPr>
              <w:t> </w:t>
            </w:r>
          </w:p>
        </w:tc>
        <w:tc>
          <w:tcPr>
            <w:tcW w:w="720"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color w:val="000000"/>
                <w:sz w:val="22"/>
                <w:szCs w:val="22"/>
              </w:rPr>
            </w:pPr>
            <w:r w:rsidRPr="008A5558">
              <w:rPr>
                <w:color w:val="000000"/>
                <w:sz w:val="22"/>
                <w:szCs w:val="22"/>
              </w:rPr>
              <w:t> </w:t>
            </w:r>
          </w:p>
        </w:tc>
        <w:tc>
          <w:tcPr>
            <w:tcW w:w="720"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color w:val="000000"/>
                <w:sz w:val="22"/>
                <w:szCs w:val="22"/>
              </w:rPr>
            </w:pPr>
            <w:r w:rsidRPr="008A5558">
              <w:rPr>
                <w:color w:val="000000"/>
                <w:sz w:val="22"/>
                <w:szCs w:val="22"/>
              </w:rPr>
              <w:t> </w:t>
            </w:r>
          </w:p>
        </w:tc>
        <w:tc>
          <w:tcPr>
            <w:tcW w:w="720"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color w:val="000000"/>
                <w:sz w:val="22"/>
                <w:szCs w:val="22"/>
              </w:rPr>
            </w:pPr>
            <w:r w:rsidRPr="008A5558">
              <w:rPr>
                <w:color w:val="000000"/>
                <w:sz w:val="22"/>
                <w:szCs w:val="22"/>
              </w:rPr>
              <w:t> </w:t>
            </w:r>
          </w:p>
        </w:tc>
        <w:tc>
          <w:tcPr>
            <w:tcW w:w="724"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color w:val="000000"/>
                <w:sz w:val="22"/>
                <w:szCs w:val="22"/>
              </w:rPr>
            </w:pPr>
            <w:r w:rsidRPr="008A5558">
              <w:rPr>
                <w:color w:val="000000"/>
                <w:sz w:val="22"/>
                <w:szCs w:val="22"/>
              </w:rPr>
              <w:t> </w:t>
            </w:r>
          </w:p>
        </w:tc>
        <w:tc>
          <w:tcPr>
            <w:tcW w:w="720" w:type="dxa"/>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color w:val="000000"/>
                <w:sz w:val="22"/>
                <w:szCs w:val="22"/>
              </w:rPr>
            </w:pPr>
            <w:r w:rsidRPr="008A5558">
              <w:rPr>
                <w:color w:val="000000"/>
                <w:sz w:val="22"/>
                <w:szCs w:val="22"/>
              </w:rPr>
              <w:t> </w:t>
            </w:r>
          </w:p>
        </w:tc>
        <w:tc>
          <w:tcPr>
            <w:tcW w:w="737" w:type="dxa"/>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color w:val="000000"/>
                <w:sz w:val="22"/>
                <w:szCs w:val="22"/>
              </w:rPr>
            </w:pPr>
            <w:r w:rsidRPr="008A5558">
              <w:rPr>
                <w:color w:val="000000"/>
                <w:sz w:val="22"/>
                <w:szCs w:val="22"/>
              </w:rPr>
              <w:t> </w:t>
            </w:r>
          </w:p>
        </w:tc>
      </w:tr>
      <w:tr w:rsidR="0057273F" w:rsidRPr="008A5558" w:rsidTr="001E65B9">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57273F" w:rsidRPr="008A5558" w:rsidRDefault="0057273F" w:rsidP="0057273F">
            <w:pPr>
              <w:jc w:val="center"/>
              <w:rPr>
                <w:sz w:val="22"/>
                <w:szCs w:val="22"/>
              </w:rPr>
            </w:pPr>
            <w:r w:rsidRPr="008A5558">
              <w:rPr>
                <w:sz w:val="22"/>
                <w:szCs w:val="22"/>
              </w:rPr>
              <w:t>1.2.</w:t>
            </w:r>
          </w:p>
        </w:tc>
        <w:tc>
          <w:tcPr>
            <w:tcW w:w="4190" w:type="dxa"/>
            <w:tcBorders>
              <w:top w:val="single" w:sz="4" w:space="0" w:color="auto"/>
              <w:left w:val="nil"/>
              <w:bottom w:val="single" w:sz="4" w:space="0" w:color="auto"/>
              <w:right w:val="single" w:sz="4" w:space="0" w:color="auto"/>
            </w:tcBorders>
            <w:shd w:val="clear" w:color="000000" w:fill="FFFFFF"/>
            <w:noWrap/>
            <w:hideMark/>
          </w:tcPr>
          <w:p w:rsidR="0057273F" w:rsidRPr="00DE72C5" w:rsidRDefault="0057273F" w:rsidP="0057273F">
            <w:r w:rsidRPr="00DE72C5">
              <w:t>History of medicine</w:t>
            </w:r>
          </w:p>
        </w:tc>
        <w:tc>
          <w:tcPr>
            <w:tcW w:w="758"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color w:val="000000"/>
                <w:sz w:val="22"/>
                <w:szCs w:val="22"/>
              </w:rPr>
            </w:pPr>
            <w:r w:rsidRPr="008A5558">
              <w:rPr>
                <w:color w:val="000000"/>
                <w:sz w:val="22"/>
                <w:szCs w:val="22"/>
              </w:rPr>
              <w:t> </w:t>
            </w:r>
          </w:p>
        </w:tc>
        <w:tc>
          <w:tcPr>
            <w:tcW w:w="911"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ind w:firstLine="16"/>
              <w:jc w:val="center"/>
              <w:rPr>
                <w:color w:val="000000"/>
                <w:sz w:val="22"/>
                <w:szCs w:val="22"/>
              </w:rPr>
            </w:pPr>
            <w:r w:rsidRPr="008A5558">
              <w:rPr>
                <w:color w:val="000000"/>
                <w:sz w:val="22"/>
                <w:szCs w:val="22"/>
              </w:rPr>
              <w:t> </w:t>
            </w:r>
          </w:p>
        </w:tc>
        <w:tc>
          <w:tcPr>
            <w:tcW w:w="1071" w:type="dxa"/>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color w:val="000000"/>
                <w:sz w:val="22"/>
                <w:szCs w:val="22"/>
              </w:rPr>
            </w:pPr>
            <w:r w:rsidRPr="008A5558">
              <w:rPr>
                <w:color w:val="000000"/>
                <w:sz w:val="22"/>
                <w:szCs w:val="22"/>
              </w:rPr>
              <w:t> </w:t>
            </w:r>
          </w:p>
        </w:tc>
        <w:tc>
          <w:tcPr>
            <w:tcW w:w="900" w:type="dxa"/>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ind w:firstLine="270"/>
              <w:jc w:val="center"/>
              <w:rPr>
                <w:color w:val="000000"/>
                <w:sz w:val="22"/>
                <w:szCs w:val="22"/>
              </w:rPr>
            </w:pPr>
            <w:r w:rsidRPr="008A5558">
              <w:rPr>
                <w:color w:val="000000"/>
                <w:sz w:val="22"/>
                <w:szCs w:val="22"/>
              </w:rPr>
              <w:t> </w:t>
            </w:r>
          </w:p>
        </w:tc>
        <w:tc>
          <w:tcPr>
            <w:tcW w:w="1074"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ind w:firstLine="270"/>
              <w:jc w:val="center"/>
              <w:rPr>
                <w:color w:val="000000"/>
                <w:sz w:val="22"/>
                <w:szCs w:val="22"/>
              </w:rPr>
            </w:pPr>
            <w:r w:rsidRPr="008A5558">
              <w:rPr>
                <w:color w:val="000000"/>
                <w:sz w:val="22"/>
                <w:szCs w:val="22"/>
              </w:rPr>
              <w:t> </w:t>
            </w:r>
          </w:p>
        </w:tc>
        <w:tc>
          <w:tcPr>
            <w:tcW w:w="832"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color w:val="000000"/>
                <w:sz w:val="22"/>
                <w:szCs w:val="22"/>
              </w:rPr>
            </w:pPr>
            <w:r w:rsidRPr="008A5558">
              <w:rPr>
                <w:color w:val="000000"/>
                <w:sz w:val="22"/>
                <w:szCs w:val="22"/>
              </w:rPr>
              <w:t> </w:t>
            </w:r>
          </w:p>
        </w:tc>
        <w:tc>
          <w:tcPr>
            <w:tcW w:w="832"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color w:val="000000"/>
                <w:sz w:val="22"/>
                <w:szCs w:val="22"/>
              </w:rPr>
            </w:pPr>
            <w:r w:rsidRPr="008A5558">
              <w:rPr>
                <w:color w:val="000000"/>
                <w:sz w:val="22"/>
                <w:szCs w:val="22"/>
              </w:rPr>
              <w:t> </w:t>
            </w:r>
          </w:p>
        </w:tc>
        <w:tc>
          <w:tcPr>
            <w:tcW w:w="720"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color w:val="000000"/>
                <w:sz w:val="22"/>
                <w:szCs w:val="22"/>
              </w:rPr>
            </w:pPr>
            <w:r w:rsidRPr="008A5558">
              <w:rPr>
                <w:color w:val="000000"/>
                <w:sz w:val="22"/>
                <w:szCs w:val="22"/>
              </w:rPr>
              <w:t> </w:t>
            </w:r>
          </w:p>
        </w:tc>
        <w:tc>
          <w:tcPr>
            <w:tcW w:w="720"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color w:val="000000"/>
                <w:sz w:val="22"/>
                <w:szCs w:val="22"/>
              </w:rPr>
            </w:pPr>
            <w:r w:rsidRPr="008A5558">
              <w:rPr>
                <w:color w:val="000000"/>
                <w:sz w:val="22"/>
                <w:szCs w:val="22"/>
              </w:rPr>
              <w:t> </w:t>
            </w:r>
          </w:p>
        </w:tc>
        <w:tc>
          <w:tcPr>
            <w:tcW w:w="720"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color w:val="000000"/>
                <w:sz w:val="22"/>
                <w:szCs w:val="22"/>
              </w:rPr>
            </w:pPr>
            <w:r w:rsidRPr="008A5558">
              <w:rPr>
                <w:color w:val="000000"/>
                <w:sz w:val="22"/>
                <w:szCs w:val="22"/>
              </w:rPr>
              <w:t> </w:t>
            </w:r>
          </w:p>
        </w:tc>
        <w:tc>
          <w:tcPr>
            <w:tcW w:w="724"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color w:val="000000"/>
                <w:sz w:val="22"/>
                <w:szCs w:val="22"/>
              </w:rPr>
            </w:pPr>
            <w:r w:rsidRPr="008A5558">
              <w:rPr>
                <w:color w:val="000000"/>
                <w:sz w:val="22"/>
                <w:szCs w:val="22"/>
              </w:rPr>
              <w:t> </w:t>
            </w:r>
          </w:p>
        </w:tc>
        <w:tc>
          <w:tcPr>
            <w:tcW w:w="720" w:type="dxa"/>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color w:val="000000"/>
                <w:sz w:val="22"/>
                <w:szCs w:val="22"/>
              </w:rPr>
            </w:pPr>
            <w:r w:rsidRPr="008A5558">
              <w:rPr>
                <w:color w:val="000000"/>
                <w:sz w:val="22"/>
                <w:szCs w:val="22"/>
              </w:rPr>
              <w:t> </w:t>
            </w:r>
          </w:p>
        </w:tc>
        <w:tc>
          <w:tcPr>
            <w:tcW w:w="737" w:type="dxa"/>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color w:val="000000"/>
                <w:sz w:val="22"/>
                <w:szCs w:val="22"/>
              </w:rPr>
            </w:pPr>
            <w:r w:rsidRPr="008A5558">
              <w:rPr>
                <w:color w:val="000000"/>
                <w:sz w:val="22"/>
                <w:szCs w:val="22"/>
              </w:rPr>
              <w:t> </w:t>
            </w:r>
          </w:p>
        </w:tc>
      </w:tr>
      <w:tr w:rsidR="0057273F" w:rsidRPr="008A5558" w:rsidTr="001E65B9">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57273F" w:rsidRPr="008A5558" w:rsidRDefault="0057273F" w:rsidP="0057273F">
            <w:pPr>
              <w:jc w:val="center"/>
              <w:rPr>
                <w:rFonts w:ascii="Sylfaen" w:hAnsi="Sylfaen"/>
                <w:color w:val="000000"/>
                <w:sz w:val="22"/>
                <w:szCs w:val="22"/>
                <w:lang w:val="ka-GE"/>
              </w:rPr>
            </w:pPr>
            <w:r w:rsidRPr="008A5558">
              <w:rPr>
                <w:rFonts w:ascii="Sylfaen" w:hAnsi="Sylfaen"/>
                <w:color w:val="000000"/>
                <w:sz w:val="22"/>
                <w:szCs w:val="22"/>
                <w:lang w:val="ka-GE"/>
              </w:rPr>
              <w:t>1.3</w:t>
            </w:r>
          </w:p>
        </w:tc>
        <w:tc>
          <w:tcPr>
            <w:tcW w:w="4190" w:type="dxa"/>
            <w:tcBorders>
              <w:top w:val="nil"/>
              <w:left w:val="nil"/>
              <w:bottom w:val="single" w:sz="4" w:space="0" w:color="auto"/>
              <w:right w:val="single" w:sz="4" w:space="0" w:color="auto"/>
            </w:tcBorders>
            <w:shd w:val="clear" w:color="000000" w:fill="FFFFFF"/>
            <w:noWrap/>
            <w:hideMark/>
          </w:tcPr>
          <w:p w:rsidR="0057273F" w:rsidRDefault="0057273F" w:rsidP="0057273F">
            <w:r w:rsidRPr="00DE72C5">
              <w:t>Medicine and the Internet</w:t>
            </w:r>
          </w:p>
        </w:tc>
        <w:tc>
          <w:tcPr>
            <w:tcW w:w="758" w:type="dxa"/>
            <w:gridSpan w:val="2"/>
            <w:tcBorders>
              <w:top w:val="nil"/>
              <w:left w:val="nil"/>
              <w:bottom w:val="single" w:sz="4" w:space="0" w:color="auto"/>
              <w:right w:val="single" w:sz="4" w:space="0" w:color="auto"/>
            </w:tcBorders>
            <w:shd w:val="clear" w:color="000000" w:fill="FFFFFF"/>
            <w:noWrap/>
            <w:vAlign w:val="center"/>
            <w:hideMark/>
          </w:tcPr>
          <w:p w:rsidR="0057273F" w:rsidRPr="008A5558" w:rsidRDefault="0057273F" w:rsidP="0057273F">
            <w:pPr>
              <w:jc w:val="center"/>
              <w:rPr>
                <w:color w:val="000000"/>
                <w:sz w:val="22"/>
                <w:szCs w:val="22"/>
              </w:rPr>
            </w:pPr>
            <w:r w:rsidRPr="008A5558">
              <w:rPr>
                <w:color w:val="000000"/>
                <w:sz w:val="22"/>
                <w:szCs w:val="22"/>
              </w:rPr>
              <w:t> </w:t>
            </w:r>
          </w:p>
        </w:tc>
        <w:tc>
          <w:tcPr>
            <w:tcW w:w="911" w:type="dxa"/>
            <w:gridSpan w:val="2"/>
            <w:tcBorders>
              <w:top w:val="nil"/>
              <w:left w:val="nil"/>
              <w:bottom w:val="single" w:sz="4" w:space="0" w:color="auto"/>
              <w:right w:val="single" w:sz="4" w:space="0" w:color="auto"/>
            </w:tcBorders>
            <w:shd w:val="clear" w:color="000000" w:fill="FFFFFF"/>
            <w:noWrap/>
            <w:vAlign w:val="center"/>
            <w:hideMark/>
          </w:tcPr>
          <w:p w:rsidR="0057273F" w:rsidRPr="008A5558" w:rsidRDefault="0057273F" w:rsidP="0057273F">
            <w:pPr>
              <w:ind w:firstLine="16"/>
              <w:jc w:val="center"/>
              <w:rPr>
                <w:color w:val="000000"/>
                <w:sz w:val="22"/>
                <w:szCs w:val="22"/>
              </w:rPr>
            </w:pPr>
            <w:r w:rsidRPr="008A5558">
              <w:rPr>
                <w:color w:val="000000"/>
                <w:sz w:val="22"/>
                <w:szCs w:val="22"/>
              </w:rPr>
              <w:t> </w:t>
            </w:r>
          </w:p>
        </w:tc>
        <w:tc>
          <w:tcPr>
            <w:tcW w:w="1071" w:type="dxa"/>
            <w:tcBorders>
              <w:top w:val="nil"/>
              <w:left w:val="nil"/>
              <w:bottom w:val="single" w:sz="4" w:space="0" w:color="auto"/>
              <w:right w:val="single" w:sz="4" w:space="0" w:color="auto"/>
            </w:tcBorders>
            <w:shd w:val="clear" w:color="000000" w:fill="FFFFFF"/>
            <w:noWrap/>
            <w:vAlign w:val="center"/>
            <w:hideMark/>
          </w:tcPr>
          <w:p w:rsidR="0057273F" w:rsidRPr="008A5558" w:rsidRDefault="0057273F" w:rsidP="0057273F">
            <w:pPr>
              <w:jc w:val="center"/>
              <w:rPr>
                <w:color w:val="000000"/>
                <w:sz w:val="22"/>
                <w:szCs w:val="22"/>
              </w:rPr>
            </w:pPr>
            <w:r w:rsidRPr="008A5558">
              <w:rPr>
                <w:color w:val="000000"/>
                <w:sz w:val="22"/>
                <w:szCs w:val="22"/>
              </w:rPr>
              <w:t> </w:t>
            </w:r>
          </w:p>
        </w:tc>
        <w:tc>
          <w:tcPr>
            <w:tcW w:w="900" w:type="dxa"/>
            <w:tcBorders>
              <w:top w:val="nil"/>
              <w:left w:val="nil"/>
              <w:bottom w:val="single" w:sz="4" w:space="0" w:color="auto"/>
              <w:right w:val="single" w:sz="4" w:space="0" w:color="auto"/>
            </w:tcBorders>
            <w:shd w:val="clear" w:color="000000" w:fill="FFFFFF"/>
            <w:noWrap/>
            <w:vAlign w:val="center"/>
            <w:hideMark/>
          </w:tcPr>
          <w:p w:rsidR="0057273F" w:rsidRPr="008A5558" w:rsidRDefault="0057273F" w:rsidP="0057273F">
            <w:pPr>
              <w:ind w:firstLine="270"/>
              <w:jc w:val="center"/>
              <w:rPr>
                <w:b/>
                <w:bCs/>
                <w:color w:val="000000"/>
                <w:sz w:val="22"/>
                <w:szCs w:val="22"/>
              </w:rPr>
            </w:pPr>
            <w:r w:rsidRPr="008A5558">
              <w:rPr>
                <w:b/>
                <w:bCs/>
                <w:color w:val="000000"/>
                <w:sz w:val="22"/>
                <w:szCs w:val="22"/>
              </w:rPr>
              <w:t> </w:t>
            </w:r>
          </w:p>
        </w:tc>
        <w:tc>
          <w:tcPr>
            <w:tcW w:w="1074" w:type="dxa"/>
            <w:gridSpan w:val="2"/>
            <w:tcBorders>
              <w:top w:val="nil"/>
              <w:left w:val="nil"/>
              <w:bottom w:val="single" w:sz="4" w:space="0" w:color="auto"/>
              <w:right w:val="single" w:sz="4" w:space="0" w:color="auto"/>
            </w:tcBorders>
            <w:shd w:val="clear" w:color="000000" w:fill="FFFFFF"/>
            <w:noWrap/>
            <w:vAlign w:val="center"/>
            <w:hideMark/>
          </w:tcPr>
          <w:p w:rsidR="0057273F" w:rsidRPr="008A5558" w:rsidRDefault="0057273F" w:rsidP="0057273F">
            <w:pPr>
              <w:ind w:firstLine="270"/>
              <w:jc w:val="center"/>
              <w:rPr>
                <w:b/>
                <w:bCs/>
                <w:color w:val="000000"/>
                <w:sz w:val="22"/>
                <w:szCs w:val="22"/>
              </w:rPr>
            </w:pPr>
            <w:r w:rsidRPr="008A5558">
              <w:rPr>
                <w:b/>
                <w:bCs/>
                <w:color w:val="000000"/>
                <w:sz w:val="22"/>
                <w:szCs w:val="22"/>
              </w:rPr>
              <w:t> </w:t>
            </w:r>
          </w:p>
        </w:tc>
        <w:tc>
          <w:tcPr>
            <w:tcW w:w="832" w:type="dxa"/>
            <w:gridSpan w:val="2"/>
            <w:tcBorders>
              <w:top w:val="nil"/>
              <w:left w:val="nil"/>
              <w:bottom w:val="single" w:sz="4" w:space="0" w:color="auto"/>
              <w:right w:val="single" w:sz="4" w:space="0" w:color="auto"/>
            </w:tcBorders>
            <w:shd w:val="clear" w:color="000000" w:fill="FFFFFF"/>
            <w:noWrap/>
            <w:vAlign w:val="center"/>
            <w:hideMark/>
          </w:tcPr>
          <w:p w:rsidR="0057273F" w:rsidRPr="008A5558" w:rsidRDefault="0057273F" w:rsidP="0057273F">
            <w:pPr>
              <w:jc w:val="center"/>
              <w:rPr>
                <w:b/>
                <w:bCs/>
                <w:color w:val="000000"/>
                <w:sz w:val="22"/>
                <w:szCs w:val="22"/>
              </w:rPr>
            </w:pPr>
            <w:r w:rsidRPr="008A5558">
              <w:rPr>
                <w:b/>
                <w:bCs/>
                <w:color w:val="000000"/>
                <w:sz w:val="22"/>
                <w:szCs w:val="22"/>
              </w:rPr>
              <w:t> </w:t>
            </w:r>
          </w:p>
        </w:tc>
        <w:tc>
          <w:tcPr>
            <w:tcW w:w="832"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b/>
                <w:bCs/>
                <w:color w:val="000000"/>
                <w:sz w:val="22"/>
                <w:szCs w:val="22"/>
              </w:rPr>
            </w:pPr>
            <w:r w:rsidRPr="008A5558">
              <w:rPr>
                <w:b/>
                <w:bCs/>
                <w:color w:val="000000"/>
                <w:sz w:val="22"/>
                <w:szCs w:val="22"/>
              </w:rPr>
              <w:t> </w:t>
            </w:r>
          </w:p>
        </w:tc>
        <w:tc>
          <w:tcPr>
            <w:tcW w:w="720"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b/>
                <w:bCs/>
                <w:color w:val="000000"/>
                <w:sz w:val="22"/>
                <w:szCs w:val="22"/>
              </w:rPr>
            </w:pPr>
            <w:r w:rsidRPr="008A5558">
              <w:rPr>
                <w:b/>
                <w:bCs/>
                <w:color w:val="000000"/>
                <w:sz w:val="22"/>
                <w:szCs w:val="22"/>
              </w:rPr>
              <w:t> </w:t>
            </w:r>
          </w:p>
        </w:tc>
        <w:tc>
          <w:tcPr>
            <w:tcW w:w="720"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b/>
                <w:bCs/>
                <w:color w:val="000000"/>
                <w:sz w:val="22"/>
                <w:szCs w:val="22"/>
              </w:rPr>
            </w:pPr>
            <w:r w:rsidRPr="008A5558">
              <w:rPr>
                <w:b/>
                <w:bCs/>
                <w:color w:val="000000"/>
                <w:sz w:val="22"/>
                <w:szCs w:val="22"/>
              </w:rPr>
              <w:t> </w:t>
            </w:r>
          </w:p>
        </w:tc>
        <w:tc>
          <w:tcPr>
            <w:tcW w:w="720"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color w:val="000000"/>
                <w:sz w:val="22"/>
                <w:szCs w:val="22"/>
              </w:rPr>
            </w:pPr>
            <w:r w:rsidRPr="008A5558">
              <w:rPr>
                <w:color w:val="000000"/>
                <w:sz w:val="22"/>
                <w:szCs w:val="22"/>
              </w:rPr>
              <w:t> </w:t>
            </w:r>
          </w:p>
        </w:tc>
        <w:tc>
          <w:tcPr>
            <w:tcW w:w="724"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color w:val="000000"/>
                <w:sz w:val="22"/>
                <w:szCs w:val="22"/>
              </w:rPr>
            </w:pPr>
            <w:r w:rsidRPr="008A5558">
              <w:rPr>
                <w:color w:val="000000"/>
                <w:sz w:val="22"/>
                <w:szCs w:val="22"/>
              </w:rPr>
              <w:t> </w:t>
            </w:r>
          </w:p>
        </w:tc>
        <w:tc>
          <w:tcPr>
            <w:tcW w:w="720" w:type="dxa"/>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color w:val="000000"/>
                <w:sz w:val="22"/>
                <w:szCs w:val="22"/>
              </w:rPr>
            </w:pPr>
            <w:r w:rsidRPr="008A5558">
              <w:rPr>
                <w:color w:val="000000"/>
                <w:sz w:val="22"/>
                <w:szCs w:val="22"/>
              </w:rPr>
              <w:t> </w:t>
            </w:r>
          </w:p>
        </w:tc>
        <w:tc>
          <w:tcPr>
            <w:tcW w:w="737" w:type="dxa"/>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color w:val="000000"/>
                <w:sz w:val="22"/>
                <w:szCs w:val="22"/>
              </w:rPr>
            </w:pPr>
            <w:r w:rsidRPr="008A5558">
              <w:rPr>
                <w:color w:val="000000"/>
                <w:sz w:val="22"/>
                <w:szCs w:val="22"/>
              </w:rPr>
              <w:t> </w:t>
            </w:r>
          </w:p>
        </w:tc>
      </w:tr>
      <w:tr w:rsidR="00F01A22" w:rsidRPr="008A5558" w:rsidTr="001E65B9">
        <w:trPr>
          <w:trHeight w:val="300"/>
        </w:trPr>
        <w:tc>
          <w:tcPr>
            <w:tcW w:w="720" w:type="dxa"/>
            <w:tcBorders>
              <w:top w:val="nil"/>
              <w:left w:val="single" w:sz="4" w:space="0" w:color="auto"/>
              <w:bottom w:val="single" w:sz="4" w:space="0" w:color="auto"/>
              <w:right w:val="single" w:sz="4" w:space="0" w:color="auto"/>
            </w:tcBorders>
            <w:shd w:val="clear" w:color="auto" w:fill="FFFF00"/>
            <w:vAlign w:val="center"/>
            <w:hideMark/>
          </w:tcPr>
          <w:p w:rsidR="00F01A22" w:rsidRPr="008A5558" w:rsidRDefault="00F01A22" w:rsidP="00F01A22">
            <w:pPr>
              <w:jc w:val="center"/>
              <w:rPr>
                <w:rFonts w:ascii="Sylfaen" w:hAnsi="Sylfaen"/>
                <w:color w:val="000000"/>
                <w:sz w:val="22"/>
                <w:szCs w:val="22"/>
                <w:lang w:val="ka-GE"/>
              </w:rPr>
            </w:pPr>
          </w:p>
        </w:tc>
        <w:tc>
          <w:tcPr>
            <w:tcW w:w="4190" w:type="dxa"/>
            <w:tcBorders>
              <w:top w:val="nil"/>
              <w:left w:val="nil"/>
              <w:bottom w:val="single" w:sz="4" w:space="0" w:color="auto"/>
              <w:right w:val="single" w:sz="4" w:space="0" w:color="auto"/>
            </w:tcBorders>
            <w:shd w:val="clear" w:color="auto" w:fill="FFFF00"/>
            <w:noWrap/>
            <w:vAlign w:val="center"/>
            <w:hideMark/>
          </w:tcPr>
          <w:p w:rsidR="00F01A22" w:rsidRPr="008A5558" w:rsidRDefault="00F01A22" w:rsidP="00F01A22">
            <w:pPr>
              <w:rPr>
                <w:rFonts w:ascii="Sylfaen" w:hAnsi="Sylfaen" w:cs="Sylfaen"/>
                <w:color w:val="000000"/>
                <w:sz w:val="22"/>
                <w:szCs w:val="22"/>
              </w:rPr>
            </w:pPr>
          </w:p>
        </w:tc>
        <w:tc>
          <w:tcPr>
            <w:tcW w:w="758" w:type="dxa"/>
            <w:gridSpan w:val="2"/>
            <w:tcBorders>
              <w:top w:val="nil"/>
              <w:left w:val="nil"/>
              <w:bottom w:val="single" w:sz="4" w:space="0" w:color="auto"/>
              <w:right w:val="single" w:sz="4" w:space="0" w:color="auto"/>
            </w:tcBorders>
            <w:shd w:val="clear" w:color="auto" w:fill="FFFF00"/>
            <w:noWrap/>
            <w:vAlign w:val="center"/>
            <w:hideMark/>
          </w:tcPr>
          <w:p w:rsidR="00F01A22" w:rsidRPr="008A5558" w:rsidRDefault="00F01A22" w:rsidP="00F01A22">
            <w:pPr>
              <w:jc w:val="center"/>
              <w:rPr>
                <w:color w:val="000000"/>
                <w:sz w:val="22"/>
                <w:szCs w:val="22"/>
              </w:rPr>
            </w:pPr>
          </w:p>
        </w:tc>
        <w:tc>
          <w:tcPr>
            <w:tcW w:w="911" w:type="dxa"/>
            <w:gridSpan w:val="2"/>
            <w:tcBorders>
              <w:top w:val="nil"/>
              <w:left w:val="nil"/>
              <w:bottom w:val="single" w:sz="4" w:space="0" w:color="auto"/>
              <w:right w:val="single" w:sz="4" w:space="0" w:color="auto"/>
            </w:tcBorders>
            <w:shd w:val="clear" w:color="auto" w:fill="FFFF00"/>
            <w:noWrap/>
            <w:vAlign w:val="center"/>
            <w:hideMark/>
          </w:tcPr>
          <w:p w:rsidR="00F01A22" w:rsidRPr="008A5558" w:rsidRDefault="00F01A22" w:rsidP="00F01A22">
            <w:pPr>
              <w:ind w:firstLine="16"/>
              <w:jc w:val="center"/>
              <w:rPr>
                <w:color w:val="000000"/>
                <w:sz w:val="22"/>
                <w:szCs w:val="22"/>
              </w:rPr>
            </w:pPr>
          </w:p>
        </w:tc>
        <w:tc>
          <w:tcPr>
            <w:tcW w:w="1071" w:type="dxa"/>
            <w:tcBorders>
              <w:top w:val="nil"/>
              <w:left w:val="nil"/>
              <w:bottom w:val="single" w:sz="4" w:space="0" w:color="auto"/>
              <w:right w:val="single" w:sz="4" w:space="0" w:color="auto"/>
            </w:tcBorders>
            <w:shd w:val="clear" w:color="auto" w:fill="FFFF00"/>
            <w:noWrap/>
            <w:vAlign w:val="center"/>
            <w:hideMark/>
          </w:tcPr>
          <w:p w:rsidR="00F01A22" w:rsidRPr="008A5558" w:rsidRDefault="00F01A22" w:rsidP="00F01A22">
            <w:pPr>
              <w:jc w:val="center"/>
              <w:rPr>
                <w:color w:val="000000"/>
                <w:sz w:val="22"/>
                <w:szCs w:val="22"/>
              </w:rPr>
            </w:pPr>
          </w:p>
        </w:tc>
        <w:tc>
          <w:tcPr>
            <w:tcW w:w="900" w:type="dxa"/>
            <w:tcBorders>
              <w:top w:val="nil"/>
              <w:left w:val="nil"/>
              <w:bottom w:val="single" w:sz="4" w:space="0" w:color="auto"/>
              <w:right w:val="single" w:sz="4" w:space="0" w:color="auto"/>
            </w:tcBorders>
            <w:shd w:val="clear" w:color="auto" w:fill="FFFF00"/>
            <w:noWrap/>
            <w:vAlign w:val="center"/>
            <w:hideMark/>
          </w:tcPr>
          <w:p w:rsidR="00F01A22" w:rsidRPr="008A5558" w:rsidRDefault="00F01A22" w:rsidP="00F01A22">
            <w:pPr>
              <w:ind w:firstLine="270"/>
              <w:jc w:val="center"/>
              <w:rPr>
                <w:b/>
                <w:bCs/>
                <w:color w:val="000000"/>
                <w:sz w:val="22"/>
                <w:szCs w:val="22"/>
              </w:rPr>
            </w:pPr>
          </w:p>
        </w:tc>
        <w:tc>
          <w:tcPr>
            <w:tcW w:w="1074" w:type="dxa"/>
            <w:gridSpan w:val="2"/>
            <w:tcBorders>
              <w:top w:val="nil"/>
              <w:left w:val="nil"/>
              <w:bottom w:val="single" w:sz="4" w:space="0" w:color="auto"/>
              <w:right w:val="single" w:sz="4" w:space="0" w:color="auto"/>
            </w:tcBorders>
            <w:shd w:val="clear" w:color="auto" w:fill="FFFF00"/>
            <w:noWrap/>
            <w:vAlign w:val="center"/>
            <w:hideMark/>
          </w:tcPr>
          <w:p w:rsidR="00F01A22" w:rsidRPr="008A5558" w:rsidRDefault="00F01A22" w:rsidP="00F01A22">
            <w:pPr>
              <w:ind w:firstLine="270"/>
              <w:jc w:val="center"/>
              <w:rPr>
                <w:b/>
                <w:bCs/>
                <w:color w:val="000000"/>
                <w:sz w:val="22"/>
                <w:szCs w:val="22"/>
              </w:rPr>
            </w:pPr>
          </w:p>
        </w:tc>
        <w:tc>
          <w:tcPr>
            <w:tcW w:w="832" w:type="dxa"/>
            <w:gridSpan w:val="2"/>
            <w:tcBorders>
              <w:top w:val="nil"/>
              <w:left w:val="nil"/>
              <w:bottom w:val="single" w:sz="4" w:space="0" w:color="auto"/>
              <w:right w:val="single" w:sz="4" w:space="0" w:color="auto"/>
            </w:tcBorders>
            <w:shd w:val="clear" w:color="auto" w:fill="FFFF00"/>
            <w:noWrap/>
            <w:vAlign w:val="center"/>
            <w:hideMark/>
          </w:tcPr>
          <w:p w:rsidR="00F01A22" w:rsidRPr="008A5558" w:rsidRDefault="00F01A22" w:rsidP="00F01A22">
            <w:pPr>
              <w:jc w:val="center"/>
              <w:rPr>
                <w:b/>
                <w:bCs/>
                <w:color w:val="000000"/>
                <w:sz w:val="22"/>
                <w:szCs w:val="22"/>
              </w:rPr>
            </w:pPr>
          </w:p>
        </w:tc>
        <w:tc>
          <w:tcPr>
            <w:tcW w:w="832" w:type="dxa"/>
            <w:gridSpan w:val="2"/>
            <w:tcBorders>
              <w:top w:val="nil"/>
              <w:left w:val="nil"/>
              <w:bottom w:val="single" w:sz="4" w:space="0" w:color="auto"/>
              <w:right w:val="single" w:sz="4" w:space="0" w:color="auto"/>
            </w:tcBorders>
            <w:shd w:val="clear" w:color="auto" w:fill="FFFF00"/>
            <w:vAlign w:val="center"/>
            <w:hideMark/>
          </w:tcPr>
          <w:p w:rsidR="00F01A22" w:rsidRPr="008A5558" w:rsidRDefault="00F01A22" w:rsidP="00F01A22">
            <w:pPr>
              <w:jc w:val="center"/>
              <w:rPr>
                <w:b/>
                <w:bCs/>
                <w:color w:val="000000"/>
                <w:sz w:val="22"/>
                <w:szCs w:val="22"/>
              </w:rPr>
            </w:pPr>
          </w:p>
        </w:tc>
        <w:tc>
          <w:tcPr>
            <w:tcW w:w="720" w:type="dxa"/>
            <w:gridSpan w:val="2"/>
            <w:tcBorders>
              <w:top w:val="nil"/>
              <w:left w:val="nil"/>
              <w:bottom w:val="single" w:sz="4" w:space="0" w:color="auto"/>
              <w:right w:val="single" w:sz="4" w:space="0" w:color="auto"/>
            </w:tcBorders>
            <w:shd w:val="clear" w:color="auto" w:fill="FFFF00"/>
            <w:vAlign w:val="center"/>
            <w:hideMark/>
          </w:tcPr>
          <w:p w:rsidR="00F01A22" w:rsidRPr="008A5558" w:rsidRDefault="00F01A22" w:rsidP="00F01A22">
            <w:pPr>
              <w:jc w:val="center"/>
              <w:rPr>
                <w:b/>
                <w:bCs/>
                <w:color w:val="000000"/>
                <w:sz w:val="22"/>
                <w:szCs w:val="22"/>
              </w:rPr>
            </w:pPr>
          </w:p>
        </w:tc>
        <w:tc>
          <w:tcPr>
            <w:tcW w:w="720" w:type="dxa"/>
            <w:gridSpan w:val="2"/>
            <w:tcBorders>
              <w:top w:val="nil"/>
              <w:left w:val="nil"/>
              <w:bottom w:val="single" w:sz="4" w:space="0" w:color="auto"/>
              <w:right w:val="single" w:sz="4" w:space="0" w:color="auto"/>
            </w:tcBorders>
            <w:shd w:val="clear" w:color="auto" w:fill="FFFF00"/>
            <w:vAlign w:val="center"/>
            <w:hideMark/>
          </w:tcPr>
          <w:p w:rsidR="00F01A22" w:rsidRPr="008A5558" w:rsidRDefault="00F01A22" w:rsidP="00F01A22">
            <w:pPr>
              <w:jc w:val="center"/>
              <w:rPr>
                <w:b/>
                <w:bCs/>
                <w:color w:val="000000"/>
                <w:sz w:val="22"/>
                <w:szCs w:val="22"/>
              </w:rPr>
            </w:pPr>
          </w:p>
        </w:tc>
        <w:tc>
          <w:tcPr>
            <w:tcW w:w="720" w:type="dxa"/>
            <w:gridSpan w:val="2"/>
            <w:tcBorders>
              <w:top w:val="nil"/>
              <w:left w:val="nil"/>
              <w:bottom w:val="single" w:sz="4" w:space="0" w:color="auto"/>
              <w:right w:val="single" w:sz="4" w:space="0" w:color="auto"/>
            </w:tcBorders>
            <w:shd w:val="clear" w:color="auto" w:fill="FFFF00"/>
            <w:vAlign w:val="center"/>
            <w:hideMark/>
          </w:tcPr>
          <w:p w:rsidR="00F01A22" w:rsidRPr="008A5558" w:rsidRDefault="00F01A22" w:rsidP="00F01A22">
            <w:pPr>
              <w:jc w:val="center"/>
              <w:rPr>
                <w:color w:val="000000"/>
                <w:sz w:val="22"/>
                <w:szCs w:val="22"/>
              </w:rPr>
            </w:pPr>
          </w:p>
        </w:tc>
        <w:tc>
          <w:tcPr>
            <w:tcW w:w="724" w:type="dxa"/>
            <w:gridSpan w:val="2"/>
            <w:tcBorders>
              <w:top w:val="nil"/>
              <w:left w:val="nil"/>
              <w:bottom w:val="single" w:sz="4" w:space="0" w:color="auto"/>
              <w:right w:val="single" w:sz="4" w:space="0" w:color="auto"/>
            </w:tcBorders>
            <w:shd w:val="clear" w:color="auto" w:fill="FFFF00"/>
            <w:vAlign w:val="center"/>
            <w:hideMark/>
          </w:tcPr>
          <w:p w:rsidR="00F01A22" w:rsidRPr="008A5558" w:rsidRDefault="00F01A22" w:rsidP="00F01A22">
            <w:pPr>
              <w:jc w:val="center"/>
              <w:rPr>
                <w:color w:val="000000"/>
                <w:sz w:val="22"/>
                <w:szCs w:val="22"/>
              </w:rPr>
            </w:pPr>
          </w:p>
        </w:tc>
        <w:tc>
          <w:tcPr>
            <w:tcW w:w="720" w:type="dxa"/>
            <w:tcBorders>
              <w:top w:val="nil"/>
              <w:left w:val="nil"/>
              <w:bottom w:val="single" w:sz="4" w:space="0" w:color="auto"/>
              <w:right w:val="single" w:sz="4" w:space="0" w:color="auto"/>
            </w:tcBorders>
            <w:shd w:val="clear" w:color="auto" w:fill="FFFF00"/>
            <w:vAlign w:val="center"/>
            <w:hideMark/>
          </w:tcPr>
          <w:p w:rsidR="00F01A22" w:rsidRPr="008A5558" w:rsidRDefault="00F01A22" w:rsidP="00F01A22">
            <w:pPr>
              <w:jc w:val="center"/>
              <w:rPr>
                <w:color w:val="000000"/>
                <w:sz w:val="22"/>
                <w:szCs w:val="22"/>
              </w:rPr>
            </w:pPr>
          </w:p>
        </w:tc>
        <w:tc>
          <w:tcPr>
            <w:tcW w:w="737" w:type="dxa"/>
            <w:tcBorders>
              <w:top w:val="nil"/>
              <w:left w:val="nil"/>
              <w:bottom w:val="single" w:sz="4" w:space="0" w:color="auto"/>
              <w:right w:val="single" w:sz="4" w:space="0" w:color="auto"/>
            </w:tcBorders>
            <w:shd w:val="clear" w:color="auto" w:fill="FFFF00"/>
            <w:vAlign w:val="center"/>
            <w:hideMark/>
          </w:tcPr>
          <w:p w:rsidR="00F01A22" w:rsidRPr="008A5558" w:rsidRDefault="00F01A22" w:rsidP="00F01A22">
            <w:pPr>
              <w:jc w:val="center"/>
              <w:rPr>
                <w:color w:val="000000"/>
                <w:sz w:val="22"/>
                <w:szCs w:val="22"/>
              </w:rPr>
            </w:pPr>
          </w:p>
        </w:tc>
      </w:tr>
      <w:tr w:rsidR="0057273F" w:rsidRPr="008A5558" w:rsidTr="001E65B9">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57273F" w:rsidRPr="008A5558" w:rsidRDefault="0057273F" w:rsidP="0057273F">
            <w:pPr>
              <w:jc w:val="center"/>
              <w:rPr>
                <w:color w:val="000000"/>
                <w:sz w:val="22"/>
                <w:szCs w:val="22"/>
              </w:rPr>
            </w:pPr>
            <w:r w:rsidRPr="008A5558">
              <w:rPr>
                <w:color w:val="000000"/>
                <w:sz w:val="22"/>
                <w:szCs w:val="22"/>
              </w:rPr>
              <w:t>16</w:t>
            </w:r>
          </w:p>
        </w:tc>
        <w:tc>
          <w:tcPr>
            <w:tcW w:w="4190" w:type="dxa"/>
            <w:tcBorders>
              <w:top w:val="nil"/>
              <w:left w:val="nil"/>
              <w:bottom w:val="single" w:sz="4" w:space="0" w:color="auto"/>
              <w:right w:val="single" w:sz="4" w:space="0" w:color="auto"/>
            </w:tcBorders>
            <w:shd w:val="clear" w:color="000000" w:fill="FFFFFF"/>
            <w:hideMark/>
          </w:tcPr>
          <w:p w:rsidR="0057273F" w:rsidRPr="002F7BBC" w:rsidRDefault="0057273F" w:rsidP="0057273F">
            <w:r w:rsidRPr="002F7BBC">
              <w:t>Foreign language</w:t>
            </w:r>
          </w:p>
        </w:tc>
        <w:tc>
          <w:tcPr>
            <w:tcW w:w="758" w:type="dxa"/>
            <w:gridSpan w:val="2"/>
            <w:tcBorders>
              <w:top w:val="nil"/>
              <w:left w:val="nil"/>
              <w:bottom w:val="single" w:sz="4" w:space="0" w:color="auto"/>
              <w:right w:val="single" w:sz="4" w:space="0" w:color="auto"/>
            </w:tcBorders>
            <w:shd w:val="clear" w:color="000000" w:fill="FFFFFF"/>
            <w:noWrap/>
            <w:vAlign w:val="center"/>
            <w:hideMark/>
          </w:tcPr>
          <w:p w:rsidR="0057273F" w:rsidRPr="008A5558" w:rsidRDefault="0057273F" w:rsidP="0057273F">
            <w:pPr>
              <w:jc w:val="center"/>
              <w:rPr>
                <w:color w:val="000000"/>
                <w:sz w:val="22"/>
                <w:szCs w:val="22"/>
              </w:rPr>
            </w:pPr>
            <w:r w:rsidRPr="008A5558">
              <w:rPr>
                <w:color w:val="000000"/>
                <w:sz w:val="22"/>
                <w:szCs w:val="22"/>
              </w:rPr>
              <w:t>4</w:t>
            </w:r>
          </w:p>
        </w:tc>
        <w:tc>
          <w:tcPr>
            <w:tcW w:w="911" w:type="dxa"/>
            <w:gridSpan w:val="2"/>
            <w:tcBorders>
              <w:top w:val="nil"/>
              <w:left w:val="nil"/>
              <w:bottom w:val="single" w:sz="4" w:space="0" w:color="auto"/>
              <w:right w:val="single" w:sz="4" w:space="0" w:color="auto"/>
            </w:tcBorders>
            <w:shd w:val="clear" w:color="000000" w:fill="FFFFFF"/>
            <w:noWrap/>
            <w:vAlign w:val="center"/>
            <w:hideMark/>
          </w:tcPr>
          <w:p w:rsidR="0057273F" w:rsidRPr="008A5558" w:rsidRDefault="0057273F" w:rsidP="0057273F">
            <w:pPr>
              <w:ind w:firstLine="16"/>
              <w:jc w:val="center"/>
              <w:rPr>
                <w:color w:val="000000"/>
                <w:sz w:val="22"/>
                <w:szCs w:val="22"/>
              </w:rPr>
            </w:pPr>
            <w:r w:rsidRPr="008A5558">
              <w:rPr>
                <w:color w:val="000000"/>
                <w:sz w:val="22"/>
                <w:szCs w:val="22"/>
              </w:rPr>
              <w:t>0/4/0/0</w:t>
            </w:r>
          </w:p>
        </w:tc>
        <w:tc>
          <w:tcPr>
            <w:tcW w:w="1071" w:type="dxa"/>
            <w:tcBorders>
              <w:top w:val="nil"/>
              <w:left w:val="nil"/>
              <w:bottom w:val="single" w:sz="4" w:space="0" w:color="auto"/>
              <w:right w:val="single" w:sz="4" w:space="0" w:color="auto"/>
            </w:tcBorders>
            <w:shd w:val="clear" w:color="000000" w:fill="FFFFFF"/>
            <w:noWrap/>
            <w:vAlign w:val="center"/>
            <w:hideMark/>
          </w:tcPr>
          <w:p w:rsidR="0057273F" w:rsidRPr="008A5558" w:rsidRDefault="0057273F" w:rsidP="0057273F">
            <w:pPr>
              <w:jc w:val="center"/>
              <w:rPr>
                <w:b/>
                <w:bCs/>
                <w:color w:val="000000"/>
                <w:sz w:val="22"/>
                <w:szCs w:val="22"/>
              </w:rPr>
            </w:pPr>
            <w:r w:rsidRPr="008A5558">
              <w:rPr>
                <w:b/>
                <w:bCs/>
                <w:color w:val="000000"/>
                <w:sz w:val="22"/>
                <w:szCs w:val="22"/>
              </w:rPr>
              <w:t>5</w:t>
            </w:r>
          </w:p>
        </w:tc>
        <w:tc>
          <w:tcPr>
            <w:tcW w:w="900" w:type="dxa"/>
            <w:tcBorders>
              <w:top w:val="nil"/>
              <w:left w:val="nil"/>
              <w:bottom w:val="single" w:sz="4" w:space="0" w:color="auto"/>
              <w:right w:val="single" w:sz="4" w:space="0" w:color="auto"/>
            </w:tcBorders>
            <w:shd w:val="clear" w:color="000000" w:fill="FFFFFF"/>
            <w:noWrap/>
            <w:vAlign w:val="center"/>
            <w:hideMark/>
          </w:tcPr>
          <w:p w:rsidR="0057273F" w:rsidRPr="008A5558" w:rsidRDefault="0057273F" w:rsidP="0057273F">
            <w:pPr>
              <w:ind w:firstLine="270"/>
              <w:jc w:val="center"/>
              <w:rPr>
                <w:color w:val="000000"/>
                <w:sz w:val="22"/>
                <w:szCs w:val="22"/>
              </w:rPr>
            </w:pPr>
            <w:r w:rsidRPr="008A5558">
              <w:rPr>
                <w:color w:val="000000"/>
                <w:sz w:val="22"/>
                <w:szCs w:val="22"/>
              </w:rPr>
              <w:t>125</w:t>
            </w:r>
          </w:p>
        </w:tc>
        <w:tc>
          <w:tcPr>
            <w:tcW w:w="1074" w:type="dxa"/>
            <w:gridSpan w:val="2"/>
            <w:tcBorders>
              <w:top w:val="nil"/>
              <w:left w:val="nil"/>
              <w:bottom w:val="single" w:sz="4" w:space="0" w:color="auto"/>
              <w:right w:val="single" w:sz="4" w:space="0" w:color="auto"/>
            </w:tcBorders>
            <w:shd w:val="clear" w:color="000000" w:fill="FFFFFF"/>
            <w:noWrap/>
            <w:vAlign w:val="center"/>
            <w:hideMark/>
          </w:tcPr>
          <w:p w:rsidR="0057273F" w:rsidRPr="008A5558" w:rsidRDefault="0057273F" w:rsidP="0057273F">
            <w:pPr>
              <w:ind w:firstLine="270"/>
              <w:jc w:val="center"/>
              <w:rPr>
                <w:color w:val="000000"/>
                <w:sz w:val="22"/>
                <w:szCs w:val="22"/>
              </w:rPr>
            </w:pPr>
            <w:r w:rsidRPr="008A5558">
              <w:rPr>
                <w:color w:val="000000"/>
                <w:sz w:val="22"/>
                <w:szCs w:val="22"/>
              </w:rPr>
              <w:t>60</w:t>
            </w:r>
          </w:p>
        </w:tc>
        <w:tc>
          <w:tcPr>
            <w:tcW w:w="832" w:type="dxa"/>
            <w:gridSpan w:val="2"/>
            <w:tcBorders>
              <w:top w:val="nil"/>
              <w:left w:val="nil"/>
              <w:bottom w:val="single" w:sz="4" w:space="0" w:color="auto"/>
              <w:right w:val="single" w:sz="4" w:space="0" w:color="auto"/>
            </w:tcBorders>
            <w:shd w:val="clear" w:color="000000" w:fill="FFFFFF"/>
            <w:noWrap/>
            <w:vAlign w:val="center"/>
            <w:hideMark/>
          </w:tcPr>
          <w:p w:rsidR="0057273F" w:rsidRPr="008A5558" w:rsidRDefault="0057273F" w:rsidP="0057273F">
            <w:pPr>
              <w:jc w:val="center"/>
              <w:rPr>
                <w:color w:val="000000"/>
                <w:sz w:val="22"/>
                <w:szCs w:val="22"/>
              </w:rPr>
            </w:pPr>
            <w:r w:rsidRPr="008A5558">
              <w:rPr>
                <w:color w:val="000000"/>
                <w:sz w:val="22"/>
                <w:szCs w:val="22"/>
              </w:rPr>
              <w:t>3</w:t>
            </w:r>
          </w:p>
        </w:tc>
        <w:tc>
          <w:tcPr>
            <w:tcW w:w="832"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color w:val="000000"/>
                <w:sz w:val="22"/>
                <w:szCs w:val="22"/>
              </w:rPr>
            </w:pPr>
            <w:r w:rsidRPr="008A5558">
              <w:rPr>
                <w:color w:val="000000"/>
                <w:sz w:val="22"/>
                <w:szCs w:val="22"/>
              </w:rPr>
              <w:t>62</w:t>
            </w:r>
          </w:p>
        </w:tc>
        <w:tc>
          <w:tcPr>
            <w:tcW w:w="720"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b/>
                <w:bCs/>
                <w:color w:val="000000"/>
                <w:sz w:val="22"/>
                <w:szCs w:val="22"/>
              </w:rPr>
            </w:pPr>
            <w:r w:rsidRPr="008A5558">
              <w:rPr>
                <w:b/>
                <w:bCs/>
                <w:color w:val="000000"/>
                <w:sz w:val="22"/>
                <w:szCs w:val="22"/>
              </w:rPr>
              <w:t> </w:t>
            </w:r>
          </w:p>
        </w:tc>
        <w:tc>
          <w:tcPr>
            <w:tcW w:w="720"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b/>
                <w:bCs/>
                <w:color w:val="000000"/>
                <w:sz w:val="22"/>
                <w:szCs w:val="22"/>
              </w:rPr>
            </w:pPr>
            <w:r w:rsidRPr="008A5558">
              <w:rPr>
                <w:b/>
                <w:bCs/>
                <w:color w:val="000000"/>
                <w:sz w:val="22"/>
                <w:szCs w:val="22"/>
              </w:rPr>
              <w:t> </w:t>
            </w:r>
          </w:p>
        </w:tc>
        <w:tc>
          <w:tcPr>
            <w:tcW w:w="720" w:type="dxa"/>
            <w:gridSpan w:val="2"/>
            <w:tcBorders>
              <w:top w:val="nil"/>
              <w:left w:val="nil"/>
              <w:bottom w:val="single" w:sz="4" w:space="0" w:color="auto"/>
              <w:right w:val="single" w:sz="4" w:space="0" w:color="auto"/>
            </w:tcBorders>
            <w:shd w:val="clear" w:color="000000" w:fill="FFFFFF"/>
            <w:noWrap/>
            <w:vAlign w:val="center"/>
            <w:hideMark/>
          </w:tcPr>
          <w:p w:rsidR="0057273F" w:rsidRPr="008A5558" w:rsidRDefault="0057273F" w:rsidP="0057273F">
            <w:pPr>
              <w:jc w:val="center"/>
              <w:rPr>
                <w:b/>
                <w:bCs/>
                <w:color w:val="000000"/>
                <w:sz w:val="22"/>
                <w:szCs w:val="22"/>
              </w:rPr>
            </w:pPr>
            <w:r w:rsidRPr="008A5558">
              <w:rPr>
                <w:b/>
                <w:bCs/>
                <w:color w:val="000000"/>
                <w:sz w:val="22"/>
                <w:szCs w:val="22"/>
              </w:rPr>
              <w:t>5</w:t>
            </w:r>
          </w:p>
        </w:tc>
        <w:tc>
          <w:tcPr>
            <w:tcW w:w="724"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color w:val="000000"/>
                <w:sz w:val="22"/>
                <w:szCs w:val="22"/>
              </w:rPr>
            </w:pPr>
            <w:r w:rsidRPr="008A5558">
              <w:rPr>
                <w:color w:val="000000"/>
                <w:sz w:val="22"/>
                <w:szCs w:val="22"/>
              </w:rPr>
              <w:t> </w:t>
            </w:r>
          </w:p>
        </w:tc>
        <w:tc>
          <w:tcPr>
            <w:tcW w:w="720" w:type="dxa"/>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color w:val="000000"/>
                <w:sz w:val="22"/>
                <w:szCs w:val="22"/>
              </w:rPr>
            </w:pPr>
            <w:r w:rsidRPr="008A5558">
              <w:rPr>
                <w:color w:val="000000"/>
                <w:sz w:val="22"/>
                <w:szCs w:val="22"/>
              </w:rPr>
              <w:t> </w:t>
            </w:r>
          </w:p>
        </w:tc>
        <w:tc>
          <w:tcPr>
            <w:tcW w:w="737" w:type="dxa"/>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color w:val="000000"/>
                <w:sz w:val="22"/>
                <w:szCs w:val="22"/>
              </w:rPr>
            </w:pPr>
            <w:r w:rsidRPr="008A5558">
              <w:rPr>
                <w:color w:val="000000"/>
                <w:sz w:val="22"/>
                <w:szCs w:val="22"/>
              </w:rPr>
              <w:t>13</w:t>
            </w:r>
          </w:p>
        </w:tc>
      </w:tr>
      <w:tr w:rsidR="0057273F" w:rsidRPr="008A5558" w:rsidTr="001E65B9">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tcPr>
          <w:p w:rsidR="0057273F" w:rsidRPr="008A5558" w:rsidRDefault="0057273F" w:rsidP="0057273F">
            <w:pPr>
              <w:jc w:val="center"/>
              <w:rPr>
                <w:rFonts w:ascii="Sylfaen" w:hAnsi="Sylfaen"/>
                <w:color w:val="000000"/>
                <w:sz w:val="22"/>
                <w:szCs w:val="22"/>
                <w:lang w:val="ka-GE"/>
              </w:rPr>
            </w:pPr>
            <w:r w:rsidRPr="008A5558">
              <w:rPr>
                <w:rFonts w:ascii="Sylfaen" w:hAnsi="Sylfaen"/>
                <w:color w:val="000000"/>
                <w:sz w:val="22"/>
                <w:szCs w:val="22"/>
                <w:lang w:val="ka-GE"/>
              </w:rPr>
              <w:t>17</w:t>
            </w:r>
          </w:p>
        </w:tc>
        <w:tc>
          <w:tcPr>
            <w:tcW w:w="4190" w:type="dxa"/>
            <w:tcBorders>
              <w:top w:val="nil"/>
              <w:left w:val="nil"/>
              <w:bottom w:val="single" w:sz="4" w:space="0" w:color="auto"/>
              <w:right w:val="single" w:sz="4" w:space="0" w:color="auto"/>
            </w:tcBorders>
            <w:shd w:val="clear" w:color="000000" w:fill="FFFFFF"/>
            <w:hideMark/>
          </w:tcPr>
          <w:p w:rsidR="0057273F" w:rsidRPr="002F7BBC" w:rsidRDefault="0057273F" w:rsidP="0057273F">
            <w:r w:rsidRPr="002F7BBC">
              <w:t>Clinical anatomy of the head and neck</w:t>
            </w:r>
          </w:p>
        </w:tc>
        <w:tc>
          <w:tcPr>
            <w:tcW w:w="758"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color w:val="000000"/>
                <w:sz w:val="22"/>
                <w:szCs w:val="22"/>
              </w:rPr>
            </w:pPr>
            <w:r w:rsidRPr="008A5558">
              <w:rPr>
                <w:color w:val="000000"/>
                <w:sz w:val="22"/>
                <w:szCs w:val="22"/>
              </w:rPr>
              <w:t>3</w:t>
            </w:r>
          </w:p>
        </w:tc>
        <w:tc>
          <w:tcPr>
            <w:tcW w:w="911" w:type="dxa"/>
            <w:gridSpan w:val="2"/>
            <w:tcBorders>
              <w:top w:val="nil"/>
              <w:left w:val="nil"/>
              <w:bottom w:val="single" w:sz="4" w:space="0" w:color="auto"/>
              <w:right w:val="single" w:sz="4" w:space="0" w:color="auto"/>
            </w:tcBorders>
            <w:shd w:val="clear" w:color="000000" w:fill="FFFFFF"/>
            <w:noWrap/>
            <w:vAlign w:val="center"/>
            <w:hideMark/>
          </w:tcPr>
          <w:p w:rsidR="0057273F" w:rsidRPr="008A5558" w:rsidRDefault="0057273F" w:rsidP="0057273F">
            <w:pPr>
              <w:ind w:firstLine="16"/>
              <w:jc w:val="center"/>
              <w:rPr>
                <w:color w:val="000000"/>
                <w:sz w:val="22"/>
                <w:szCs w:val="22"/>
              </w:rPr>
            </w:pPr>
            <w:r w:rsidRPr="008A5558">
              <w:rPr>
                <w:color w:val="000000"/>
                <w:sz w:val="22"/>
                <w:szCs w:val="22"/>
              </w:rPr>
              <w:t>1/2/0/0</w:t>
            </w:r>
          </w:p>
        </w:tc>
        <w:tc>
          <w:tcPr>
            <w:tcW w:w="1071" w:type="dxa"/>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b/>
                <w:bCs/>
                <w:color w:val="000000"/>
                <w:sz w:val="22"/>
                <w:szCs w:val="22"/>
              </w:rPr>
            </w:pPr>
            <w:r w:rsidRPr="008A5558">
              <w:rPr>
                <w:b/>
                <w:bCs/>
                <w:color w:val="000000"/>
                <w:sz w:val="22"/>
                <w:szCs w:val="22"/>
              </w:rPr>
              <w:t>3</w:t>
            </w:r>
          </w:p>
        </w:tc>
        <w:tc>
          <w:tcPr>
            <w:tcW w:w="900" w:type="dxa"/>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ind w:firstLine="270"/>
              <w:jc w:val="center"/>
              <w:rPr>
                <w:color w:val="000000"/>
                <w:sz w:val="22"/>
                <w:szCs w:val="22"/>
              </w:rPr>
            </w:pPr>
            <w:r w:rsidRPr="008A5558">
              <w:rPr>
                <w:color w:val="000000"/>
                <w:sz w:val="22"/>
                <w:szCs w:val="22"/>
              </w:rPr>
              <w:t>75</w:t>
            </w:r>
          </w:p>
        </w:tc>
        <w:tc>
          <w:tcPr>
            <w:tcW w:w="1074"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ind w:firstLine="270"/>
              <w:jc w:val="center"/>
              <w:rPr>
                <w:color w:val="000000"/>
                <w:sz w:val="22"/>
                <w:szCs w:val="22"/>
              </w:rPr>
            </w:pPr>
            <w:r w:rsidRPr="008A5558">
              <w:rPr>
                <w:color w:val="000000"/>
                <w:sz w:val="22"/>
                <w:szCs w:val="22"/>
              </w:rPr>
              <w:t>45</w:t>
            </w:r>
          </w:p>
        </w:tc>
        <w:tc>
          <w:tcPr>
            <w:tcW w:w="832"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color w:val="000000"/>
                <w:sz w:val="22"/>
                <w:szCs w:val="22"/>
              </w:rPr>
            </w:pPr>
            <w:r w:rsidRPr="008A5558">
              <w:rPr>
                <w:color w:val="000000"/>
                <w:sz w:val="22"/>
                <w:szCs w:val="22"/>
              </w:rPr>
              <w:t>3</w:t>
            </w:r>
          </w:p>
        </w:tc>
        <w:tc>
          <w:tcPr>
            <w:tcW w:w="832"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color w:val="000000"/>
                <w:sz w:val="22"/>
                <w:szCs w:val="22"/>
              </w:rPr>
            </w:pPr>
            <w:r w:rsidRPr="008A5558">
              <w:rPr>
                <w:color w:val="000000"/>
                <w:sz w:val="22"/>
                <w:szCs w:val="22"/>
              </w:rPr>
              <w:t>27</w:t>
            </w:r>
          </w:p>
        </w:tc>
        <w:tc>
          <w:tcPr>
            <w:tcW w:w="720"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color w:val="000000"/>
                <w:sz w:val="22"/>
                <w:szCs w:val="22"/>
              </w:rPr>
            </w:pPr>
            <w:r w:rsidRPr="008A5558">
              <w:rPr>
                <w:color w:val="000000"/>
                <w:sz w:val="22"/>
                <w:szCs w:val="22"/>
              </w:rPr>
              <w:t> </w:t>
            </w:r>
          </w:p>
        </w:tc>
        <w:tc>
          <w:tcPr>
            <w:tcW w:w="720"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color w:val="000000"/>
                <w:sz w:val="22"/>
                <w:szCs w:val="22"/>
              </w:rPr>
            </w:pPr>
            <w:r w:rsidRPr="008A5558">
              <w:rPr>
                <w:color w:val="000000"/>
                <w:sz w:val="22"/>
                <w:szCs w:val="22"/>
              </w:rPr>
              <w:t> </w:t>
            </w:r>
          </w:p>
        </w:tc>
        <w:tc>
          <w:tcPr>
            <w:tcW w:w="720"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b/>
                <w:bCs/>
                <w:color w:val="000000"/>
                <w:sz w:val="22"/>
                <w:szCs w:val="22"/>
              </w:rPr>
            </w:pPr>
            <w:r w:rsidRPr="008A5558">
              <w:rPr>
                <w:b/>
                <w:bCs/>
                <w:color w:val="000000"/>
                <w:sz w:val="22"/>
                <w:szCs w:val="22"/>
              </w:rPr>
              <w:t>3</w:t>
            </w:r>
          </w:p>
        </w:tc>
        <w:tc>
          <w:tcPr>
            <w:tcW w:w="724"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color w:val="000000"/>
                <w:sz w:val="22"/>
                <w:szCs w:val="22"/>
              </w:rPr>
            </w:pPr>
            <w:r w:rsidRPr="008A5558">
              <w:rPr>
                <w:color w:val="000000"/>
                <w:sz w:val="22"/>
                <w:szCs w:val="22"/>
              </w:rPr>
              <w:t> </w:t>
            </w:r>
          </w:p>
        </w:tc>
        <w:tc>
          <w:tcPr>
            <w:tcW w:w="720" w:type="dxa"/>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color w:val="000000"/>
                <w:sz w:val="22"/>
                <w:szCs w:val="22"/>
              </w:rPr>
            </w:pPr>
            <w:r w:rsidRPr="008A5558">
              <w:rPr>
                <w:color w:val="000000"/>
                <w:sz w:val="22"/>
                <w:szCs w:val="22"/>
              </w:rPr>
              <w:t> </w:t>
            </w:r>
          </w:p>
        </w:tc>
        <w:tc>
          <w:tcPr>
            <w:tcW w:w="737" w:type="dxa"/>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color w:val="000000"/>
                <w:sz w:val="22"/>
                <w:szCs w:val="22"/>
              </w:rPr>
            </w:pPr>
            <w:r w:rsidRPr="008A5558">
              <w:rPr>
                <w:color w:val="000000"/>
                <w:sz w:val="22"/>
                <w:szCs w:val="22"/>
              </w:rPr>
              <w:t>9</w:t>
            </w:r>
          </w:p>
        </w:tc>
      </w:tr>
      <w:tr w:rsidR="0057273F" w:rsidRPr="008A5558" w:rsidTr="001E65B9">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tcPr>
          <w:p w:rsidR="0057273F" w:rsidRPr="008A5558" w:rsidRDefault="0057273F" w:rsidP="0057273F">
            <w:pPr>
              <w:jc w:val="center"/>
              <w:rPr>
                <w:rFonts w:ascii="Sylfaen" w:hAnsi="Sylfaen"/>
                <w:color w:val="000000"/>
                <w:sz w:val="22"/>
                <w:szCs w:val="22"/>
                <w:lang w:val="ka-GE"/>
              </w:rPr>
            </w:pPr>
            <w:r w:rsidRPr="008A5558">
              <w:rPr>
                <w:rFonts w:ascii="Sylfaen" w:hAnsi="Sylfaen"/>
                <w:color w:val="000000"/>
                <w:sz w:val="22"/>
                <w:szCs w:val="22"/>
                <w:lang w:val="ka-GE"/>
              </w:rPr>
              <w:t>18</w:t>
            </w:r>
          </w:p>
        </w:tc>
        <w:tc>
          <w:tcPr>
            <w:tcW w:w="4190" w:type="dxa"/>
            <w:tcBorders>
              <w:top w:val="nil"/>
              <w:left w:val="nil"/>
              <w:bottom w:val="single" w:sz="4" w:space="0" w:color="auto"/>
              <w:right w:val="single" w:sz="4" w:space="0" w:color="auto"/>
            </w:tcBorders>
            <w:shd w:val="clear" w:color="000000" w:fill="FFFFFF"/>
            <w:hideMark/>
          </w:tcPr>
          <w:p w:rsidR="0057273F" w:rsidRPr="002F7BBC" w:rsidRDefault="0057273F" w:rsidP="0057273F">
            <w:r w:rsidRPr="002F7BBC">
              <w:t>Biochemistry -1</w:t>
            </w:r>
          </w:p>
        </w:tc>
        <w:tc>
          <w:tcPr>
            <w:tcW w:w="758"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color w:val="000000"/>
                <w:sz w:val="22"/>
                <w:szCs w:val="22"/>
              </w:rPr>
            </w:pPr>
            <w:r w:rsidRPr="008A5558">
              <w:rPr>
                <w:color w:val="000000"/>
                <w:sz w:val="22"/>
                <w:szCs w:val="22"/>
              </w:rPr>
              <w:t>3</w:t>
            </w:r>
          </w:p>
        </w:tc>
        <w:tc>
          <w:tcPr>
            <w:tcW w:w="911" w:type="dxa"/>
            <w:gridSpan w:val="2"/>
            <w:tcBorders>
              <w:top w:val="nil"/>
              <w:left w:val="nil"/>
              <w:bottom w:val="single" w:sz="4" w:space="0" w:color="auto"/>
              <w:right w:val="single" w:sz="4" w:space="0" w:color="auto"/>
            </w:tcBorders>
            <w:shd w:val="clear" w:color="000000" w:fill="FFFFFF"/>
            <w:noWrap/>
            <w:vAlign w:val="center"/>
            <w:hideMark/>
          </w:tcPr>
          <w:p w:rsidR="0057273F" w:rsidRPr="008A5558" w:rsidRDefault="0057273F" w:rsidP="0057273F">
            <w:pPr>
              <w:ind w:firstLine="16"/>
              <w:jc w:val="center"/>
              <w:rPr>
                <w:color w:val="000000"/>
                <w:sz w:val="22"/>
                <w:szCs w:val="22"/>
              </w:rPr>
            </w:pPr>
            <w:r w:rsidRPr="008A5558">
              <w:rPr>
                <w:color w:val="000000"/>
                <w:sz w:val="22"/>
                <w:szCs w:val="22"/>
              </w:rPr>
              <w:t>1/2/0/0</w:t>
            </w:r>
          </w:p>
        </w:tc>
        <w:tc>
          <w:tcPr>
            <w:tcW w:w="1071" w:type="dxa"/>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b/>
                <w:bCs/>
                <w:color w:val="000000"/>
                <w:sz w:val="22"/>
                <w:szCs w:val="22"/>
              </w:rPr>
            </w:pPr>
            <w:r w:rsidRPr="008A5558">
              <w:rPr>
                <w:b/>
                <w:bCs/>
                <w:color w:val="000000"/>
                <w:sz w:val="22"/>
                <w:szCs w:val="22"/>
              </w:rPr>
              <w:t>3</w:t>
            </w:r>
          </w:p>
        </w:tc>
        <w:tc>
          <w:tcPr>
            <w:tcW w:w="900" w:type="dxa"/>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ind w:firstLine="270"/>
              <w:jc w:val="center"/>
              <w:rPr>
                <w:rFonts w:ascii="Sylfaen" w:hAnsi="Sylfaen"/>
                <w:color w:val="000000"/>
                <w:sz w:val="22"/>
                <w:szCs w:val="22"/>
                <w:lang w:val="ka-GE"/>
              </w:rPr>
            </w:pPr>
            <w:r w:rsidRPr="008A5558">
              <w:rPr>
                <w:rFonts w:ascii="Sylfaen" w:hAnsi="Sylfaen"/>
                <w:color w:val="000000"/>
                <w:sz w:val="22"/>
                <w:szCs w:val="22"/>
                <w:lang w:val="ka-GE"/>
              </w:rPr>
              <w:t>75</w:t>
            </w:r>
          </w:p>
        </w:tc>
        <w:tc>
          <w:tcPr>
            <w:tcW w:w="1074"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ind w:firstLine="270"/>
              <w:jc w:val="center"/>
              <w:rPr>
                <w:color w:val="000000"/>
                <w:sz w:val="22"/>
                <w:szCs w:val="22"/>
              </w:rPr>
            </w:pPr>
            <w:r w:rsidRPr="008A5558">
              <w:rPr>
                <w:color w:val="000000"/>
                <w:sz w:val="22"/>
                <w:szCs w:val="22"/>
              </w:rPr>
              <w:t>45</w:t>
            </w:r>
          </w:p>
        </w:tc>
        <w:tc>
          <w:tcPr>
            <w:tcW w:w="832"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color w:val="000000"/>
                <w:sz w:val="22"/>
                <w:szCs w:val="22"/>
              </w:rPr>
            </w:pPr>
            <w:r w:rsidRPr="008A5558">
              <w:rPr>
                <w:color w:val="000000"/>
                <w:sz w:val="22"/>
                <w:szCs w:val="22"/>
              </w:rPr>
              <w:t>3</w:t>
            </w:r>
          </w:p>
        </w:tc>
        <w:tc>
          <w:tcPr>
            <w:tcW w:w="832"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color w:val="000000"/>
                <w:sz w:val="22"/>
                <w:szCs w:val="22"/>
              </w:rPr>
            </w:pPr>
            <w:r w:rsidRPr="008A5558">
              <w:rPr>
                <w:color w:val="000000"/>
                <w:sz w:val="22"/>
                <w:szCs w:val="22"/>
              </w:rPr>
              <w:t>27</w:t>
            </w:r>
          </w:p>
        </w:tc>
        <w:tc>
          <w:tcPr>
            <w:tcW w:w="720"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color w:val="000000"/>
                <w:sz w:val="22"/>
                <w:szCs w:val="22"/>
              </w:rPr>
            </w:pPr>
            <w:r w:rsidRPr="008A5558">
              <w:rPr>
                <w:color w:val="000000"/>
                <w:sz w:val="22"/>
                <w:szCs w:val="22"/>
              </w:rPr>
              <w:t> </w:t>
            </w:r>
          </w:p>
        </w:tc>
        <w:tc>
          <w:tcPr>
            <w:tcW w:w="720"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color w:val="000000"/>
                <w:sz w:val="22"/>
                <w:szCs w:val="22"/>
              </w:rPr>
            </w:pPr>
            <w:r w:rsidRPr="008A5558">
              <w:rPr>
                <w:color w:val="000000"/>
                <w:sz w:val="22"/>
                <w:szCs w:val="22"/>
              </w:rPr>
              <w:t> </w:t>
            </w:r>
          </w:p>
        </w:tc>
        <w:tc>
          <w:tcPr>
            <w:tcW w:w="720"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b/>
                <w:bCs/>
                <w:color w:val="000000"/>
                <w:sz w:val="22"/>
                <w:szCs w:val="22"/>
              </w:rPr>
            </w:pPr>
            <w:r w:rsidRPr="008A5558">
              <w:rPr>
                <w:b/>
                <w:bCs/>
                <w:color w:val="000000"/>
                <w:sz w:val="22"/>
                <w:szCs w:val="22"/>
              </w:rPr>
              <w:t>3</w:t>
            </w:r>
          </w:p>
        </w:tc>
        <w:tc>
          <w:tcPr>
            <w:tcW w:w="724"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color w:val="000000"/>
                <w:sz w:val="22"/>
                <w:szCs w:val="22"/>
              </w:rPr>
            </w:pPr>
            <w:r w:rsidRPr="008A5558">
              <w:rPr>
                <w:color w:val="000000"/>
                <w:sz w:val="22"/>
                <w:szCs w:val="22"/>
              </w:rPr>
              <w:t> </w:t>
            </w:r>
          </w:p>
        </w:tc>
        <w:tc>
          <w:tcPr>
            <w:tcW w:w="720" w:type="dxa"/>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color w:val="000000"/>
                <w:sz w:val="22"/>
                <w:szCs w:val="22"/>
              </w:rPr>
            </w:pPr>
            <w:r w:rsidRPr="008A5558">
              <w:rPr>
                <w:color w:val="000000"/>
                <w:sz w:val="22"/>
                <w:szCs w:val="22"/>
              </w:rPr>
              <w:t> </w:t>
            </w:r>
          </w:p>
        </w:tc>
        <w:tc>
          <w:tcPr>
            <w:tcW w:w="737" w:type="dxa"/>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rFonts w:ascii="Sylfaen" w:hAnsi="Sylfaen"/>
                <w:color w:val="000000"/>
                <w:sz w:val="22"/>
                <w:szCs w:val="22"/>
                <w:lang w:val="ka-GE"/>
              </w:rPr>
            </w:pPr>
            <w:r w:rsidRPr="008A5558">
              <w:rPr>
                <w:color w:val="000000"/>
                <w:sz w:val="22"/>
                <w:szCs w:val="22"/>
              </w:rPr>
              <w:t> </w:t>
            </w:r>
            <w:r w:rsidRPr="008A5558">
              <w:rPr>
                <w:rFonts w:ascii="Sylfaen" w:hAnsi="Sylfaen"/>
                <w:color w:val="000000"/>
                <w:sz w:val="22"/>
                <w:szCs w:val="22"/>
                <w:lang w:val="ka-GE"/>
              </w:rPr>
              <w:t>6</w:t>
            </w:r>
          </w:p>
        </w:tc>
      </w:tr>
      <w:tr w:rsidR="0057273F" w:rsidRPr="008A5558" w:rsidTr="001E65B9">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tcPr>
          <w:p w:rsidR="0057273F" w:rsidRPr="008A5558" w:rsidRDefault="0057273F" w:rsidP="0057273F">
            <w:pPr>
              <w:jc w:val="center"/>
              <w:rPr>
                <w:rFonts w:ascii="Sylfaen" w:hAnsi="Sylfaen"/>
                <w:color w:val="000000"/>
                <w:sz w:val="22"/>
                <w:szCs w:val="22"/>
                <w:lang w:val="ka-GE"/>
              </w:rPr>
            </w:pPr>
            <w:r w:rsidRPr="008A5558">
              <w:rPr>
                <w:rFonts w:ascii="Sylfaen" w:hAnsi="Sylfaen"/>
                <w:color w:val="000000"/>
                <w:sz w:val="22"/>
                <w:szCs w:val="22"/>
                <w:lang w:val="ka-GE"/>
              </w:rPr>
              <w:t>19</w:t>
            </w:r>
          </w:p>
        </w:tc>
        <w:tc>
          <w:tcPr>
            <w:tcW w:w="4190" w:type="dxa"/>
            <w:tcBorders>
              <w:top w:val="nil"/>
              <w:left w:val="nil"/>
              <w:bottom w:val="single" w:sz="4" w:space="0" w:color="auto"/>
              <w:right w:val="single" w:sz="4" w:space="0" w:color="auto"/>
            </w:tcBorders>
            <w:shd w:val="clear" w:color="000000" w:fill="FFFFFF"/>
            <w:hideMark/>
          </w:tcPr>
          <w:p w:rsidR="0057273F" w:rsidRPr="002F7BBC" w:rsidRDefault="0057273F" w:rsidP="001E65B9">
            <w:r w:rsidRPr="002F7BBC">
              <w:t>Microbiology, Virology -2</w:t>
            </w:r>
          </w:p>
        </w:tc>
        <w:tc>
          <w:tcPr>
            <w:tcW w:w="758"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color w:val="000000"/>
                <w:sz w:val="22"/>
                <w:szCs w:val="22"/>
              </w:rPr>
            </w:pPr>
            <w:r w:rsidRPr="008A5558">
              <w:rPr>
                <w:color w:val="000000"/>
                <w:sz w:val="22"/>
                <w:szCs w:val="22"/>
              </w:rPr>
              <w:t>2</w:t>
            </w:r>
          </w:p>
        </w:tc>
        <w:tc>
          <w:tcPr>
            <w:tcW w:w="911" w:type="dxa"/>
            <w:gridSpan w:val="2"/>
            <w:tcBorders>
              <w:top w:val="nil"/>
              <w:left w:val="nil"/>
              <w:bottom w:val="single" w:sz="4" w:space="0" w:color="auto"/>
              <w:right w:val="single" w:sz="4" w:space="0" w:color="auto"/>
            </w:tcBorders>
            <w:shd w:val="clear" w:color="000000" w:fill="FFFFFF"/>
            <w:noWrap/>
            <w:vAlign w:val="center"/>
            <w:hideMark/>
          </w:tcPr>
          <w:p w:rsidR="0057273F" w:rsidRPr="008A5558" w:rsidRDefault="0057273F" w:rsidP="0057273F">
            <w:pPr>
              <w:ind w:firstLine="16"/>
              <w:jc w:val="center"/>
              <w:rPr>
                <w:color w:val="000000"/>
                <w:sz w:val="22"/>
                <w:szCs w:val="22"/>
              </w:rPr>
            </w:pPr>
            <w:r w:rsidRPr="008A5558">
              <w:rPr>
                <w:color w:val="000000"/>
                <w:sz w:val="22"/>
                <w:szCs w:val="22"/>
              </w:rPr>
              <w:t>1/1/0/0</w:t>
            </w:r>
          </w:p>
        </w:tc>
        <w:tc>
          <w:tcPr>
            <w:tcW w:w="1071" w:type="dxa"/>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b/>
                <w:bCs/>
                <w:color w:val="000000"/>
                <w:sz w:val="22"/>
                <w:szCs w:val="22"/>
              </w:rPr>
            </w:pPr>
            <w:r w:rsidRPr="008A5558">
              <w:rPr>
                <w:b/>
                <w:bCs/>
                <w:color w:val="000000"/>
                <w:sz w:val="22"/>
                <w:szCs w:val="22"/>
              </w:rPr>
              <w:t>3</w:t>
            </w:r>
          </w:p>
        </w:tc>
        <w:tc>
          <w:tcPr>
            <w:tcW w:w="900" w:type="dxa"/>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ind w:firstLine="270"/>
              <w:jc w:val="center"/>
              <w:rPr>
                <w:color w:val="000000"/>
                <w:sz w:val="22"/>
                <w:szCs w:val="22"/>
              </w:rPr>
            </w:pPr>
            <w:r w:rsidRPr="008A5558">
              <w:rPr>
                <w:color w:val="000000"/>
                <w:sz w:val="22"/>
                <w:szCs w:val="22"/>
              </w:rPr>
              <w:t>75</w:t>
            </w:r>
          </w:p>
        </w:tc>
        <w:tc>
          <w:tcPr>
            <w:tcW w:w="1074"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ind w:firstLine="270"/>
              <w:jc w:val="center"/>
              <w:rPr>
                <w:color w:val="000000"/>
                <w:sz w:val="22"/>
                <w:szCs w:val="22"/>
              </w:rPr>
            </w:pPr>
            <w:r w:rsidRPr="008A5558">
              <w:rPr>
                <w:color w:val="000000"/>
                <w:sz w:val="22"/>
                <w:szCs w:val="22"/>
              </w:rPr>
              <w:t>30</w:t>
            </w:r>
          </w:p>
        </w:tc>
        <w:tc>
          <w:tcPr>
            <w:tcW w:w="832"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color w:val="000000"/>
                <w:sz w:val="22"/>
                <w:szCs w:val="22"/>
              </w:rPr>
            </w:pPr>
            <w:r w:rsidRPr="008A5558">
              <w:rPr>
                <w:color w:val="000000"/>
                <w:sz w:val="22"/>
                <w:szCs w:val="22"/>
              </w:rPr>
              <w:t>3</w:t>
            </w:r>
          </w:p>
        </w:tc>
        <w:tc>
          <w:tcPr>
            <w:tcW w:w="832"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color w:val="000000"/>
                <w:sz w:val="22"/>
                <w:szCs w:val="22"/>
              </w:rPr>
            </w:pPr>
            <w:r w:rsidRPr="008A5558">
              <w:rPr>
                <w:color w:val="000000"/>
                <w:sz w:val="22"/>
                <w:szCs w:val="22"/>
              </w:rPr>
              <w:t>42</w:t>
            </w:r>
          </w:p>
        </w:tc>
        <w:tc>
          <w:tcPr>
            <w:tcW w:w="720"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color w:val="000000"/>
                <w:sz w:val="22"/>
                <w:szCs w:val="22"/>
              </w:rPr>
            </w:pPr>
            <w:r w:rsidRPr="008A5558">
              <w:rPr>
                <w:color w:val="000000"/>
                <w:sz w:val="22"/>
                <w:szCs w:val="22"/>
              </w:rPr>
              <w:t> </w:t>
            </w:r>
          </w:p>
        </w:tc>
        <w:tc>
          <w:tcPr>
            <w:tcW w:w="720"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color w:val="000000"/>
                <w:sz w:val="22"/>
                <w:szCs w:val="22"/>
              </w:rPr>
            </w:pPr>
            <w:r w:rsidRPr="008A5558">
              <w:rPr>
                <w:color w:val="000000"/>
                <w:sz w:val="22"/>
                <w:szCs w:val="22"/>
              </w:rPr>
              <w:t> </w:t>
            </w:r>
          </w:p>
        </w:tc>
        <w:tc>
          <w:tcPr>
            <w:tcW w:w="720"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b/>
                <w:bCs/>
                <w:color w:val="000000"/>
                <w:sz w:val="22"/>
                <w:szCs w:val="22"/>
              </w:rPr>
            </w:pPr>
            <w:r w:rsidRPr="008A5558">
              <w:rPr>
                <w:b/>
                <w:bCs/>
                <w:color w:val="000000"/>
                <w:sz w:val="22"/>
                <w:szCs w:val="22"/>
              </w:rPr>
              <w:t>3</w:t>
            </w:r>
          </w:p>
        </w:tc>
        <w:tc>
          <w:tcPr>
            <w:tcW w:w="724"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color w:val="000000"/>
                <w:sz w:val="22"/>
                <w:szCs w:val="22"/>
              </w:rPr>
            </w:pPr>
            <w:r w:rsidRPr="008A5558">
              <w:rPr>
                <w:color w:val="000000"/>
                <w:sz w:val="22"/>
                <w:szCs w:val="22"/>
              </w:rPr>
              <w:t> </w:t>
            </w:r>
          </w:p>
        </w:tc>
        <w:tc>
          <w:tcPr>
            <w:tcW w:w="720" w:type="dxa"/>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color w:val="000000"/>
                <w:sz w:val="22"/>
                <w:szCs w:val="22"/>
              </w:rPr>
            </w:pPr>
            <w:r w:rsidRPr="008A5558">
              <w:rPr>
                <w:color w:val="000000"/>
                <w:sz w:val="22"/>
                <w:szCs w:val="22"/>
              </w:rPr>
              <w:t> </w:t>
            </w:r>
          </w:p>
        </w:tc>
        <w:tc>
          <w:tcPr>
            <w:tcW w:w="737" w:type="dxa"/>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color w:val="000000"/>
                <w:sz w:val="22"/>
                <w:szCs w:val="22"/>
              </w:rPr>
            </w:pPr>
            <w:r w:rsidRPr="008A5558">
              <w:rPr>
                <w:color w:val="000000"/>
                <w:sz w:val="22"/>
                <w:szCs w:val="22"/>
              </w:rPr>
              <w:t>12</w:t>
            </w:r>
          </w:p>
        </w:tc>
      </w:tr>
      <w:tr w:rsidR="0057273F" w:rsidRPr="008A5558" w:rsidTr="001E65B9">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tcPr>
          <w:p w:rsidR="0057273F" w:rsidRPr="008A5558" w:rsidRDefault="0057273F" w:rsidP="0057273F">
            <w:pPr>
              <w:jc w:val="center"/>
              <w:rPr>
                <w:rFonts w:ascii="Sylfaen" w:hAnsi="Sylfaen"/>
                <w:color w:val="000000"/>
                <w:sz w:val="22"/>
                <w:szCs w:val="22"/>
                <w:lang w:val="ka-GE"/>
              </w:rPr>
            </w:pPr>
            <w:r w:rsidRPr="008A5558">
              <w:rPr>
                <w:rFonts w:ascii="Sylfaen" w:hAnsi="Sylfaen"/>
                <w:color w:val="000000"/>
                <w:sz w:val="22"/>
                <w:szCs w:val="22"/>
                <w:lang w:val="ka-GE"/>
              </w:rPr>
              <w:lastRenderedPageBreak/>
              <w:t>20</w:t>
            </w:r>
          </w:p>
        </w:tc>
        <w:tc>
          <w:tcPr>
            <w:tcW w:w="4190" w:type="dxa"/>
            <w:tcBorders>
              <w:top w:val="nil"/>
              <w:left w:val="nil"/>
              <w:bottom w:val="single" w:sz="4" w:space="0" w:color="auto"/>
              <w:right w:val="single" w:sz="4" w:space="0" w:color="auto"/>
            </w:tcBorders>
            <w:shd w:val="clear" w:color="000000" w:fill="FFFFFF"/>
            <w:hideMark/>
          </w:tcPr>
          <w:p w:rsidR="0057273F" w:rsidRPr="002F7BBC" w:rsidRDefault="0057273F" w:rsidP="0057273F">
            <w:r w:rsidRPr="002F7BBC">
              <w:t>Physiology -1</w:t>
            </w:r>
          </w:p>
        </w:tc>
        <w:tc>
          <w:tcPr>
            <w:tcW w:w="758"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color w:val="000000"/>
                <w:sz w:val="22"/>
                <w:szCs w:val="22"/>
              </w:rPr>
            </w:pPr>
            <w:r w:rsidRPr="008A5558">
              <w:rPr>
                <w:color w:val="000000"/>
                <w:sz w:val="22"/>
                <w:szCs w:val="22"/>
              </w:rPr>
              <w:t>3</w:t>
            </w:r>
          </w:p>
        </w:tc>
        <w:tc>
          <w:tcPr>
            <w:tcW w:w="911" w:type="dxa"/>
            <w:gridSpan w:val="2"/>
            <w:tcBorders>
              <w:top w:val="nil"/>
              <w:left w:val="nil"/>
              <w:bottom w:val="single" w:sz="4" w:space="0" w:color="auto"/>
              <w:right w:val="single" w:sz="4" w:space="0" w:color="auto"/>
            </w:tcBorders>
            <w:shd w:val="clear" w:color="000000" w:fill="FFFFFF"/>
            <w:noWrap/>
            <w:vAlign w:val="center"/>
            <w:hideMark/>
          </w:tcPr>
          <w:p w:rsidR="0057273F" w:rsidRPr="008A5558" w:rsidRDefault="0057273F" w:rsidP="0057273F">
            <w:pPr>
              <w:ind w:firstLine="16"/>
              <w:jc w:val="center"/>
              <w:rPr>
                <w:color w:val="000000"/>
                <w:sz w:val="22"/>
                <w:szCs w:val="22"/>
              </w:rPr>
            </w:pPr>
            <w:r w:rsidRPr="008A5558">
              <w:rPr>
                <w:color w:val="000000"/>
                <w:sz w:val="22"/>
                <w:szCs w:val="22"/>
              </w:rPr>
              <w:t>1/2/0/0</w:t>
            </w:r>
          </w:p>
        </w:tc>
        <w:tc>
          <w:tcPr>
            <w:tcW w:w="1071" w:type="dxa"/>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b/>
                <w:bCs/>
                <w:color w:val="000000"/>
                <w:sz w:val="22"/>
                <w:szCs w:val="22"/>
              </w:rPr>
            </w:pPr>
            <w:r w:rsidRPr="008A5558">
              <w:rPr>
                <w:b/>
                <w:bCs/>
                <w:color w:val="000000"/>
                <w:sz w:val="22"/>
                <w:szCs w:val="22"/>
              </w:rPr>
              <w:t>4</w:t>
            </w:r>
          </w:p>
        </w:tc>
        <w:tc>
          <w:tcPr>
            <w:tcW w:w="900" w:type="dxa"/>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ind w:firstLine="270"/>
              <w:jc w:val="center"/>
              <w:rPr>
                <w:color w:val="000000"/>
                <w:sz w:val="22"/>
                <w:szCs w:val="22"/>
              </w:rPr>
            </w:pPr>
            <w:r w:rsidRPr="008A5558">
              <w:rPr>
                <w:color w:val="000000"/>
                <w:sz w:val="22"/>
                <w:szCs w:val="22"/>
              </w:rPr>
              <w:t>100</w:t>
            </w:r>
          </w:p>
        </w:tc>
        <w:tc>
          <w:tcPr>
            <w:tcW w:w="1074"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ind w:firstLine="270"/>
              <w:jc w:val="center"/>
              <w:rPr>
                <w:color w:val="000000"/>
                <w:sz w:val="22"/>
                <w:szCs w:val="22"/>
              </w:rPr>
            </w:pPr>
            <w:r w:rsidRPr="008A5558">
              <w:rPr>
                <w:color w:val="000000"/>
                <w:sz w:val="22"/>
                <w:szCs w:val="22"/>
              </w:rPr>
              <w:t>45</w:t>
            </w:r>
          </w:p>
        </w:tc>
        <w:tc>
          <w:tcPr>
            <w:tcW w:w="832"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color w:val="000000"/>
                <w:sz w:val="22"/>
                <w:szCs w:val="22"/>
              </w:rPr>
            </w:pPr>
            <w:r w:rsidRPr="008A5558">
              <w:rPr>
                <w:color w:val="000000"/>
                <w:sz w:val="22"/>
                <w:szCs w:val="22"/>
              </w:rPr>
              <w:t>3</w:t>
            </w:r>
          </w:p>
        </w:tc>
        <w:tc>
          <w:tcPr>
            <w:tcW w:w="832"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color w:val="000000"/>
                <w:sz w:val="22"/>
                <w:szCs w:val="22"/>
              </w:rPr>
            </w:pPr>
            <w:r w:rsidRPr="008A5558">
              <w:rPr>
                <w:color w:val="000000"/>
                <w:sz w:val="22"/>
                <w:szCs w:val="22"/>
              </w:rPr>
              <w:t>52</w:t>
            </w:r>
          </w:p>
        </w:tc>
        <w:tc>
          <w:tcPr>
            <w:tcW w:w="720"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color w:val="000000"/>
                <w:sz w:val="22"/>
                <w:szCs w:val="22"/>
              </w:rPr>
            </w:pPr>
            <w:r w:rsidRPr="008A5558">
              <w:rPr>
                <w:color w:val="000000"/>
                <w:sz w:val="22"/>
                <w:szCs w:val="22"/>
              </w:rPr>
              <w:t> </w:t>
            </w:r>
          </w:p>
        </w:tc>
        <w:tc>
          <w:tcPr>
            <w:tcW w:w="720"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color w:val="000000"/>
                <w:sz w:val="22"/>
                <w:szCs w:val="22"/>
              </w:rPr>
            </w:pPr>
            <w:r w:rsidRPr="008A5558">
              <w:rPr>
                <w:color w:val="000000"/>
                <w:sz w:val="22"/>
                <w:szCs w:val="22"/>
              </w:rPr>
              <w:t> </w:t>
            </w:r>
          </w:p>
        </w:tc>
        <w:tc>
          <w:tcPr>
            <w:tcW w:w="720"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b/>
                <w:bCs/>
                <w:color w:val="000000"/>
                <w:sz w:val="22"/>
                <w:szCs w:val="22"/>
              </w:rPr>
            </w:pPr>
            <w:r w:rsidRPr="008A5558">
              <w:rPr>
                <w:b/>
                <w:bCs/>
                <w:color w:val="000000"/>
                <w:sz w:val="22"/>
                <w:szCs w:val="22"/>
              </w:rPr>
              <w:t>4</w:t>
            </w:r>
          </w:p>
        </w:tc>
        <w:tc>
          <w:tcPr>
            <w:tcW w:w="724"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color w:val="000000"/>
                <w:sz w:val="22"/>
                <w:szCs w:val="22"/>
              </w:rPr>
            </w:pPr>
            <w:r w:rsidRPr="008A5558">
              <w:rPr>
                <w:color w:val="000000"/>
                <w:sz w:val="22"/>
                <w:szCs w:val="22"/>
              </w:rPr>
              <w:t> </w:t>
            </w:r>
          </w:p>
        </w:tc>
        <w:tc>
          <w:tcPr>
            <w:tcW w:w="720" w:type="dxa"/>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color w:val="000000"/>
                <w:sz w:val="22"/>
                <w:szCs w:val="22"/>
              </w:rPr>
            </w:pPr>
            <w:r w:rsidRPr="008A5558">
              <w:rPr>
                <w:color w:val="000000"/>
                <w:sz w:val="22"/>
                <w:szCs w:val="22"/>
              </w:rPr>
              <w:t> </w:t>
            </w:r>
          </w:p>
        </w:tc>
        <w:tc>
          <w:tcPr>
            <w:tcW w:w="737" w:type="dxa"/>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color w:val="000000"/>
                <w:sz w:val="22"/>
                <w:szCs w:val="22"/>
              </w:rPr>
            </w:pPr>
            <w:r w:rsidRPr="008A5558">
              <w:rPr>
                <w:color w:val="000000"/>
                <w:sz w:val="22"/>
                <w:szCs w:val="22"/>
              </w:rPr>
              <w:t> </w:t>
            </w:r>
          </w:p>
        </w:tc>
      </w:tr>
      <w:tr w:rsidR="0057273F" w:rsidRPr="008A5558" w:rsidTr="001E65B9">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tcPr>
          <w:p w:rsidR="0057273F" w:rsidRPr="008A5558" w:rsidRDefault="0057273F" w:rsidP="0057273F">
            <w:pPr>
              <w:jc w:val="center"/>
              <w:rPr>
                <w:rFonts w:ascii="Sylfaen" w:hAnsi="Sylfaen"/>
                <w:color w:val="000000"/>
                <w:sz w:val="22"/>
                <w:szCs w:val="22"/>
                <w:lang w:val="ka-GE"/>
              </w:rPr>
            </w:pPr>
            <w:r w:rsidRPr="008A5558">
              <w:rPr>
                <w:rFonts w:ascii="Sylfaen" w:hAnsi="Sylfaen"/>
                <w:color w:val="000000"/>
                <w:sz w:val="22"/>
                <w:szCs w:val="22"/>
                <w:lang w:val="ka-GE"/>
              </w:rPr>
              <w:t>21</w:t>
            </w:r>
          </w:p>
        </w:tc>
        <w:tc>
          <w:tcPr>
            <w:tcW w:w="4190" w:type="dxa"/>
            <w:tcBorders>
              <w:top w:val="nil"/>
              <w:left w:val="nil"/>
              <w:bottom w:val="single" w:sz="4" w:space="0" w:color="auto"/>
              <w:right w:val="single" w:sz="4" w:space="0" w:color="auto"/>
            </w:tcBorders>
            <w:shd w:val="clear" w:color="000000" w:fill="FFFFFF"/>
            <w:hideMark/>
          </w:tcPr>
          <w:p w:rsidR="0057273F" w:rsidRPr="002F7BBC" w:rsidRDefault="0057273F" w:rsidP="0057273F">
            <w:r w:rsidRPr="002F7BBC">
              <w:t>Therapeutic Dentistry -(Module -1) Operating Odontology and Basic Restoration Materials</w:t>
            </w:r>
          </w:p>
        </w:tc>
        <w:tc>
          <w:tcPr>
            <w:tcW w:w="758"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color w:val="000000"/>
                <w:sz w:val="22"/>
                <w:szCs w:val="22"/>
              </w:rPr>
            </w:pPr>
            <w:r w:rsidRPr="008A5558">
              <w:rPr>
                <w:color w:val="000000"/>
                <w:sz w:val="22"/>
                <w:szCs w:val="22"/>
              </w:rPr>
              <w:t>4</w:t>
            </w:r>
          </w:p>
        </w:tc>
        <w:tc>
          <w:tcPr>
            <w:tcW w:w="911" w:type="dxa"/>
            <w:gridSpan w:val="2"/>
            <w:tcBorders>
              <w:top w:val="nil"/>
              <w:left w:val="nil"/>
              <w:bottom w:val="single" w:sz="4" w:space="0" w:color="auto"/>
              <w:right w:val="single" w:sz="4" w:space="0" w:color="auto"/>
            </w:tcBorders>
            <w:shd w:val="clear" w:color="000000" w:fill="FFFFFF"/>
            <w:noWrap/>
            <w:vAlign w:val="center"/>
            <w:hideMark/>
          </w:tcPr>
          <w:p w:rsidR="0057273F" w:rsidRPr="008A5558" w:rsidRDefault="0057273F" w:rsidP="0057273F">
            <w:pPr>
              <w:ind w:firstLine="16"/>
              <w:jc w:val="center"/>
              <w:rPr>
                <w:color w:val="000000"/>
                <w:sz w:val="22"/>
                <w:szCs w:val="22"/>
              </w:rPr>
            </w:pPr>
            <w:r w:rsidRPr="008A5558">
              <w:rPr>
                <w:color w:val="000000"/>
                <w:sz w:val="22"/>
                <w:szCs w:val="22"/>
              </w:rPr>
              <w:t>1/3/0/0</w:t>
            </w:r>
          </w:p>
        </w:tc>
        <w:tc>
          <w:tcPr>
            <w:tcW w:w="1071" w:type="dxa"/>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rFonts w:ascii="Sylfaen" w:hAnsi="Sylfaen"/>
                <w:b/>
                <w:bCs/>
                <w:color w:val="000000"/>
                <w:sz w:val="22"/>
                <w:szCs w:val="22"/>
                <w:lang w:val="ka-GE"/>
              </w:rPr>
            </w:pPr>
            <w:r w:rsidRPr="008A5558">
              <w:rPr>
                <w:b/>
                <w:bCs/>
                <w:color w:val="000000"/>
                <w:sz w:val="22"/>
                <w:szCs w:val="22"/>
              </w:rPr>
              <w:t>5</w:t>
            </w:r>
          </w:p>
        </w:tc>
        <w:tc>
          <w:tcPr>
            <w:tcW w:w="900" w:type="dxa"/>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ind w:firstLine="270"/>
              <w:jc w:val="center"/>
              <w:rPr>
                <w:rFonts w:ascii="Sylfaen" w:hAnsi="Sylfaen"/>
                <w:color w:val="000000"/>
                <w:sz w:val="22"/>
                <w:szCs w:val="22"/>
                <w:lang w:val="ka-GE"/>
              </w:rPr>
            </w:pPr>
            <w:r w:rsidRPr="008A5558">
              <w:rPr>
                <w:color w:val="000000"/>
                <w:sz w:val="22"/>
                <w:szCs w:val="22"/>
              </w:rPr>
              <w:t>125</w:t>
            </w:r>
          </w:p>
        </w:tc>
        <w:tc>
          <w:tcPr>
            <w:tcW w:w="1074"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ind w:firstLine="270"/>
              <w:jc w:val="center"/>
              <w:rPr>
                <w:color w:val="000000"/>
                <w:sz w:val="22"/>
                <w:szCs w:val="22"/>
              </w:rPr>
            </w:pPr>
            <w:r w:rsidRPr="008A5558">
              <w:rPr>
                <w:color w:val="000000"/>
                <w:sz w:val="22"/>
                <w:szCs w:val="22"/>
              </w:rPr>
              <w:t>60</w:t>
            </w:r>
          </w:p>
        </w:tc>
        <w:tc>
          <w:tcPr>
            <w:tcW w:w="832"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color w:val="000000"/>
                <w:sz w:val="22"/>
                <w:szCs w:val="22"/>
              </w:rPr>
            </w:pPr>
            <w:r w:rsidRPr="008A5558">
              <w:rPr>
                <w:color w:val="000000"/>
                <w:sz w:val="22"/>
                <w:szCs w:val="22"/>
              </w:rPr>
              <w:t>3</w:t>
            </w:r>
          </w:p>
        </w:tc>
        <w:tc>
          <w:tcPr>
            <w:tcW w:w="832"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rFonts w:ascii="Sylfaen" w:hAnsi="Sylfaen"/>
                <w:color w:val="000000"/>
                <w:sz w:val="22"/>
                <w:szCs w:val="22"/>
                <w:lang w:val="ka-GE"/>
              </w:rPr>
            </w:pPr>
            <w:r w:rsidRPr="008A5558">
              <w:rPr>
                <w:color w:val="000000"/>
                <w:sz w:val="22"/>
                <w:szCs w:val="22"/>
              </w:rPr>
              <w:t>62</w:t>
            </w:r>
          </w:p>
        </w:tc>
        <w:tc>
          <w:tcPr>
            <w:tcW w:w="720"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color w:val="000000"/>
                <w:sz w:val="22"/>
                <w:szCs w:val="22"/>
              </w:rPr>
            </w:pPr>
            <w:r w:rsidRPr="008A5558">
              <w:rPr>
                <w:color w:val="000000"/>
                <w:sz w:val="22"/>
                <w:szCs w:val="22"/>
              </w:rPr>
              <w:t> </w:t>
            </w:r>
          </w:p>
        </w:tc>
        <w:tc>
          <w:tcPr>
            <w:tcW w:w="720"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color w:val="000000"/>
                <w:sz w:val="22"/>
                <w:szCs w:val="22"/>
              </w:rPr>
            </w:pPr>
            <w:r w:rsidRPr="008A5558">
              <w:rPr>
                <w:color w:val="000000"/>
                <w:sz w:val="22"/>
                <w:szCs w:val="22"/>
              </w:rPr>
              <w:t> </w:t>
            </w:r>
          </w:p>
        </w:tc>
        <w:tc>
          <w:tcPr>
            <w:tcW w:w="720"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rFonts w:ascii="Sylfaen" w:hAnsi="Sylfaen"/>
                <w:b/>
                <w:bCs/>
                <w:color w:val="000000"/>
                <w:sz w:val="22"/>
                <w:szCs w:val="22"/>
                <w:lang w:val="ka-GE"/>
              </w:rPr>
            </w:pPr>
            <w:r w:rsidRPr="008A5558">
              <w:rPr>
                <w:b/>
                <w:bCs/>
                <w:color w:val="000000"/>
                <w:sz w:val="22"/>
                <w:szCs w:val="22"/>
              </w:rPr>
              <w:t>5</w:t>
            </w:r>
          </w:p>
        </w:tc>
        <w:tc>
          <w:tcPr>
            <w:tcW w:w="724"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color w:val="000000"/>
                <w:sz w:val="22"/>
                <w:szCs w:val="22"/>
              </w:rPr>
            </w:pPr>
            <w:r w:rsidRPr="008A5558">
              <w:rPr>
                <w:color w:val="000000"/>
                <w:sz w:val="22"/>
                <w:szCs w:val="22"/>
              </w:rPr>
              <w:t> </w:t>
            </w:r>
          </w:p>
        </w:tc>
        <w:tc>
          <w:tcPr>
            <w:tcW w:w="720" w:type="dxa"/>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color w:val="000000"/>
                <w:sz w:val="22"/>
                <w:szCs w:val="22"/>
              </w:rPr>
            </w:pPr>
            <w:r w:rsidRPr="008A5558">
              <w:rPr>
                <w:color w:val="000000"/>
                <w:sz w:val="22"/>
                <w:szCs w:val="22"/>
              </w:rPr>
              <w:t> </w:t>
            </w:r>
          </w:p>
        </w:tc>
        <w:tc>
          <w:tcPr>
            <w:tcW w:w="737" w:type="dxa"/>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color w:val="000000"/>
                <w:sz w:val="22"/>
                <w:szCs w:val="22"/>
              </w:rPr>
            </w:pPr>
            <w:r w:rsidRPr="008A5558">
              <w:rPr>
                <w:color w:val="000000"/>
                <w:sz w:val="22"/>
                <w:szCs w:val="22"/>
              </w:rPr>
              <w:t> </w:t>
            </w:r>
          </w:p>
        </w:tc>
      </w:tr>
      <w:tr w:rsidR="0057273F" w:rsidRPr="008A5558" w:rsidTr="001E65B9">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tcPr>
          <w:p w:rsidR="0057273F" w:rsidRPr="008A5558" w:rsidRDefault="0057273F" w:rsidP="0057273F">
            <w:pPr>
              <w:jc w:val="center"/>
              <w:rPr>
                <w:rFonts w:ascii="Sylfaen" w:hAnsi="Sylfaen"/>
                <w:color w:val="000000"/>
                <w:sz w:val="22"/>
                <w:szCs w:val="22"/>
                <w:lang w:val="ka-GE"/>
              </w:rPr>
            </w:pPr>
            <w:r w:rsidRPr="008A5558">
              <w:rPr>
                <w:rFonts w:ascii="Sylfaen" w:hAnsi="Sylfaen"/>
                <w:color w:val="000000"/>
                <w:sz w:val="22"/>
                <w:szCs w:val="22"/>
                <w:lang w:val="ka-GE"/>
              </w:rPr>
              <w:t>22</w:t>
            </w:r>
          </w:p>
        </w:tc>
        <w:tc>
          <w:tcPr>
            <w:tcW w:w="4190" w:type="dxa"/>
            <w:tcBorders>
              <w:top w:val="nil"/>
              <w:left w:val="nil"/>
              <w:bottom w:val="single" w:sz="4" w:space="0" w:color="auto"/>
              <w:right w:val="single" w:sz="4" w:space="0" w:color="auto"/>
            </w:tcBorders>
            <w:shd w:val="clear" w:color="000000" w:fill="FFFFFF"/>
            <w:hideMark/>
          </w:tcPr>
          <w:p w:rsidR="0057273F" w:rsidRPr="002F7BBC" w:rsidRDefault="0057273F" w:rsidP="0057273F">
            <w:r w:rsidRPr="002F7BBC">
              <w:t>Children's Therapeutic Stomat. -1</w:t>
            </w:r>
          </w:p>
        </w:tc>
        <w:tc>
          <w:tcPr>
            <w:tcW w:w="758"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color w:val="000000"/>
                <w:sz w:val="22"/>
                <w:szCs w:val="22"/>
              </w:rPr>
            </w:pPr>
            <w:r w:rsidRPr="008A5558">
              <w:rPr>
                <w:color w:val="000000"/>
                <w:sz w:val="22"/>
                <w:szCs w:val="22"/>
              </w:rPr>
              <w:t>3</w:t>
            </w:r>
          </w:p>
        </w:tc>
        <w:tc>
          <w:tcPr>
            <w:tcW w:w="911" w:type="dxa"/>
            <w:gridSpan w:val="2"/>
            <w:tcBorders>
              <w:top w:val="nil"/>
              <w:left w:val="nil"/>
              <w:bottom w:val="single" w:sz="4" w:space="0" w:color="auto"/>
              <w:right w:val="single" w:sz="4" w:space="0" w:color="auto"/>
            </w:tcBorders>
            <w:shd w:val="clear" w:color="000000" w:fill="FFFFFF"/>
            <w:noWrap/>
            <w:vAlign w:val="center"/>
            <w:hideMark/>
          </w:tcPr>
          <w:p w:rsidR="0057273F" w:rsidRPr="008A5558" w:rsidRDefault="0057273F" w:rsidP="0057273F">
            <w:pPr>
              <w:ind w:firstLine="16"/>
              <w:jc w:val="center"/>
              <w:rPr>
                <w:color w:val="000000"/>
                <w:sz w:val="22"/>
                <w:szCs w:val="22"/>
              </w:rPr>
            </w:pPr>
            <w:r w:rsidRPr="008A5558">
              <w:rPr>
                <w:color w:val="000000"/>
                <w:sz w:val="22"/>
                <w:szCs w:val="22"/>
              </w:rPr>
              <w:t>1/2/0/0</w:t>
            </w:r>
          </w:p>
        </w:tc>
        <w:tc>
          <w:tcPr>
            <w:tcW w:w="1071" w:type="dxa"/>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rFonts w:ascii="Sylfaen" w:hAnsi="Sylfaen"/>
                <w:b/>
                <w:bCs/>
                <w:color w:val="000000"/>
                <w:sz w:val="22"/>
                <w:szCs w:val="22"/>
                <w:lang w:val="ka-GE"/>
              </w:rPr>
            </w:pPr>
            <w:r w:rsidRPr="008A5558">
              <w:rPr>
                <w:rFonts w:ascii="Sylfaen" w:hAnsi="Sylfaen"/>
                <w:b/>
                <w:bCs/>
                <w:color w:val="000000"/>
                <w:sz w:val="22"/>
                <w:szCs w:val="22"/>
                <w:lang w:val="ka-GE"/>
              </w:rPr>
              <w:t>5</w:t>
            </w:r>
          </w:p>
        </w:tc>
        <w:tc>
          <w:tcPr>
            <w:tcW w:w="900" w:type="dxa"/>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ind w:firstLine="270"/>
              <w:jc w:val="center"/>
              <w:rPr>
                <w:rFonts w:ascii="Sylfaen" w:hAnsi="Sylfaen"/>
                <w:color w:val="000000"/>
                <w:sz w:val="22"/>
                <w:szCs w:val="22"/>
                <w:lang w:val="ka-GE"/>
              </w:rPr>
            </w:pPr>
            <w:r w:rsidRPr="008A5558">
              <w:rPr>
                <w:color w:val="000000"/>
                <w:sz w:val="22"/>
                <w:szCs w:val="22"/>
              </w:rPr>
              <w:t>1</w:t>
            </w:r>
            <w:r w:rsidRPr="008A5558">
              <w:rPr>
                <w:rFonts w:ascii="Sylfaen" w:hAnsi="Sylfaen"/>
                <w:color w:val="000000"/>
                <w:sz w:val="22"/>
                <w:szCs w:val="22"/>
                <w:lang w:val="ka-GE"/>
              </w:rPr>
              <w:t>25</w:t>
            </w:r>
          </w:p>
        </w:tc>
        <w:tc>
          <w:tcPr>
            <w:tcW w:w="1074"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ind w:firstLine="270"/>
              <w:jc w:val="center"/>
              <w:rPr>
                <w:color w:val="000000"/>
                <w:sz w:val="22"/>
                <w:szCs w:val="22"/>
              </w:rPr>
            </w:pPr>
            <w:r w:rsidRPr="008A5558">
              <w:rPr>
                <w:color w:val="000000"/>
                <w:sz w:val="22"/>
                <w:szCs w:val="22"/>
              </w:rPr>
              <w:t>45</w:t>
            </w:r>
          </w:p>
        </w:tc>
        <w:tc>
          <w:tcPr>
            <w:tcW w:w="832"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color w:val="000000"/>
                <w:sz w:val="22"/>
                <w:szCs w:val="22"/>
              </w:rPr>
            </w:pPr>
            <w:r w:rsidRPr="008A5558">
              <w:rPr>
                <w:color w:val="000000"/>
                <w:sz w:val="22"/>
                <w:szCs w:val="22"/>
              </w:rPr>
              <w:t>3</w:t>
            </w:r>
          </w:p>
        </w:tc>
        <w:tc>
          <w:tcPr>
            <w:tcW w:w="832"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rPr>
                <w:rFonts w:ascii="Sylfaen" w:hAnsi="Sylfaen"/>
                <w:color w:val="000000"/>
                <w:sz w:val="22"/>
                <w:szCs w:val="22"/>
                <w:lang w:val="ka-GE"/>
              </w:rPr>
            </w:pPr>
            <w:r w:rsidRPr="008A5558">
              <w:rPr>
                <w:rFonts w:ascii="Sylfaen" w:hAnsi="Sylfaen"/>
                <w:color w:val="000000"/>
                <w:sz w:val="22"/>
                <w:szCs w:val="22"/>
                <w:lang w:val="ka-GE"/>
              </w:rPr>
              <w:t xml:space="preserve">    77</w:t>
            </w:r>
          </w:p>
        </w:tc>
        <w:tc>
          <w:tcPr>
            <w:tcW w:w="720"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color w:val="000000"/>
                <w:sz w:val="22"/>
                <w:szCs w:val="22"/>
              </w:rPr>
            </w:pPr>
            <w:r w:rsidRPr="008A5558">
              <w:rPr>
                <w:color w:val="000000"/>
                <w:sz w:val="22"/>
                <w:szCs w:val="22"/>
              </w:rPr>
              <w:t> </w:t>
            </w:r>
          </w:p>
        </w:tc>
        <w:tc>
          <w:tcPr>
            <w:tcW w:w="720"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color w:val="000000"/>
                <w:sz w:val="22"/>
                <w:szCs w:val="22"/>
              </w:rPr>
            </w:pPr>
            <w:r w:rsidRPr="008A5558">
              <w:rPr>
                <w:color w:val="000000"/>
                <w:sz w:val="22"/>
                <w:szCs w:val="22"/>
              </w:rPr>
              <w:t> </w:t>
            </w:r>
          </w:p>
        </w:tc>
        <w:tc>
          <w:tcPr>
            <w:tcW w:w="720"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rFonts w:ascii="Sylfaen" w:hAnsi="Sylfaen"/>
                <w:b/>
                <w:bCs/>
                <w:color w:val="000000"/>
                <w:sz w:val="22"/>
                <w:szCs w:val="22"/>
                <w:lang w:val="ka-GE"/>
              </w:rPr>
            </w:pPr>
            <w:r w:rsidRPr="008A5558">
              <w:rPr>
                <w:rFonts w:ascii="Sylfaen" w:hAnsi="Sylfaen"/>
                <w:b/>
                <w:bCs/>
                <w:color w:val="000000"/>
                <w:sz w:val="22"/>
                <w:szCs w:val="22"/>
                <w:lang w:val="ka-GE"/>
              </w:rPr>
              <w:t>5</w:t>
            </w:r>
          </w:p>
        </w:tc>
        <w:tc>
          <w:tcPr>
            <w:tcW w:w="724"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color w:val="000000"/>
                <w:sz w:val="22"/>
                <w:szCs w:val="22"/>
              </w:rPr>
            </w:pPr>
            <w:r w:rsidRPr="008A5558">
              <w:rPr>
                <w:color w:val="000000"/>
                <w:sz w:val="22"/>
                <w:szCs w:val="22"/>
              </w:rPr>
              <w:t> </w:t>
            </w:r>
          </w:p>
        </w:tc>
        <w:tc>
          <w:tcPr>
            <w:tcW w:w="720" w:type="dxa"/>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color w:val="000000"/>
                <w:sz w:val="22"/>
                <w:szCs w:val="22"/>
              </w:rPr>
            </w:pPr>
            <w:r w:rsidRPr="008A5558">
              <w:rPr>
                <w:color w:val="000000"/>
                <w:sz w:val="22"/>
                <w:szCs w:val="22"/>
              </w:rPr>
              <w:t> </w:t>
            </w:r>
          </w:p>
        </w:tc>
        <w:tc>
          <w:tcPr>
            <w:tcW w:w="737" w:type="dxa"/>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color w:val="000000"/>
                <w:sz w:val="22"/>
                <w:szCs w:val="22"/>
              </w:rPr>
            </w:pPr>
            <w:r w:rsidRPr="008A5558">
              <w:rPr>
                <w:color w:val="000000"/>
                <w:sz w:val="22"/>
                <w:szCs w:val="22"/>
              </w:rPr>
              <w:t> </w:t>
            </w:r>
          </w:p>
        </w:tc>
      </w:tr>
      <w:tr w:rsidR="0057273F" w:rsidRPr="008A5558" w:rsidTr="001E65B9">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tcPr>
          <w:p w:rsidR="0057273F" w:rsidRPr="008A5558" w:rsidRDefault="0057273F" w:rsidP="0057273F">
            <w:pPr>
              <w:jc w:val="center"/>
              <w:rPr>
                <w:rFonts w:ascii="Sylfaen" w:hAnsi="Sylfaen"/>
                <w:color w:val="000000"/>
                <w:sz w:val="22"/>
                <w:szCs w:val="22"/>
                <w:lang w:val="ka-GE"/>
              </w:rPr>
            </w:pPr>
            <w:r w:rsidRPr="008A5558">
              <w:rPr>
                <w:rFonts w:ascii="Sylfaen" w:hAnsi="Sylfaen"/>
                <w:color w:val="000000"/>
                <w:sz w:val="22"/>
                <w:szCs w:val="22"/>
                <w:lang w:val="ka-GE"/>
              </w:rPr>
              <w:t>23</w:t>
            </w:r>
          </w:p>
        </w:tc>
        <w:tc>
          <w:tcPr>
            <w:tcW w:w="4190" w:type="dxa"/>
            <w:tcBorders>
              <w:top w:val="nil"/>
              <w:left w:val="nil"/>
              <w:bottom w:val="single" w:sz="4" w:space="0" w:color="auto"/>
              <w:right w:val="single" w:sz="4" w:space="0" w:color="auto"/>
            </w:tcBorders>
            <w:shd w:val="clear" w:color="000000" w:fill="FFFFFF"/>
          </w:tcPr>
          <w:p w:rsidR="0057273F" w:rsidRPr="002F7BBC" w:rsidRDefault="0057273F" w:rsidP="0057273F">
            <w:r w:rsidRPr="008F65FF">
              <w:t>Elective Course -2</w:t>
            </w:r>
          </w:p>
        </w:tc>
        <w:tc>
          <w:tcPr>
            <w:tcW w:w="758"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sz w:val="22"/>
                <w:szCs w:val="22"/>
              </w:rPr>
            </w:pPr>
            <w:r w:rsidRPr="008A5558">
              <w:rPr>
                <w:sz w:val="22"/>
                <w:szCs w:val="22"/>
              </w:rPr>
              <w:t>1</w:t>
            </w:r>
          </w:p>
        </w:tc>
        <w:tc>
          <w:tcPr>
            <w:tcW w:w="911"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ind w:firstLine="16"/>
              <w:jc w:val="center"/>
              <w:rPr>
                <w:sz w:val="22"/>
                <w:szCs w:val="22"/>
              </w:rPr>
            </w:pPr>
            <w:r w:rsidRPr="008A5558">
              <w:rPr>
                <w:sz w:val="22"/>
                <w:szCs w:val="22"/>
              </w:rPr>
              <w:t>0/1/0/0</w:t>
            </w:r>
          </w:p>
        </w:tc>
        <w:tc>
          <w:tcPr>
            <w:tcW w:w="1071" w:type="dxa"/>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b/>
                <w:sz w:val="22"/>
                <w:szCs w:val="22"/>
              </w:rPr>
            </w:pPr>
            <w:r w:rsidRPr="008A5558">
              <w:rPr>
                <w:b/>
                <w:sz w:val="22"/>
                <w:szCs w:val="22"/>
              </w:rPr>
              <w:t>2</w:t>
            </w:r>
          </w:p>
        </w:tc>
        <w:tc>
          <w:tcPr>
            <w:tcW w:w="900" w:type="dxa"/>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ind w:firstLine="270"/>
              <w:jc w:val="center"/>
              <w:rPr>
                <w:sz w:val="22"/>
                <w:szCs w:val="22"/>
              </w:rPr>
            </w:pPr>
            <w:r w:rsidRPr="008A5558">
              <w:rPr>
                <w:sz w:val="22"/>
                <w:szCs w:val="22"/>
              </w:rPr>
              <w:t>50</w:t>
            </w:r>
          </w:p>
        </w:tc>
        <w:tc>
          <w:tcPr>
            <w:tcW w:w="1074"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ind w:firstLine="270"/>
              <w:jc w:val="center"/>
              <w:rPr>
                <w:sz w:val="22"/>
                <w:szCs w:val="22"/>
              </w:rPr>
            </w:pPr>
            <w:r w:rsidRPr="008A5558">
              <w:rPr>
                <w:sz w:val="22"/>
                <w:szCs w:val="22"/>
              </w:rPr>
              <w:t>15</w:t>
            </w:r>
          </w:p>
        </w:tc>
        <w:tc>
          <w:tcPr>
            <w:tcW w:w="832"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sz w:val="22"/>
                <w:szCs w:val="22"/>
              </w:rPr>
            </w:pPr>
            <w:r w:rsidRPr="008A5558">
              <w:rPr>
                <w:sz w:val="22"/>
                <w:szCs w:val="22"/>
              </w:rPr>
              <w:t>3</w:t>
            </w:r>
          </w:p>
        </w:tc>
        <w:tc>
          <w:tcPr>
            <w:tcW w:w="832"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sz w:val="22"/>
                <w:szCs w:val="22"/>
              </w:rPr>
            </w:pPr>
            <w:r w:rsidRPr="008A5558">
              <w:rPr>
                <w:sz w:val="22"/>
                <w:szCs w:val="22"/>
              </w:rPr>
              <w:t>32</w:t>
            </w:r>
          </w:p>
        </w:tc>
        <w:tc>
          <w:tcPr>
            <w:tcW w:w="720"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sz w:val="22"/>
                <w:szCs w:val="22"/>
              </w:rPr>
            </w:pPr>
            <w:r w:rsidRPr="008A5558">
              <w:rPr>
                <w:sz w:val="22"/>
                <w:szCs w:val="22"/>
              </w:rPr>
              <w:t> </w:t>
            </w:r>
          </w:p>
        </w:tc>
        <w:tc>
          <w:tcPr>
            <w:tcW w:w="720"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sz w:val="22"/>
                <w:szCs w:val="22"/>
              </w:rPr>
            </w:pPr>
          </w:p>
        </w:tc>
        <w:tc>
          <w:tcPr>
            <w:tcW w:w="720"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b/>
                <w:bCs/>
                <w:sz w:val="22"/>
                <w:szCs w:val="22"/>
              </w:rPr>
            </w:pPr>
            <w:r w:rsidRPr="008A5558">
              <w:rPr>
                <w:b/>
                <w:bCs/>
                <w:sz w:val="22"/>
                <w:szCs w:val="22"/>
              </w:rPr>
              <w:t>2</w:t>
            </w:r>
          </w:p>
        </w:tc>
        <w:tc>
          <w:tcPr>
            <w:tcW w:w="724"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color w:val="000000"/>
                <w:sz w:val="22"/>
                <w:szCs w:val="22"/>
              </w:rPr>
            </w:pPr>
          </w:p>
        </w:tc>
        <w:tc>
          <w:tcPr>
            <w:tcW w:w="720" w:type="dxa"/>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color w:val="000000"/>
                <w:sz w:val="22"/>
                <w:szCs w:val="22"/>
              </w:rPr>
            </w:pPr>
          </w:p>
        </w:tc>
        <w:tc>
          <w:tcPr>
            <w:tcW w:w="737" w:type="dxa"/>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color w:val="000000"/>
                <w:sz w:val="22"/>
                <w:szCs w:val="22"/>
              </w:rPr>
            </w:pPr>
          </w:p>
        </w:tc>
      </w:tr>
      <w:tr w:rsidR="0057273F" w:rsidRPr="008A5558" w:rsidTr="001E65B9">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57273F" w:rsidRPr="008A5558" w:rsidRDefault="0057273F" w:rsidP="0057273F">
            <w:pPr>
              <w:jc w:val="center"/>
              <w:rPr>
                <w:color w:val="000000"/>
                <w:sz w:val="22"/>
                <w:szCs w:val="22"/>
              </w:rPr>
            </w:pPr>
          </w:p>
        </w:tc>
        <w:tc>
          <w:tcPr>
            <w:tcW w:w="4190" w:type="dxa"/>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rPr>
                <w:b/>
                <w:sz w:val="22"/>
                <w:szCs w:val="22"/>
              </w:rPr>
            </w:pPr>
          </w:p>
        </w:tc>
        <w:tc>
          <w:tcPr>
            <w:tcW w:w="758"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color w:val="FF0000"/>
                <w:sz w:val="22"/>
                <w:szCs w:val="22"/>
              </w:rPr>
            </w:pPr>
            <w:r w:rsidRPr="008A5558">
              <w:rPr>
                <w:color w:val="FF0000"/>
                <w:sz w:val="22"/>
                <w:szCs w:val="22"/>
              </w:rPr>
              <w:t>23</w:t>
            </w:r>
          </w:p>
        </w:tc>
        <w:tc>
          <w:tcPr>
            <w:tcW w:w="911"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ind w:firstLine="16"/>
              <w:jc w:val="center"/>
              <w:rPr>
                <w:sz w:val="22"/>
                <w:szCs w:val="22"/>
              </w:rPr>
            </w:pPr>
            <w:r w:rsidRPr="008A5558">
              <w:rPr>
                <w:sz w:val="22"/>
                <w:szCs w:val="22"/>
              </w:rPr>
              <w:t> </w:t>
            </w:r>
          </w:p>
        </w:tc>
        <w:tc>
          <w:tcPr>
            <w:tcW w:w="1071" w:type="dxa"/>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b/>
                <w:sz w:val="22"/>
                <w:szCs w:val="22"/>
              </w:rPr>
            </w:pPr>
            <w:r w:rsidRPr="008A5558">
              <w:rPr>
                <w:b/>
                <w:sz w:val="22"/>
                <w:szCs w:val="22"/>
              </w:rPr>
              <w:t>30</w:t>
            </w:r>
          </w:p>
        </w:tc>
        <w:tc>
          <w:tcPr>
            <w:tcW w:w="900" w:type="dxa"/>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ind w:firstLine="270"/>
              <w:jc w:val="center"/>
              <w:rPr>
                <w:rFonts w:ascii="Sylfaen" w:hAnsi="Sylfaen"/>
                <w:b/>
                <w:bCs/>
                <w:sz w:val="22"/>
                <w:szCs w:val="22"/>
                <w:lang w:val="ka-GE"/>
              </w:rPr>
            </w:pPr>
            <w:r w:rsidRPr="008A5558">
              <w:rPr>
                <w:b/>
                <w:bCs/>
                <w:sz w:val="22"/>
                <w:szCs w:val="22"/>
              </w:rPr>
              <w:t>7</w:t>
            </w:r>
            <w:r w:rsidRPr="008A5558">
              <w:rPr>
                <w:rFonts w:ascii="Sylfaen" w:hAnsi="Sylfaen"/>
                <w:b/>
                <w:bCs/>
                <w:sz w:val="22"/>
                <w:szCs w:val="22"/>
                <w:lang w:val="ka-GE"/>
              </w:rPr>
              <w:t>50</w:t>
            </w:r>
          </w:p>
        </w:tc>
        <w:tc>
          <w:tcPr>
            <w:tcW w:w="1074"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ind w:firstLine="270"/>
              <w:jc w:val="center"/>
              <w:rPr>
                <w:rFonts w:ascii="Sylfaen" w:hAnsi="Sylfaen"/>
                <w:b/>
                <w:bCs/>
                <w:sz w:val="22"/>
                <w:szCs w:val="22"/>
                <w:lang w:val="ka-GE"/>
              </w:rPr>
            </w:pPr>
            <w:r w:rsidRPr="008A5558">
              <w:rPr>
                <w:b/>
                <w:bCs/>
                <w:sz w:val="22"/>
                <w:szCs w:val="22"/>
              </w:rPr>
              <w:t>3</w:t>
            </w:r>
            <w:r w:rsidRPr="008A5558">
              <w:rPr>
                <w:rFonts w:ascii="Sylfaen" w:hAnsi="Sylfaen"/>
                <w:b/>
                <w:bCs/>
                <w:sz w:val="22"/>
                <w:szCs w:val="22"/>
                <w:lang w:val="ka-GE"/>
              </w:rPr>
              <w:t>45</w:t>
            </w:r>
          </w:p>
        </w:tc>
        <w:tc>
          <w:tcPr>
            <w:tcW w:w="832"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b/>
                <w:bCs/>
                <w:sz w:val="22"/>
                <w:szCs w:val="22"/>
              </w:rPr>
            </w:pPr>
            <w:r w:rsidRPr="008A5558">
              <w:rPr>
                <w:b/>
                <w:bCs/>
                <w:sz w:val="22"/>
                <w:szCs w:val="22"/>
              </w:rPr>
              <w:t>24</w:t>
            </w:r>
          </w:p>
        </w:tc>
        <w:tc>
          <w:tcPr>
            <w:tcW w:w="832"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rFonts w:ascii="Sylfaen" w:hAnsi="Sylfaen"/>
                <w:b/>
                <w:bCs/>
                <w:sz w:val="22"/>
                <w:szCs w:val="22"/>
                <w:lang w:val="ka-GE"/>
              </w:rPr>
            </w:pPr>
            <w:r w:rsidRPr="008A5558">
              <w:rPr>
                <w:rFonts w:ascii="Sylfaen" w:hAnsi="Sylfaen"/>
                <w:b/>
                <w:bCs/>
                <w:sz w:val="22"/>
                <w:szCs w:val="22"/>
                <w:lang w:val="ka-GE"/>
              </w:rPr>
              <w:t>381</w:t>
            </w:r>
          </w:p>
        </w:tc>
        <w:tc>
          <w:tcPr>
            <w:tcW w:w="720"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b/>
                <w:bCs/>
                <w:sz w:val="22"/>
                <w:szCs w:val="22"/>
              </w:rPr>
            </w:pPr>
            <w:r w:rsidRPr="008A5558">
              <w:rPr>
                <w:b/>
                <w:bCs/>
                <w:sz w:val="22"/>
                <w:szCs w:val="22"/>
              </w:rPr>
              <w:t> </w:t>
            </w:r>
          </w:p>
        </w:tc>
        <w:tc>
          <w:tcPr>
            <w:tcW w:w="720"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b/>
                <w:bCs/>
                <w:sz w:val="22"/>
                <w:szCs w:val="22"/>
              </w:rPr>
            </w:pPr>
            <w:r w:rsidRPr="008A5558">
              <w:rPr>
                <w:b/>
                <w:bCs/>
                <w:sz w:val="22"/>
                <w:szCs w:val="22"/>
              </w:rPr>
              <w:t> </w:t>
            </w:r>
          </w:p>
        </w:tc>
        <w:tc>
          <w:tcPr>
            <w:tcW w:w="720"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b/>
                <w:bCs/>
                <w:sz w:val="22"/>
                <w:szCs w:val="22"/>
              </w:rPr>
            </w:pPr>
            <w:r w:rsidRPr="008A5558">
              <w:rPr>
                <w:b/>
                <w:bCs/>
                <w:sz w:val="22"/>
                <w:szCs w:val="22"/>
              </w:rPr>
              <w:t>30</w:t>
            </w:r>
          </w:p>
        </w:tc>
        <w:tc>
          <w:tcPr>
            <w:tcW w:w="724"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color w:val="000000"/>
                <w:sz w:val="22"/>
                <w:szCs w:val="22"/>
              </w:rPr>
            </w:pPr>
            <w:r w:rsidRPr="008A5558">
              <w:rPr>
                <w:color w:val="000000"/>
                <w:sz w:val="22"/>
                <w:szCs w:val="22"/>
              </w:rPr>
              <w:t> </w:t>
            </w:r>
          </w:p>
        </w:tc>
        <w:tc>
          <w:tcPr>
            <w:tcW w:w="720" w:type="dxa"/>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color w:val="000000"/>
                <w:sz w:val="22"/>
                <w:szCs w:val="22"/>
              </w:rPr>
            </w:pPr>
            <w:r w:rsidRPr="008A5558">
              <w:rPr>
                <w:color w:val="000000"/>
                <w:sz w:val="22"/>
                <w:szCs w:val="22"/>
              </w:rPr>
              <w:t> </w:t>
            </w:r>
          </w:p>
        </w:tc>
        <w:tc>
          <w:tcPr>
            <w:tcW w:w="737" w:type="dxa"/>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color w:val="000000"/>
                <w:sz w:val="22"/>
                <w:szCs w:val="22"/>
              </w:rPr>
            </w:pPr>
            <w:r w:rsidRPr="008A5558">
              <w:rPr>
                <w:color w:val="000000"/>
                <w:sz w:val="22"/>
                <w:szCs w:val="22"/>
              </w:rPr>
              <w:t> </w:t>
            </w:r>
          </w:p>
        </w:tc>
      </w:tr>
      <w:tr w:rsidR="0057273F" w:rsidRPr="008A5558" w:rsidTr="001E65B9">
        <w:trPr>
          <w:trHeight w:val="300"/>
        </w:trPr>
        <w:tc>
          <w:tcPr>
            <w:tcW w:w="720" w:type="dxa"/>
            <w:tcBorders>
              <w:top w:val="single" w:sz="4" w:space="0" w:color="auto"/>
              <w:left w:val="single" w:sz="4" w:space="0" w:color="auto"/>
              <w:bottom w:val="single" w:sz="4" w:space="0" w:color="auto"/>
            </w:tcBorders>
            <w:shd w:val="clear" w:color="000000" w:fill="FFFFFF"/>
            <w:vAlign w:val="center"/>
            <w:hideMark/>
          </w:tcPr>
          <w:p w:rsidR="0057273F" w:rsidRPr="008A5558" w:rsidRDefault="0057273F" w:rsidP="0057273F">
            <w:pPr>
              <w:jc w:val="center"/>
              <w:rPr>
                <w:color w:val="000000"/>
                <w:sz w:val="22"/>
                <w:szCs w:val="22"/>
              </w:rPr>
            </w:pPr>
          </w:p>
        </w:tc>
        <w:tc>
          <w:tcPr>
            <w:tcW w:w="4190" w:type="dxa"/>
            <w:tcBorders>
              <w:top w:val="single" w:sz="4" w:space="0" w:color="auto"/>
              <w:bottom w:val="single" w:sz="4" w:space="0" w:color="auto"/>
            </w:tcBorders>
            <w:shd w:val="clear" w:color="000000" w:fill="FFFFFF"/>
            <w:hideMark/>
          </w:tcPr>
          <w:p w:rsidR="0057273F" w:rsidRPr="008F65FF" w:rsidRDefault="0057273F" w:rsidP="0057273F">
            <w:r w:rsidRPr="008F65FF">
              <w:t>Elective Course -2</w:t>
            </w:r>
          </w:p>
        </w:tc>
        <w:tc>
          <w:tcPr>
            <w:tcW w:w="758" w:type="dxa"/>
            <w:gridSpan w:val="2"/>
            <w:tcBorders>
              <w:top w:val="single" w:sz="4" w:space="0" w:color="auto"/>
              <w:bottom w:val="single" w:sz="4" w:space="0" w:color="auto"/>
            </w:tcBorders>
            <w:shd w:val="clear" w:color="000000" w:fill="FFFFFF"/>
            <w:vAlign w:val="center"/>
            <w:hideMark/>
          </w:tcPr>
          <w:p w:rsidR="0057273F" w:rsidRPr="008A5558" w:rsidRDefault="0057273F" w:rsidP="0057273F">
            <w:pPr>
              <w:jc w:val="center"/>
              <w:rPr>
                <w:color w:val="000000"/>
                <w:sz w:val="22"/>
                <w:szCs w:val="22"/>
              </w:rPr>
            </w:pPr>
          </w:p>
        </w:tc>
        <w:tc>
          <w:tcPr>
            <w:tcW w:w="911" w:type="dxa"/>
            <w:gridSpan w:val="2"/>
            <w:tcBorders>
              <w:top w:val="single" w:sz="4" w:space="0" w:color="auto"/>
              <w:bottom w:val="single" w:sz="4" w:space="0" w:color="auto"/>
            </w:tcBorders>
            <w:shd w:val="clear" w:color="000000" w:fill="FFFFFF"/>
            <w:vAlign w:val="center"/>
            <w:hideMark/>
          </w:tcPr>
          <w:p w:rsidR="0057273F" w:rsidRPr="008A5558" w:rsidRDefault="0057273F" w:rsidP="0057273F">
            <w:pPr>
              <w:ind w:firstLine="16"/>
              <w:jc w:val="center"/>
              <w:rPr>
                <w:color w:val="000000"/>
                <w:sz w:val="22"/>
                <w:szCs w:val="22"/>
              </w:rPr>
            </w:pPr>
          </w:p>
        </w:tc>
        <w:tc>
          <w:tcPr>
            <w:tcW w:w="1071" w:type="dxa"/>
            <w:tcBorders>
              <w:top w:val="single" w:sz="4" w:space="0" w:color="auto"/>
              <w:bottom w:val="single" w:sz="4" w:space="0" w:color="auto"/>
            </w:tcBorders>
            <w:shd w:val="clear" w:color="000000" w:fill="FFFFFF"/>
            <w:vAlign w:val="center"/>
            <w:hideMark/>
          </w:tcPr>
          <w:p w:rsidR="0057273F" w:rsidRPr="008A5558" w:rsidRDefault="0057273F" w:rsidP="0057273F">
            <w:pPr>
              <w:rPr>
                <w:rFonts w:ascii="Sylfaen" w:hAnsi="Sylfaen"/>
                <w:b/>
                <w:color w:val="000000"/>
                <w:sz w:val="22"/>
                <w:szCs w:val="22"/>
                <w:lang w:val="ka-GE"/>
              </w:rPr>
            </w:pPr>
          </w:p>
        </w:tc>
        <w:tc>
          <w:tcPr>
            <w:tcW w:w="900" w:type="dxa"/>
            <w:tcBorders>
              <w:top w:val="single" w:sz="4" w:space="0" w:color="auto"/>
              <w:bottom w:val="single" w:sz="4" w:space="0" w:color="auto"/>
            </w:tcBorders>
            <w:shd w:val="clear" w:color="000000" w:fill="FFFFFF"/>
            <w:vAlign w:val="center"/>
            <w:hideMark/>
          </w:tcPr>
          <w:p w:rsidR="0057273F" w:rsidRPr="008A5558" w:rsidRDefault="0057273F" w:rsidP="0057273F">
            <w:pPr>
              <w:ind w:firstLine="270"/>
              <w:jc w:val="center"/>
              <w:rPr>
                <w:b/>
                <w:bCs/>
                <w:color w:val="000000"/>
                <w:sz w:val="22"/>
                <w:szCs w:val="22"/>
              </w:rPr>
            </w:pPr>
          </w:p>
        </w:tc>
        <w:tc>
          <w:tcPr>
            <w:tcW w:w="1074" w:type="dxa"/>
            <w:gridSpan w:val="2"/>
            <w:tcBorders>
              <w:top w:val="single" w:sz="4" w:space="0" w:color="auto"/>
              <w:bottom w:val="single" w:sz="4" w:space="0" w:color="auto"/>
            </w:tcBorders>
            <w:shd w:val="clear" w:color="000000" w:fill="FFFFFF"/>
            <w:vAlign w:val="center"/>
            <w:hideMark/>
          </w:tcPr>
          <w:p w:rsidR="0057273F" w:rsidRPr="008A5558" w:rsidRDefault="0057273F" w:rsidP="0057273F">
            <w:pPr>
              <w:ind w:firstLine="270"/>
              <w:jc w:val="center"/>
              <w:rPr>
                <w:b/>
                <w:bCs/>
                <w:color w:val="000000"/>
                <w:sz w:val="22"/>
                <w:szCs w:val="22"/>
              </w:rPr>
            </w:pPr>
          </w:p>
        </w:tc>
        <w:tc>
          <w:tcPr>
            <w:tcW w:w="832" w:type="dxa"/>
            <w:gridSpan w:val="2"/>
            <w:tcBorders>
              <w:top w:val="single" w:sz="4" w:space="0" w:color="auto"/>
              <w:bottom w:val="single" w:sz="4" w:space="0" w:color="auto"/>
            </w:tcBorders>
            <w:shd w:val="clear" w:color="000000" w:fill="FFFFFF"/>
            <w:vAlign w:val="center"/>
            <w:hideMark/>
          </w:tcPr>
          <w:p w:rsidR="0057273F" w:rsidRPr="008A5558" w:rsidRDefault="0057273F" w:rsidP="0057273F">
            <w:pPr>
              <w:jc w:val="center"/>
              <w:rPr>
                <w:b/>
                <w:bCs/>
                <w:color w:val="000000"/>
                <w:sz w:val="22"/>
                <w:szCs w:val="22"/>
              </w:rPr>
            </w:pPr>
          </w:p>
        </w:tc>
        <w:tc>
          <w:tcPr>
            <w:tcW w:w="832" w:type="dxa"/>
            <w:gridSpan w:val="2"/>
            <w:tcBorders>
              <w:top w:val="single" w:sz="4" w:space="0" w:color="auto"/>
              <w:bottom w:val="single" w:sz="4" w:space="0" w:color="auto"/>
            </w:tcBorders>
            <w:shd w:val="clear" w:color="000000" w:fill="FFFFFF"/>
            <w:vAlign w:val="center"/>
            <w:hideMark/>
          </w:tcPr>
          <w:p w:rsidR="0057273F" w:rsidRPr="008A5558" w:rsidRDefault="0057273F" w:rsidP="0057273F">
            <w:pPr>
              <w:jc w:val="center"/>
              <w:rPr>
                <w:b/>
                <w:bCs/>
                <w:color w:val="000000"/>
                <w:sz w:val="22"/>
                <w:szCs w:val="22"/>
              </w:rPr>
            </w:pPr>
          </w:p>
        </w:tc>
        <w:tc>
          <w:tcPr>
            <w:tcW w:w="720" w:type="dxa"/>
            <w:gridSpan w:val="2"/>
            <w:tcBorders>
              <w:top w:val="single" w:sz="4" w:space="0" w:color="auto"/>
              <w:bottom w:val="single" w:sz="4" w:space="0" w:color="auto"/>
            </w:tcBorders>
            <w:shd w:val="clear" w:color="000000" w:fill="FFFFFF"/>
            <w:vAlign w:val="center"/>
            <w:hideMark/>
          </w:tcPr>
          <w:p w:rsidR="0057273F" w:rsidRPr="008A5558" w:rsidRDefault="0057273F" w:rsidP="0057273F">
            <w:pPr>
              <w:jc w:val="center"/>
              <w:rPr>
                <w:b/>
                <w:bCs/>
                <w:color w:val="000000"/>
                <w:sz w:val="22"/>
                <w:szCs w:val="22"/>
              </w:rPr>
            </w:pPr>
          </w:p>
        </w:tc>
        <w:tc>
          <w:tcPr>
            <w:tcW w:w="720" w:type="dxa"/>
            <w:gridSpan w:val="2"/>
            <w:tcBorders>
              <w:top w:val="single" w:sz="4" w:space="0" w:color="auto"/>
              <w:bottom w:val="single" w:sz="4" w:space="0" w:color="auto"/>
            </w:tcBorders>
            <w:shd w:val="clear" w:color="000000" w:fill="FFFFFF"/>
            <w:vAlign w:val="center"/>
            <w:hideMark/>
          </w:tcPr>
          <w:p w:rsidR="0057273F" w:rsidRPr="008A5558" w:rsidRDefault="0057273F" w:rsidP="0057273F">
            <w:pPr>
              <w:jc w:val="center"/>
              <w:rPr>
                <w:b/>
                <w:bCs/>
                <w:color w:val="000000"/>
                <w:sz w:val="22"/>
                <w:szCs w:val="22"/>
              </w:rPr>
            </w:pPr>
          </w:p>
        </w:tc>
        <w:tc>
          <w:tcPr>
            <w:tcW w:w="720" w:type="dxa"/>
            <w:gridSpan w:val="2"/>
            <w:tcBorders>
              <w:top w:val="single" w:sz="4" w:space="0" w:color="auto"/>
              <w:bottom w:val="single" w:sz="4" w:space="0" w:color="auto"/>
            </w:tcBorders>
            <w:shd w:val="clear" w:color="000000" w:fill="FFFFFF"/>
            <w:vAlign w:val="center"/>
            <w:hideMark/>
          </w:tcPr>
          <w:p w:rsidR="0057273F" w:rsidRPr="008A5558" w:rsidRDefault="0057273F" w:rsidP="0057273F">
            <w:pPr>
              <w:jc w:val="center"/>
              <w:rPr>
                <w:b/>
                <w:bCs/>
                <w:color w:val="000000"/>
                <w:sz w:val="22"/>
                <w:szCs w:val="22"/>
              </w:rPr>
            </w:pPr>
          </w:p>
        </w:tc>
        <w:tc>
          <w:tcPr>
            <w:tcW w:w="724" w:type="dxa"/>
            <w:gridSpan w:val="2"/>
            <w:tcBorders>
              <w:top w:val="single" w:sz="4" w:space="0" w:color="auto"/>
              <w:bottom w:val="single" w:sz="4" w:space="0" w:color="auto"/>
            </w:tcBorders>
            <w:shd w:val="clear" w:color="000000" w:fill="FFFFFF"/>
            <w:vAlign w:val="center"/>
            <w:hideMark/>
          </w:tcPr>
          <w:p w:rsidR="0057273F" w:rsidRPr="008A5558" w:rsidRDefault="0057273F" w:rsidP="0057273F">
            <w:pPr>
              <w:jc w:val="center"/>
              <w:rPr>
                <w:color w:val="000000"/>
                <w:sz w:val="22"/>
                <w:szCs w:val="22"/>
              </w:rPr>
            </w:pPr>
          </w:p>
        </w:tc>
        <w:tc>
          <w:tcPr>
            <w:tcW w:w="720" w:type="dxa"/>
            <w:tcBorders>
              <w:top w:val="single" w:sz="4" w:space="0" w:color="auto"/>
              <w:bottom w:val="single" w:sz="4" w:space="0" w:color="auto"/>
            </w:tcBorders>
            <w:shd w:val="clear" w:color="000000" w:fill="FFFFFF"/>
            <w:vAlign w:val="center"/>
            <w:hideMark/>
          </w:tcPr>
          <w:p w:rsidR="0057273F" w:rsidRPr="008A5558" w:rsidRDefault="0057273F" w:rsidP="0057273F">
            <w:pPr>
              <w:jc w:val="center"/>
              <w:rPr>
                <w:color w:val="000000"/>
                <w:sz w:val="22"/>
                <w:szCs w:val="22"/>
              </w:rPr>
            </w:pPr>
          </w:p>
        </w:tc>
        <w:tc>
          <w:tcPr>
            <w:tcW w:w="737" w:type="dxa"/>
            <w:tcBorders>
              <w:top w:val="single" w:sz="4" w:space="0" w:color="auto"/>
              <w:bottom w:val="single" w:sz="4" w:space="0" w:color="auto"/>
              <w:right w:val="single" w:sz="4" w:space="0" w:color="auto"/>
            </w:tcBorders>
            <w:shd w:val="clear" w:color="000000" w:fill="FFFFFF"/>
            <w:vAlign w:val="center"/>
            <w:hideMark/>
          </w:tcPr>
          <w:p w:rsidR="0057273F" w:rsidRPr="008A5558" w:rsidRDefault="0057273F" w:rsidP="0057273F">
            <w:pPr>
              <w:jc w:val="center"/>
              <w:rPr>
                <w:color w:val="000000"/>
                <w:sz w:val="22"/>
                <w:szCs w:val="22"/>
              </w:rPr>
            </w:pPr>
          </w:p>
        </w:tc>
      </w:tr>
      <w:tr w:rsidR="0057273F" w:rsidRPr="008A5558" w:rsidTr="001E65B9">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57273F" w:rsidRPr="008A5558" w:rsidRDefault="0057273F" w:rsidP="0057273F">
            <w:pPr>
              <w:jc w:val="center"/>
              <w:rPr>
                <w:color w:val="000000"/>
                <w:sz w:val="22"/>
                <w:szCs w:val="22"/>
              </w:rPr>
            </w:pPr>
            <w:r w:rsidRPr="008A5558">
              <w:rPr>
                <w:color w:val="000000"/>
                <w:sz w:val="22"/>
                <w:szCs w:val="22"/>
              </w:rPr>
              <w:t>2.1</w:t>
            </w:r>
          </w:p>
        </w:tc>
        <w:tc>
          <w:tcPr>
            <w:tcW w:w="4190" w:type="dxa"/>
            <w:tcBorders>
              <w:top w:val="nil"/>
              <w:left w:val="nil"/>
              <w:bottom w:val="single" w:sz="4" w:space="0" w:color="auto"/>
              <w:right w:val="single" w:sz="4" w:space="0" w:color="auto"/>
            </w:tcBorders>
            <w:shd w:val="clear" w:color="000000" w:fill="FFFFFF"/>
            <w:hideMark/>
          </w:tcPr>
          <w:p w:rsidR="0057273F" w:rsidRPr="008F65FF" w:rsidRDefault="0057273F" w:rsidP="0057273F">
            <w:r w:rsidRPr="008F65FF">
              <w:t>Bioethics</w:t>
            </w:r>
          </w:p>
        </w:tc>
        <w:tc>
          <w:tcPr>
            <w:tcW w:w="758"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color w:val="000000"/>
                <w:sz w:val="22"/>
                <w:szCs w:val="22"/>
              </w:rPr>
            </w:pPr>
          </w:p>
        </w:tc>
        <w:tc>
          <w:tcPr>
            <w:tcW w:w="911"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ind w:firstLine="16"/>
              <w:jc w:val="center"/>
              <w:rPr>
                <w:color w:val="000000"/>
                <w:sz w:val="22"/>
                <w:szCs w:val="22"/>
              </w:rPr>
            </w:pPr>
          </w:p>
        </w:tc>
        <w:tc>
          <w:tcPr>
            <w:tcW w:w="1071" w:type="dxa"/>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b/>
                <w:color w:val="000000"/>
                <w:sz w:val="22"/>
                <w:szCs w:val="22"/>
              </w:rPr>
            </w:pPr>
          </w:p>
        </w:tc>
        <w:tc>
          <w:tcPr>
            <w:tcW w:w="900" w:type="dxa"/>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ind w:firstLine="270"/>
              <w:jc w:val="center"/>
              <w:rPr>
                <w:b/>
                <w:bCs/>
                <w:color w:val="000000"/>
                <w:sz w:val="22"/>
                <w:szCs w:val="22"/>
              </w:rPr>
            </w:pPr>
          </w:p>
        </w:tc>
        <w:tc>
          <w:tcPr>
            <w:tcW w:w="1074"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ind w:firstLine="270"/>
              <w:jc w:val="center"/>
              <w:rPr>
                <w:b/>
                <w:bCs/>
                <w:color w:val="000000"/>
                <w:sz w:val="22"/>
                <w:szCs w:val="22"/>
              </w:rPr>
            </w:pPr>
          </w:p>
        </w:tc>
        <w:tc>
          <w:tcPr>
            <w:tcW w:w="832"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b/>
                <w:bCs/>
                <w:color w:val="000000"/>
                <w:sz w:val="22"/>
                <w:szCs w:val="22"/>
              </w:rPr>
            </w:pPr>
          </w:p>
        </w:tc>
        <w:tc>
          <w:tcPr>
            <w:tcW w:w="832"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b/>
                <w:bCs/>
                <w:color w:val="000000"/>
                <w:sz w:val="22"/>
                <w:szCs w:val="22"/>
              </w:rPr>
            </w:pPr>
          </w:p>
        </w:tc>
        <w:tc>
          <w:tcPr>
            <w:tcW w:w="720"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b/>
                <w:bCs/>
                <w:color w:val="000000"/>
                <w:sz w:val="22"/>
                <w:szCs w:val="22"/>
              </w:rPr>
            </w:pPr>
          </w:p>
        </w:tc>
        <w:tc>
          <w:tcPr>
            <w:tcW w:w="720"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b/>
                <w:bCs/>
                <w:color w:val="000000"/>
                <w:sz w:val="22"/>
                <w:szCs w:val="22"/>
              </w:rPr>
            </w:pPr>
          </w:p>
        </w:tc>
        <w:tc>
          <w:tcPr>
            <w:tcW w:w="720"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b/>
                <w:bCs/>
                <w:color w:val="000000"/>
                <w:sz w:val="22"/>
                <w:szCs w:val="22"/>
              </w:rPr>
            </w:pPr>
          </w:p>
        </w:tc>
        <w:tc>
          <w:tcPr>
            <w:tcW w:w="724"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color w:val="000000"/>
                <w:sz w:val="22"/>
                <w:szCs w:val="22"/>
              </w:rPr>
            </w:pPr>
          </w:p>
        </w:tc>
        <w:tc>
          <w:tcPr>
            <w:tcW w:w="720" w:type="dxa"/>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color w:val="000000"/>
                <w:sz w:val="22"/>
                <w:szCs w:val="22"/>
              </w:rPr>
            </w:pPr>
          </w:p>
        </w:tc>
        <w:tc>
          <w:tcPr>
            <w:tcW w:w="737" w:type="dxa"/>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color w:val="000000"/>
                <w:sz w:val="22"/>
                <w:szCs w:val="22"/>
              </w:rPr>
            </w:pPr>
          </w:p>
        </w:tc>
      </w:tr>
      <w:tr w:rsidR="0057273F" w:rsidRPr="008A5558" w:rsidTr="001E65B9">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57273F" w:rsidRPr="008A5558" w:rsidRDefault="0057273F" w:rsidP="0057273F">
            <w:pPr>
              <w:jc w:val="center"/>
              <w:rPr>
                <w:color w:val="000000"/>
                <w:sz w:val="22"/>
                <w:szCs w:val="22"/>
              </w:rPr>
            </w:pPr>
            <w:r w:rsidRPr="008A5558">
              <w:rPr>
                <w:color w:val="000000"/>
                <w:sz w:val="22"/>
                <w:szCs w:val="22"/>
              </w:rPr>
              <w:t>2.</w:t>
            </w:r>
            <w:r w:rsidRPr="008A5558">
              <w:rPr>
                <w:rFonts w:ascii="Sylfaen" w:hAnsi="Sylfaen"/>
                <w:color w:val="000000"/>
                <w:sz w:val="22"/>
                <w:szCs w:val="22"/>
                <w:lang w:val="ka-GE"/>
              </w:rPr>
              <w:t>2</w:t>
            </w:r>
            <w:r w:rsidRPr="008A5558">
              <w:rPr>
                <w:color w:val="000000"/>
                <w:sz w:val="22"/>
                <w:szCs w:val="22"/>
              </w:rPr>
              <w:t>.</w:t>
            </w:r>
          </w:p>
        </w:tc>
        <w:tc>
          <w:tcPr>
            <w:tcW w:w="4190" w:type="dxa"/>
            <w:tcBorders>
              <w:top w:val="nil"/>
              <w:left w:val="nil"/>
              <w:bottom w:val="single" w:sz="4" w:space="0" w:color="auto"/>
              <w:right w:val="single" w:sz="4" w:space="0" w:color="auto"/>
            </w:tcBorders>
            <w:shd w:val="clear" w:color="000000" w:fill="FFFFFF"/>
            <w:hideMark/>
          </w:tcPr>
          <w:p w:rsidR="0057273F" w:rsidRPr="008F65FF" w:rsidRDefault="0057273F" w:rsidP="0057273F">
            <w:r w:rsidRPr="008F65FF">
              <w:t>Demographics</w:t>
            </w:r>
          </w:p>
        </w:tc>
        <w:tc>
          <w:tcPr>
            <w:tcW w:w="758"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color w:val="000000"/>
                <w:sz w:val="22"/>
                <w:szCs w:val="22"/>
              </w:rPr>
            </w:pPr>
          </w:p>
        </w:tc>
        <w:tc>
          <w:tcPr>
            <w:tcW w:w="911"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ind w:firstLine="16"/>
              <w:jc w:val="center"/>
              <w:rPr>
                <w:color w:val="000000"/>
                <w:sz w:val="22"/>
                <w:szCs w:val="22"/>
              </w:rPr>
            </w:pPr>
          </w:p>
        </w:tc>
        <w:tc>
          <w:tcPr>
            <w:tcW w:w="1071" w:type="dxa"/>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b/>
                <w:color w:val="000000"/>
                <w:sz w:val="22"/>
                <w:szCs w:val="22"/>
              </w:rPr>
            </w:pPr>
          </w:p>
        </w:tc>
        <w:tc>
          <w:tcPr>
            <w:tcW w:w="900" w:type="dxa"/>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ind w:firstLine="270"/>
              <w:jc w:val="center"/>
              <w:rPr>
                <w:b/>
                <w:bCs/>
                <w:color w:val="000000"/>
                <w:sz w:val="22"/>
                <w:szCs w:val="22"/>
              </w:rPr>
            </w:pPr>
          </w:p>
        </w:tc>
        <w:tc>
          <w:tcPr>
            <w:tcW w:w="1074"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ind w:firstLine="270"/>
              <w:jc w:val="center"/>
              <w:rPr>
                <w:b/>
                <w:bCs/>
                <w:color w:val="000000"/>
                <w:sz w:val="22"/>
                <w:szCs w:val="22"/>
              </w:rPr>
            </w:pPr>
          </w:p>
        </w:tc>
        <w:tc>
          <w:tcPr>
            <w:tcW w:w="832"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b/>
                <w:bCs/>
                <w:color w:val="000000"/>
                <w:sz w:val="22"/>
                <w:szCs w:val="22"/>
              </w:rPr>
            </w:pPr>
          </w:p>
        </w:tc>
        <w:tc>
          <w:tcPr>
            <w:tcW w:w="832"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b/>
                <w:bCs/>
                <w:color w:val="000000"/>
                <w:sz w:val="22"/>
                <w:szCs w:val="22"/>
              </w:rPr>
            </w:pPr>
          </w:p>
        </w:tc>
        <w:tc>
          <w:tcPr>
            <w:tcW w:w="720"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b/>
                <w:bCs/>
                <w:color w:val="000000"/>
                <w:sz w:val="22"/>
                <w:szCs w:val="22"/>
              </w:rPr>
            </w:pPr>
          </w:p>
        </w:tc>
        <w:tc>
          <w:tcPr>
            <w:tcW w:w="720"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b/>
                <w:bCs/>
                <w:color w:val="000000"/>
                <w:sz w:val="22"/>
                <w:szCs w:val="22"/>
              </w:rPr>
            </w:pPr>
          </w:p>
        </w:tc>
        <w:tc>
          <w:tcPr>
            <w:tcW w:w="720"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b/>
                <w:bCs/>
                <w:color w:val="000000"/>
                <w:sz w:val="22"/>
                <w:szCs w:val="22"/>
              </w:rPr>
            </w:pPr>
          </w:p>
        </w:tc>
        <w:tc>
          <w:tcPr>
            <w:tcW w:w="724"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color w:val="000000"/>
                <w:sz w:val="22"/>
                <w:szCs w:val="22"/>
              </w:rPr>
            </w:pPr>
          </w:p>
        </w:tc>
        <w:tc>
          <w:tcPr>
            <w:tcW w:w="720" w:type="dxa"/>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color w:val="000000"/>
                <w:sz w:val="22"/>
                <w:szCs w:val="22"/>
              </w:rPr>
            </w:pPr>
          </w:p>
        </w:tc>
        <w:tc>
          <w:tcPr>
            <w:tcW w:w="737" w:type="dxa"/>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color w:val="000000"/>
                <w:sz w:val="22"/>
                <w:szCs w:val="22"/>
              </w:rPr>
            </w:pPr>
          </w:p>
        </w:tc>
      </w:tr>
      <w:tr w:rsidR="0057273F" w:rsidRPr="008A5558" w:rsidTr="001E65B9">
        <w:trPr>
          <w:trHeight w:val="300"/>
        </w:trPr>
        <w:tc>
          <w:tcPr>
            <w:tcW w:w="720" w:type="dxa"/>
            <w:tcBorders>
              <w:top w:val="nil"/>
              <w:left w:val="single" w:sz="4" w:space="0" w:color="auto"/>
              <w:bottom w:val="single" w:sz="18" w:space="0" w:color="auto"/>
              <w:right w:val="single" w:sz="4" w:space="0" w:color="auto"/>
            </w:tcBorders>
            <w:shd w:val="clear" w:color="000000" w:fill="FFFFFF"/>
            <w:vAlign w:val="center"/>
            <w:hideMark/>
          </w:tcPr>
          <w:p w:rsidR="0057273F" w:rsidRPr="008A5558" w:rsidRDefault="0057273F" w:rsidP="0057273F">
            <w:pPr>
              <w:jc w:val="center"/>
              <w:rPr>
                <w:rFonts w:ascii="Sylfaen" w:hAnsi="Sylfaen"/>
                <w:color w:val="000000"/>
                <w:sz w:val="22"/>
                <w:szCs w:val="22"/>
                <w:lang w:val="ka-GE"/>
              </w:rPr>
            </w:pPr>
            <w:r w:rsidRPr="008A5558">
              <w:rPr>
                <w:rFonts w:ascii="Sylfaen" w:hAnsi="Sylfaen"/>
                <w:color w:val="000000"/>
                <w:sz w:val="22"/>
                <w:szCs w:val="22"/>
                <w:lang w:val="ka-GE"/>
              </w:rPr>
              <w:t>2.3.</w:t>
            </w:r>
          </w:p>
        </w:tc>
        <w:tc>
          <w:tcPr>
            <w:tcW w:w="4190" w:type="dxa"/>
            <w:tcBorders>
              <w:top w:val="nil"/>
              <w:left w:val="nil"/>
              <w:bottom w:val="single" w:sz="18" w:space="0" w:color="auto"/>
              <w:right w:val="single" w:sz="4" w:space="0" w:color="auto"/>
            </w:tcBorders>
            <w:shd w:val="clear" w:color="000000" w:fill="FFFFFF"/>
            <w:hideMark/>
          </w:tcPr>
          <w:p w:rsidR="0057273F" w:rsidRDefault="0057273F" w:rsidP="0057273F">
            <w:r w:rsidRPr="008F65FF">
              <w:t>Ecology</w:t>
            </w:r>
          </w:p>
        </w:tc>
        <w:tc>
          <w:tcPr>
            <w:tcW w:w="758" w:type="dxa"/>
            <w:gridSpan w:val="2"/>
            <w:tcBorders>
              <w:top w:val="nil"/>
              <w:left w:val="nil"/>
              <w:bottom w:val="single" w:sz="18" w:space="0" w:color="auto"/>
              <w:right w:val="single" w:sz="4" w:space="0" w:color="auto"/>
            </w:tcBorders>
            <w:shd w:val="clear" w:color="000000" w:fill="FFFFFF"/>
            <w:vAlign w:val="center"/>
            <w:hideMark/>
          </w:tcPr>
          <w:p w:rsidR="0057273F" w:rsidRPr="008A5558" w:rsidRDefault="0057273F" w:rsidP="0057273F">
            <w:pPr>
              <w:jc w:val="center"/>
              <w:rPr>
                <w:color w:val="000000"/>
                <w:sz w:val="22"/>
                <w:szCs w:val="22"/>
              </w:rPr>
            </w:pPr>
          </w:p>
        </w:tc>
        <w:tc>
          <w:tcPr>
            <w:tcW w:w="911" w:type="dxa"/>
            <w:gridSpan w:val="2"/>
            <w:tcBorders>
              <w:top w:val="nil"/>
              <w:left w:val="nil"/>
              <w:bottom w:val="single" w:sz="18" w:space="0" w:color="auto"/>
              <w:right w:val="single" w:sz="4" w:space="0" w:color="auto"/>
            </w:tcBorders>
            <w:shd w:val="clear" w:color="000000" w:fill="FFFFFF"/>
            <w:vAlign w:val="center"/>
            <w:hideMark/>
          </w:tcPr>
          <w:p w:rsidR="0057273F" w:rsidRPr="008A5558" w:rsidRDefault="0057273F" w:rsidP="0057273F">
            <w:pPr>
              <w:ind w:firstLine="16"/>
              <w:jc w:val="center"/>
              <w:rPr>
                <w:color w:val="000000"/>
                <w:sz w:val="22"/>
                <w:szCs w:val="22"/>
              </w:rPr>
            </w:pPr>
          </w:p>
        </w:tc>
        <w:tc>
          <w:tcPr>
            <w:tcW w:w="1071" w:type="dxa"/>
            <w:tcBorders>
              <w:top w:val="nil"/>
              <w:left w:val="nil"/>
              <w:bottom w:val="single" w:sz="18" w:space="0" w:color="auto"/>
              <w:right w:val="single" w:sz="4" w:space="0" w:color="auto"/>
            </w:tcBorders>
            <w:shd w:val="clear" w:color="000000" w:fill="FFFFFF"/>
            <w:vAlign w:val="center"/>
            <w:hideMark/>
          </w:tcPr>
          <w:p w:rsidR="0057273F" w:rsidRPr="008A5558" w:rsidRDefault="0057273F" w:rsidP="0057273F">
            <w:pPr>
              <w:jc w:val="center"/>
              <w:rPr>
                <w:b/>
                <w:color w:val="000000"/>
                <w:sz w:val="22"/>
                <w:szCs w:val="22"/>
              </w:rPr>
            </w:pPr>
          </w:p>
        </w:tc>
        <w:tc>
          <w:tcPr>
            <w:tcW w:w="900" w:type="dxa"/>
            <w:tcBorders>
              <w:top w:val="nil"/>
              <w:left w:val="nil"/>
              <w:bottom w:val="single" w:sz="18" w:space="0" w:color="auto"/>
              <w:right w:val="single" w:sz="4" w:space="0" w:color="auto"/>
            </w:tcBorders>
            <w:shd w:val="clear" w:color="000000" w:fill="FFFFFF"/>
            <w:vAlign w:val="center"/>
            <w:hideMark/>
          </w:tcPr>
          <w:p w:rsidR="0057273F" w:rsidRPr="008A5558" w:rsidRDefault="0057273F" w:rsidP="0057273F">
            <w:pPr>
              <w:ind w:firstLine="270"/>
              <w:jc w:val="center"/>
              <w:rPr>
                <w:b/>
                <w:bCs/>
                <w:color w:val="000000"/>
                <w:sz w:val="22"/>
                <w:szCs w:val="22"/>
              </w:rPr>
            </w:pPr>
          </w:p>
        </w:tc>
        <w:tc>
          <w:tcPr>
            <w:tcW w:w="1074" w:type="dxa"/>
            <w:gridSpan w:val="2"/>
            <w:tcBorders>
              <w:top w:val="nil"/>
              <w:left w:val="nil"/>
              <w:bottom w:val="single" w:sz="18" w:space="0" w:color="auto"/>
              <w:right w:val="single" w:sz="4" w:space="0" w:color="auto"/>
            </w:tcBorders>
            <w:shd w:val="clear" w:color="000000" w:fill="FFFFFF"/>
            <w:vAlign w:val="center"/>
            <w:hideMark/>
          </w:tcPr>
          <w:p w:rsidR="0057273F" w:rsidRPr="008A5558" w:rsidRDefault="0057273F" w:rsidP="0057273F">
            <w:pPr>
              <w:ind w:firstLine="270"/>
              <w:jc w:val="center"/>
              <w:rPr>
                <w:b/>
                <w:bCs/>
                <w:color w:val="000000"/>
                <w:sz w:val="22"/>
                <w:szCs w:val="22"/>
              </w:rPr>
            </w:pPr>
          </w:p>
        </w:tc>
        <w:tc>
          <w:tcPr>
            <w:tcW w:w="832" w:type="dxa"/>
            <w:gridSpan w:val="2"/>
            <w:tcBorders>
              <w:top w:val="nil"/>
              <w:left w:val="nil"/>
              <w:bottom w:val="single" w:sz="18" w:space="0" w:color="auto"/>
              <w:right w:val="single" w:sz="4" w:space="0" w:color="auto"/>
            </w:tcBorders>
            <w:shd w:val="clear" w:color="000000" w:fill="FFFFFF"/>
            <w:vAlign w:val="center"/>
            <w:hideMark/>
          </w:tcPr>
          <w:p w:rsidR="0057273F" w:rsidRPr="008A5558" w:rsidRDefault="0057273F" w:rsidP="0057273F">
            <w:pPr>
              <w:jc w:val="center"/>
              <w:rPr>
                <w:b/>
                <w:bCs/>
                <w:color w:val="000000"/>
                <w:sz w:val="22"/>
                <w:szCs w:val="22"/>
              </w:rPr>
            </w:pPr>
          </w:p>
        </w:tc>
        <w:tc>
          <w:tcPr>
            <w:tcW w:w="832" w:type="dxa"/>
            <w:gridSpan w:val="2"/>
            <w:tcBorders>
              <w:top w:val="nil"/>
              <w:left w:val="nil"/>
              <w:bottom w:val="single" w:sz="18" w:space="0" w:color="auto"/>
              <w:right w:val="single" w:sz="4" w:space="0" w:color="auto"/>
            </w:tcBorders>
            <w:shd w:val="clear" w:color="000000" w:fill="FFFFFF"/>
            <w:vAlign w:val="center"/>
            <w:hideMark/>
          </w:tcPr>
          <w:p w:rsidR="0057273F" w:rsidRPr="008A5558" w:rsidRDefault="0057273F" w:rsidP="0057273F">
            <w:pPr>
              <w:jc w:val="center"/>
              <w:rPr>
                <w:b/>
                <w:bCs/>
                <w:color w:val="000000"/>
                <w:sz w:val="22"/>
                <w:szCs w:val="22"/>
              </w:rPr>
            </w:pPr>
          </w:p>
        </w:tc>
        <w:tc>
          <w:tcPr>
            <w:tcW w:w="720" w:type="dxa"/>
            <w:gridSpan w:val="2"/>
            <w:tcBorders>
              <w:top w:val="nil"/>
              <w:left w:val="nil"/>
              <w:bottom w:val="single" w:sz="18" w:space="0" w:color="auto"/>
              <w:right w:val="single" w:sz="4" w:space="0" w:color="auto"/>
            </w:tcBorders>
            <w:shd w:val="clear" w:color="000000" w:fill="FFFFFF"/>
            <w:vAlign w:val="center"/>
            <w:hideMark/>
          </w:tcPr>
          <w:p w:rsidR="0057273F" w:rsidRPr="008A5558" w:rsidRDefault="0057273F" w:rsidP="0057273F">
            <w:pPr>
              <w:jc w:val="center"/>
              <w:rPr>
                <w:b/>
                <w:bCs/>
                <w:color w:val="000000"/>
                <w:sz w:val="22"/>
                <w:szCs w:val="22"/>
              </w:rPr>
            </w:pPr>
          </w:p>
        </w:tc>
        <w:tc>
          <w:tcPr>
            <w:tcW w:w="720" w:type="dxa"/>
            <w:gridSpan w:val="2"/>
            <w:tcBorders>
              <w:top w:val="nil"/>
              <w:left w:val="nil"/>
              <w:bottom w:val="single" w:sz="18" w:space="0" w:color="auto"/>
              <w:right w:val="single" w:sz="4" w:space="0" w:color="auto"/>
            </w:tcBorders>
            <w:shd w:val="clear" w:color="000000" w:fill="FFFFFF"/>
            <w:vAlign w:val="center"/>
            <w:hideMark/>
          </w:tcPr>
          <w:p w:rsidR="0057273F" w:rsidRPr="008A5558" w:rsidRDefault="0057273F" w:rsidP="0057273F">
            <w:pPr>
              <w:jc w:val="center"/>
              <w:rPr>
                <w:b/>
                <w:bCs/>
                <w:color w:val="000000"/>
                <w:sz w:val="22"/>
                <w:szCs w:val="22"/>
              </w:rPr>
            </w:pPr>
          </w:p>
        </w:tc>
        <w:tc>
          <w:tcPr>
            <w:tcW w:w="720" w:type="dxa"/>
            <w:gridSpan w:val="2"/>
            <w:tcBorders>
              <w:top w:val="nil"/>
              <w:left w:val="nil"/>
              <w:bottom w:val="single" w:sz="18" w:space="0" w:color="auto"/>
              <w:right w:val="single" w:sz="4" w:space="0" w:color="auto"/>
            </w:tcBorders>
            <w:shd w:val="clear" w:color="000000" w:fill="FFFFFF"/>
            <w:vAlign w:val="center"/>
            <w:hideMark/>
          </w:tcPr>
          <w:p w:rsidR="0057273F" w:rsidRPr="008A5558" w:rsidRDefault="0057273F" w:rsidP="0057273F">
            <w:pPr>
              <w:jc w:val="center"/>
              <w:rPr>
                <w:b/>
                <w:bCs/>
                <w:color w:val="000000"/>
                <w:sz w:val="22"/>
                <w:szCs w:val="22"/>
              </w:rPr>
            </w:pPr>
          </w:p>
        </w:tc>
        <w:tc>
          <w:tcPr>
            <w:tcW w:w="724" w:type="dxa"/>
            <w:gridSpan w:val="2"/>
            <w:tcBorders>
              <w:top w:val="nil"/>
              <w:left w:val="nil"/>
              <w:bottom w:val="single" w:sz="18" w:space="0" w:color="auto"/>
              <w:right w:val="single" w:sz="4" w:space="0" w:color="auto"/>
            </w:tcBorders>
            <w:shd w:val="clear" w:color="000000" w:fill="FFFFFF"/>
            <w:vAlign w:val="center"/>
            <w:hideMark/>
          </w:tcPr>
          <w:p w:rsidR="0057273F" w:rsidRPr="008A5558" w:rsidRDefault="0057273F" w:rsidP="0057273F">
            <w:pPr>
              <w:jc w:val="center"/>
              <w:rPr>
                <w:color w:val="000000"/>
                <w:sz w:val="22"/>
                <w:szCs w:val="22"/>
              </w:rPr>
            </w:pPr>
          </w:p>
        </w:tc>
        <w:tc>
          <w:tcPr>
            <w:tcW w:w="720" w:type="dxa"/>
            <w:tcBorders>
              <w:top w:val="nil"/>
              <w:left w:val="nil"/>
              <w:bottom w:val="single" w:sz="18" w:space="0" w:color="auto"/>
              <w:right w:val="single" w:sz="4" w:space="0" w:color="auto"/>
            </w:tcBorders>
            <w:shd w:val="clear" w:color="000000" w:fill="FFFFFF"/>
            <w:vAlign w:val="center"/>
            <w:hideMark/>
          </w:tcPr>
          <w:p w:rsidR="0057273F" w:rsidRPr="008A5558" w:rsidRDefault="0057273F" w:rsidP="0057273F">
            <w:pPr>
              <w:jc w:val="center"/>
              <w:rPr>
                <w:color w:val="000000"/>
                <w:sz w:val="22"/>
                <w:szCs w:val="22"/>
              </w:rPr>
            </w:pPr>
          </w:p>
        </w:tc>
        <w:tc>
          <w:tcPr>
            <w:tcW w:w="737" w:type="dxa"/>
            <w:tcBorders>
              <w:top w:val="nil"/>
              <w:left w:val="nil"/>
              <w:bottom w:val="single" w:sz="18" w:space="0" w:color="auto"/>
              <w:right w:val="single" w:sz="4" w:space="0" w:color="auto"/>
            </w:tcBorders>
            <w:shd w:val="clear" w:color="000000" w:fill="FFFFFF"/>
            <w:vAlign w:val="center"/>
            <w:hideMark/>
          </w:tcPr>
          <w:p w:rsidR="0057273F" w:rsidRPr="008A5558" w:rsidRDefault="0057273F" w:rsidP="0057273F">
            <w:pPr>
              <w:jc w:val="center"/>
              <w:rPr>
                <w:color w:val="000000"/>
                <w:sz w:val="22"/>
                <w:szCs w:val="22"/>
              </w:rPr>
            </w:pPr>
          </w:p>
        </w:tc>
      </w:tr>
      <w:tr w:rsidR="0057273F" w:rsidRPr="008A5558" w:rsidTr="001E65B9">
        <w:trPr>
          <w:trHeight w:val="300"/>
        </w:trPr>
        <w:tc>
          <w:tcPr>
            <w:tcW w:w="720" w:type="dxa"/>
            <w:tcBorders>
              <w:top w:val="single" w:sz="18" w:space="0" w:color="auto"/>
              <w:left w:val="single" w:sz="4" w:space="0" w:color="auto"/>
              <w:bottom w:val="single" w:sz="18" w:space="0" w:color="auto"/>
              <w:right w:val="single" w:sz="4" w:space="0" w:color="auto"/>
            </w:tcBorders>
            <w:shd w:val="clear" w:color="auto" w:fill="FFFF00"/>
            <w:vAlign w:val="center"/>
            <w:hideMark/>
          </w:tcPr>
          <w:p w:rsidR="0057273F" w:rsidRPr="008A5558" w:rsidRDefault="0057273F" w:rsidP="0057273F">
            <w:pPr>
              <w:jc w:val="center"/>
              <w:rPr>
                <w:color w:val="000000"/>
                <w:sz w:val="22"/>
                <w:szCs w:val="22"/>
              </w:rPr>
            </w:pPr>
          </w:p>
        </w:tc>
        <w:tc>
          <w:tcPr>
            <w:tcW w:w="4190" w:type="dxa"/>
            <w:tcBorders>
              <w:top w:val="single" w:sz="18" w:space="0" w:color="auto"/>
              <w:left w:val="nil"/>
              <w:bottom w:val="single" w:sz="18" w:space="0" w:color="auto"/>
              <w:right w:val="single" w:sz="4" w:space="0" w:color="auto"/>
            </w:tcBorders>
            <w:shd w:val="clear" w:color="auto" w:fill="FFFF00"/>
            <w:vAlign w:val="center"/>
            <w:hideMark/>
          </w:tcPr>
          <w:p w:rsidR="0057273F" w:rsidRPr="008A5558" w:rsidRDefault="0057273F" w:rsidP="0057273F">
            <w:pPr>
              <w:rPr>
                <w:rFonts w:ascii="Sylfaen" w:hAnsi="Sylfaen" w:cs="Sylfaen"/>
                <w:color w:val="000000"/>
                <w:sz w:val="22"/>
                <w:szCs w:val="22"/>
              </w:rPr>
            </w:pPr>
          </w:p>
        </w:tc>
        <w:tc>
          <w:tcPr>
            <w:tcW w:w="758" w:type="dxa"/>
            <w:gridSpan w:val="2"/>
            <w:tcBorders>
              <w:top w:val="single" w:sz="18" w:space="0" w:color="auto"/>
              <w:left w:val="nil"/>
              <w:bottom w:val="single" w:sz="18" w:space="0" w:color="auto"/>
              <w:right w:val="single" w:sz="4" w:space="0" w:color="auto"/>
            </w:tcBorders>
            <w:shd w:val="clear" w:color="auto" w:fill="FFFF00"/>
            <w:vAlign w:val="center"/>
            <w:hideMark/>
          </w:tcPr>
          <w:p w:rsidR="0057273F" w:rsidRPr="008A5558" w:rsidRDefault="0057273F" w:rsidP="0057273F">
            <w:pPr>
              <w:jc w:val="center"/>
              <w:rPr>
                <w:color w:val="000000"/>
                <w:sz w:val="22"/>
                <w:szCs w:val="22"/>
              </w:rPr>
            </w:pPr>
          </w:p>
        </w:tc>
        <w:tc>
          <w:tcPr>
            <w:tcW w:w="911" w:type="dxa"/>
            <w:gridSpan w:val="2"/>
            <w:tcBorders>
              <w:top w:val="single" w:sz="18" w:space="0" w:color="auto"/>
              <w:left w:val="nil"/>
              <w:bottom w:val="single" w:sz="18" w:space="0" w:color="auto"/>
              <w:right w:val="single" w:sz="4" w:space="0" w:color="auto"/>
            </w:tcBorders>
            <w:shd w:val="clear" w:color="auto" w:fill="FFFF00"/>
            <w:vAlign w:val="center"/>
            <w:hideMark/>
          </w:tcPr>
          <w:p w:rsidR="0057273F" w:rsidRPr="008A5558" w:rsidRDefault="0057273F" w:rsidP="0057273F">
            <w:pPr>
              <w:ind w:firstLine="16"/>
              <w:jc w:val="center"/>
              <w:rPr>
                <w:color w:val="000000"/>
                <w:sz w:val="22"/>
                <w:szCs w:val="22"/>
              </w:rPr>
            </w:pPr>
          </w:p>
        </w:tc>
        <w:tc>
          <w:tcPr>
            <w:tcW w:w="1071" w:type="dxa"/>
            <w:tcBorders>
              <w:top w:val="single" w:sz="18" w:space="0" w:color="auto"/>
              <w:left w:val="nil"/>
              <w:bottom w:val="single" w:sz="18" w:space="0" w:color="auto"/>
              <w:right w:val="single" w:sz="4" w:space="0" w:color="auto"/>
            </w:tcBorders>
            <w:shd w:val="clear" w:color="auto" w:fill="FFFF00"/>
            <w:vAlign w:val="center"/>
            <w:hideMark/>
          </w:tcPr>
          <w:p w:rsidR="0057273F" w:rsidRPr="008A5558" w:rsidRDefault="0057273F" w:rsidP="0057273F">
            <w:pPr>
              <w:jc w:val="center"/>
              <w:rPr>
                <w:b/>
                <w:color w:val="000000"/>
                <w:sz w:val="22"/>
                <w:szCs w:val="22"/>
              </w:rPr>
            </w:pPr>
          </w:p>
        </w:tc>
        <w:tc>
          <w:tcPr>
            <w:tcW w:w="900" w:type="dxa"/>
            <w:tcBorders>
              <w:top w:val="single" w:sz="18" w:space="0" w:color="auto"/>
              <w:left w:val="nil"/>
              <w:bottom w:val="single" w:sz="18" w:space="0" w:color="auto"/>
              <w:right w:val="single" w:sz="4" w:space="0" w:color="auto"/>
            </w:tcBorders>
            <w:shd w:val="clear" w:color="auto" w:fill="FFFF00"/>
            <w:vAlign w:val="center"/>
            <w:hideMark/>
          </w:tcPr>
          <w:p w:rsidR="0057273F" w:rsidRPr="008A5558" w:rsidRDefault="0057273F" w:rsidP="0057273F">
            <w:pPr>
              <w:ind w:firstLine="270"/>
              <w:jc w:val="center"/>
              <w:rPr>
                <w:b/>
                <w:bCs/>
                <w:color w:val="000000"/>
                <w:sz w:val="22"/>
                <w:szCs w:val="22"/>
              </w:rPr>
            </w:pPr>
          </w:p>
        </w:tc>
        <w:tc>
          <w:tcPr>
            <w:tcW w:w="1074" w:type="dxa"/>
            <w:gridSpan w:val="2"/>
            <w:tcBorders>
              <w:top w:val="single" w:sz="18" w:space="0" w:color="auto"/>
              <w:left w:val="nil"/>
              <w:bottom w:val="single" w:sz="18" w:space="0" w:color="auto"/>
              <w:right w:val="single" w:sz="4" w:space="0" w:color="auto"/>
            </w:tcBorders>
            <w:shd w:val="clear" w:color="auto" w:fill="FFFF00"/>
            <w:vAlign w:val="center"/>
            <w:hideMark/>
          </w:tcPr>
          <w:p w:rsidR="0057273F" w:rsidRPr="008A5558" w:rsidRDefault="0057273F" w:rsidP="0057273F">
            <w:pPr>
              <w:ind w:firstLine="270"/>
              <w:jc w:val="center"/>
              <w:rPr>
                <w:b/>
                <w:bCs/>
                <w:color w:val="000000"/>
                <w:sz w:val="22"/>
                <w:szCs w:val="22"/>
              </w:rPr>
            </w:pPr>
          </w:p>
        </w:tc>
        <w:tc>
          <w:tcPr>
            <w:tcW w:w="832" w:type="dxa"/>
            <w:gridSpan w:val="2"/>
            <w:tcBorders>
              <w:top w:val="single" w:sz="18" w:space="0" w:color="auto"/>
              <w:left w:val="nil"/>
              <w:bottom w:val="single" w:sz="18" w:space="0" w:color="auto"/>
              <w:right w:val="single" w:sz="4" w:space="0" w:color="auto"/>
            </w:tcBorders>
            <w:shd w:val="clear" w:color="auto" w:fill="FFFF00"/>
            <w:vAlign w:val="center"/>
            <w:hideMark/>
          </w:tcPr>
          <w:p w:rsidR="0057273F" w:rsidRPr="008A5558" w:rsidRDefault="0057273F" w:rsidP="0057273F">
            <w:pPr>
              <w:jc w:val="center"/>
              <w:rPr>
                <w:b/>
                <w:bCs/>
                <w:color w:val="000000"/>
                <w:sz w:val="22"/>
                <w:szCs w:val="22"/>
              </w:rPr>
            </w:pPr>
          </w:p>
        </w:tc>
        <w:tc>
          <w:tcPr>
            <w:tcW w:w="832" w:type="dxa"/>
            <w:gridSpan w:val="2"/>
            <w:tcBorders>
              <w:top w:val="single" w:sz="18" w:space="0" w:color="auto"/>
              <w:left w:val="nil"/>
              <w:bottom w:val="single" w:sz="18" w:space="0" w:color="auto"/>
              <w:right w:val="single" w:sz="4" w:space="0" w:color="auto"/>
            </w:tcBorders>
            <w:shd w:val="clear" w:color="auto" w:fill="FFFF00"/>
            <w:vAlign w:val="center"/>
            <w:hideMark/>
          </w:tcPr>
          <w:p w:rsidR="0057273F" w:rsidRPr="008A5558" w:rsidRDefault="0057273F" w:rsidP="0057273F">
            <w:pPr>
              <w:jc w:val="center"/>
              <w:rPr>
                <w:b/>
                <w:bCs/>
                <w:color w:val="000000"/>
                <w:sz w:val="22"/>
                <w:szCs w:val="22"/>
              </w:rPr>
            </w:pPr>
          </w:p>
        </w:tc>
        <w:tc>
          <w:tcPr>
            <w:tcW w:w="720" w:type="dxa"/>
            <w:gridSpan w:val="2"/>
            <w:tcBorders>
              <w:top w:val="single" w:sz="18" w:space="0" w:color="auto"/>
              <w:left w:val="nil"/>
              <w:bottom w:val="single" w:sz="18" w:space="0" w:color="auto"/>
              <w:right w:val="single" w:sz="4" w:space="0" w:color="auto"/>
            </w:tcBorders>
            <w:shd w:val="clear" w:color="auto" w:fill="FFFF00"/>
            <w:vAlign w:val="center"/>
            <w:hideMark/>
          </w:tcPr>
          <w:p w:rsidR="0057273F" w:rsidRPr="008A5558" w:rsidRDefault="0057273F" w:rsidP="0057273F">
            <w:pPr>
              <w:jc w:val="center"/>
              <w:rPr>
                <w:b/>
                <w:bCs/>
                <w:color w:val="000000"/>
                <w:sz w:val="22"/>
                <w:szCs w:val="22"/>
              </w:rPr>
            </w:pPr>
          </w:p>
        </w:tc>
        <w:tc>
          <w:tcPr>
            <w:tcW w:w="720" w:type="dxa"/>
            <w:gridSpan w:val="2"/>
            <w:tcBorders>
              <w:top w:val="single" w:sz="18" w:space="0" w:color="auto"/>
              <w:left w:val="nil"/>
              <w:bottom w:val="single" w:sz="18" w:space="0" w:color="auto"/>
              <w:right w:val="single" w:sz="4" w:space="0" w:color="auto"/>
            </w:tcBorders>
            <w:shd w:val="clear" w:color="auto" w:fill="FFFF00"/>
            <w:vAlign w:val="center"/>
            <w:hideMark/>
          </w:tcPr>
          <w:p w:rsidR="0057273F" w:rsidRPr="008A5558" w:rsidRDefault="0057273F" w:rsidP="0057273F">
            <w:pPr>
              <w:jc w:val="center"/>
              <w:rPr>
                <w:b/>
                <w:bCs/>
                <w:color w:val="000000"/>
                <w:sz w:val="22"/>
                <w:szCs w:val="22"/>
              </w:rPr>
            </w:pPr>
          </w:p>
        </w:tc>
        <w:tc>
          <w:tcPr>
            <w:tcW w:w="720" w:type="dxa"/>
            <w:gridSpan w:val="2"/>
            <w:tcBorders>
              <w:top w:val="single" w:sz="18" w:space="0" w:color="auto"/>
              <w:left w:val="nil"/>
              <w:bottom w:val="single" w:sz="18" w:space="0" w:color="auto"/>
              <w:right w:val="single" w:sz="4" w:space="0" w:color="auto"/>
            </w:tcBorders>
            <w:shd w:val="clear" w:color="auto" w:fill="FFFF00"/>
            <w:vAlign w:val="center"/>
            <w:hideMark/>
          </w:tcPr>
          <w:p w:rsidR="0057273F" w:rsidRPr="008A5558" w:rsidRDefault="0057273F" w:rsidP="0057273F">
            <w:pPr>
              <w:jc w:val="center"/>
              <w:rPr>
                <w:b/>
                <w:bCs/>
                <w:color w:val="000000"/>
                <w:sz w:val="22"/>
                <w:szCs w:val="22"/>
              </w:rPr>
            </w:pPr>
          </w:p>
        </w:tc>
        <w:tc>
          <w:tcPr>
            <w:tcW w:w="724" w:type="dxa"/>
            <w:gridSpan w:val="2"/>
            <w:tcBorders>
              <w:top w:val="single" w:sz="18" w:space="0" w:color="auto"/>
              <w:left w:val="nil"/>
              <w:bottom w:val="single" w:sz="18" w:space="0" w:color="auto"/>
              <w:right w:val="single" w:sz="4" w:space="0" w:color="auto"/>
            </w:tcBorders>
            <w:shd w:val="clear" w:color="auto" w:fill="FFFF00"/>
            <w:vAlign w:val="center"/>
            <w:hideMark/>
          </w:tcPr>
          <w:p w:rsidR="0057273F" w:rsidRPr="008A5558" w:rsidRDefault="0057273F" w:rsidP="0057273F">
            <w:pPr>
              <w:jc w:val="center"/>
              <w:rPr>
                <w:color w:val="000000"/>
                <w:sz w:val="22"/>
                <w:szCs w:val="22"/>
              </w:rPr>
            </w:pPr>
          </w:p>
        </w:tc>
        <w:tc>
          <w:tcPr>
            <w:tcW w:w="720" w:type="dxa"/>
            <w:tcBorders>
              <w:top w:val="single" w:sz="18" w:space="0" w:color="auto"/>
              <w:left w:val="nil"/>
              <w:bottom w:val="single" w:sz="18" w:space="0" w:color="auto"/>
              <w:right w:val="single" w:sz="4" w:space="0" w:color="auto"/>
            </w:tcBorders>
            <w:shd w:val="clear" w:color="auto" w:fill="FFFF00"/>
            <w:vAlign w:val="center"/>
            <w:hideMark/>
          </w:tcPr>
          <w:p w:rsidR="0057273F" w:rsidRPr="008A5558" w:rsidRDefault="0057273F" w:rsidP="0057273F">
            <w:pPr>
              <w:jc w:val="center"/>
              <w:rPr>
                <w:color w:val="000000"/>
                <w:sz w:val="22"/>
                <w:szCs w:val="22"/>
              </w:rPr>
            </w:pPr>
          </w:p>
        </w:tc>
        <w:tc>
          <w:tcPr>
            <w:tcW w:w="737" w:type="dxa"/>
            <w:tcBorders>
              <w:top w:val="single" w:sz="18" w:space="0" w:color="auto"/>
              <w:left w:val="nil"/>
              <w:bottom w:val="single" w:sz="18" w:space="0" w:color="auto"/>
              <w:right w:val="single" w:sz="4" w:space="0" w:color="auto"/>
            </w:tcBorders>
            <w:shd w:val="clear" w:color="auto" w:fill="FFFF00"/>
            <w:vAlign w:val="center"/>
            <w:hideMark/>
          </w:tcPr>
          <w:p w:rsidR="0057273F" w:rsidRPr="008A5558" w:rsidRDefault="0057273F" w:rsidP="0057273F">
            <w:pPr>
              <w:jc w:val="center"/>
              <w:rPr>
                <w:color w:val="000000"/>
                <w:sz w:val="22"/>
                <w:szCs w:val="22"/>
              </w:rPr>
            </w:pPr>
          </w:p>
        </w:tc>
      </w:tr>
      <w:tr w:rsidR="0057273F" w:rsidRPr="008A5558" w:rsidTr="001E65B9">
        <w:trPr>
          <w:trHeight w:val="300"/>
        </w:trPr>
        <w:tc>
          <w:tcPr>
            <w:tcW w:w="720" w:type="dxa"/>
            <w:tcBorders>
              <w:top w:val="single" w:sz="18" w:space="0" w:color="auto"/>
              <w:left w:val="single" w:sz="4" w:space="0" w:color="auto"/>
              <w:bottom w:val="single" w:sz="4" w:space="0" w:color="auto"/>
              <w:right w:val="single" w:sz="4" w:space="0" w:color="auto"/>
            </w:tcBorders>
            <w:shd w:val="clear" w:color="000000" w:fill="FFFFFF"/>
            <w:vAlign w:val="center"/>
            <w:hideMark/>
          </w:tcPr>
          <w:p w:rsidR="0057273F" w:rsidRPr="008A5558" w:rsidRDefault="0057273F" w:rsidP="0057273F">
            <w:pPr>
              <w:jc w:val="center"/>
              <w:rPr>
                <w:rFonts w:ascii="Sylfaen" w:hAnsi="Sylfaen"/>
                <w:b/>
                <w:color w:val="000000"/>
                <w:sz w:val="22"/>
                <w:szCs w:val="22"/>
                <w:lang w:val="ka-GE"/>
              </w:rPr>
            </w:pPr>
            <w:r w:rsidRPr="008A5558">
              <w:rPr>
                <w:rFonts w:ascii="Sylfaen" w:hAnsi="Sylfaen"/>
                <w:b/>
                <w:color w:val="000000"/>
                <w:sz w:val="22"/>
                <w:szCs w:val="22"/>
                <w:lang w:val="ka-GE"/>
              </w:rPr>
              <w:t>24</w:t>
            </w:r>
          </w:p>
        </w:tc>
        <w:tc>
          <w:tcPr>
            <w:tcW w:w="4190" w:type="dxa"/>
            <w:tcBorders>
              <w:top w:val="single" w:sz="18" w:space="0" w:color="auto"/>
              <w:left w:val="nil"/>
              <w:bottom w:val="single" w:sz="4" w:space="0" w:color="auto"/>
              <w:right w:val="single" w:sz="4" w:space="0" w:color="auto"/>
            </w:tcBorders>
            <w:shd w:val="clear" w:color="000000" w:fill="FFFFFF"/>
            <w:hideMark/>
          </w:tcPr>
          <w:p w:rsidR="0057273F" w:rsidRPr="00D71761" w:rsidRDefault="0057273F" w:rsidP="0057273F">
            <w:r w:rsidRPr="00D71761">
              <w:t>Operating surgery of self and neck organs</w:t>
            </w:r>
          </w:p>
        </w:tc>
        <w:tc>
          <w:tcPr>
            <w:tcW w:w="758" w:type="dxa"/>
            <w:gridSpan w:val="2"/>
            <w:tcBorders>
              <w:top w:val="single" w:sz="18" w:space="0" w:color="auto"/>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b/>
                <w:color w:val="000000"/>
                <w:sz w:val="22"/>
                <w:szCs w:val="22"/>
              </w:rPr>
            </w:pPr>
            <w:r w:rsidRPr="008A5558">
              <w:rPr>
                <w:b/>
                <w:color w:val="000000"/>
                <w:sz w:val="22"/>
                <w:szCs w:val="22"/>
              </w:rPr>
              <w:t>3</w:t>
            </w:r>
          </w:p>
        </w:tc>
        <w:tc>
          <w:tcPr>
            <w:tcW w:w="911" w:type="dxa"/>
            <w:gridSpan w:val="2"/>
            <w:tcBorders>
              <w:top w:val="single" w:sz="18" w:space="0" w:color="auto"/>
              <w:left w:val="nil"/>
              <w:bottom w:val="single" w:sz="4" w:space="0" w:color="auto"/>
              <w:right w:val="single" w:sz="4" w:space="0" w:color="auto"/>
            </w:tcBorders>
            <w:shd w:val="clear" w:color="000000" w:fill="FFFFFF"/>
            <w:noWrap/>
            <w:vAlign w:val="center"/>
            <w:hideMark/>
          </w:tcPr>
          <w:p w:rsidR="0057273F" w:rsidRPr="008A5558" w:rsidRDefault="0057273F" w:rsidP="0057273F">
            <w:pPr>
              <w:ind w:firstLine="16"/>
              <w:jc w:val="center"/>
              <w:rPr>
                <w:b/>
                <w:color w:val="000000"/>
                <w:sz w:val="22"/>
                <w:szCs w:val="22"/>
              </w:rPr>
            </w:pPr>
            <w:r w:rsidRPr="008A5558">
              <w:rPr>
                <w:b/>
                <w:color w:val="000000"/>
                <w:sz w:val="22"/>
                <w:szCs w:val="22"/>
              </w:rPr>
              <w:t>1/2/0/0</w:t>
            </w:r>
          </w:p>
        </w:tc>
        <w:tc>
          <w:tcPr>
            <w:tcW w:w="1071" w:type="dxa"/>
            <w:tcBorders>
              <w:top w:val="single" w:sz="18" w:space="0" w:color="auto"/>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b/>
                <w:color w:val="000000"/>
                <w:sz w:val="22"/>
                <w:szCs w:val="22"/>
              </w:rPr>
            </w:pPr>
            <w:r w:rsidRPr="008A5558">
              <w:rPr>
                <w:b/>
                <w:color w:val="000000"/>
                <w:sz w:val="22"/>
                <w:szCs w:val="22"/>
              </w:rPr>
              <w:t>3</w:t>
            </w:r>
          </w:p>
        </w:tc>
        <w:tc>
          <w:tcPr>
            <w:tcW w:w="900" w:type="dxa"/>
            <w:tcBorders>
              <w:top w:val="single" w:sz="18" w:space="0" w:color="auto"/>
              <w:left w:val="nil"/>
              <w:bottom w:val="single" w:sz="4" w:space="0" w:color="auto"/>
              <w:right w:val="single" w:sz="4" w:space="0" w:color="auto"/>
            </w:tcBorders>
            <w:shd w:val="clear" w:color="000000" w:fill="FFFFFF"/>
            <w:vAlign w:val="center"/>
            <w:hideMark/>
          </w:tcPr>
          <w:p w:rsidR="0057273F" w:rsidRPr="008A5558" w:rsidRDefault="0057273F" w:rsidP="0057273F">
            <w:pPr>
              <w:ind w:firstLine="270"/>
              <w:jc w:val="center"/>
              <w:rPr>
                <w:b/>
                <w:color w:val="000000"/>
                <w:sz w:val="22"/>
                <w:szCs w:val="22"/>
              </w:rPr>
            </w:pPr>
            <w:r w:rsidRPr="008A5558">
              <w:rPr>
                <w:b/>
                <w:color w:val="000000"/>
                <w:sz w:val="22"/>
                <w:szCs w:val="22"/>
              </w:rPr>
              <w:t>75</w:t>
            </w:r>
          </w:p>
        </w:tc>
        <w:tc>
          <w:tcPr>
            <w:tcW w:w="1074" w:type="dxa"/>
            <w:gridSpan w:val="2"/>
            <w:tcBorders>
              <w:top w:val="single" w:sz="18" w:space="0" w:color="auto"/>
              <w:left w:val="nil"/>
              <w:bottom w:val="single" w:sz="4" w:space="0" w:color="auto"/>
              <w:right w:val="single" w:sz="4" w:space="0" w:color="auto"/>
            </w:tcBorders>
            <w:shd w:val="clear" w:color="000000" w:fill="FFFFFF"/>
            <w:vAlign w:val="center"/>
            <w:hideMark/>
          </w:tcPr>
          <w:p w:rsidR="0057273F" w:rsidRPr="008A5558" w:rsidRDefault="0057273F" w:rsidP="0057273F">
            <w:pPr>
              <w:ind w:firstLine="270"/>
              <w:jc w:val="center"/>
              <w:rPr>
                <w:b/>
                <w:color w:val="000000"/>
                <w:sz w:val="22"/>
                <w:szCs w:val="22"/>
              </w:rPr>
            </w:pPr>
            <w:r w:rsidRPr="008A5558">
              <w:rPr>
                <w:b/>
                <w:color w:val="000000"/>
                <w:sz w:val="22"/>
                <w:szCs w:val="22"/>
              </w:rPr>
              <w:t>45</w:t>
            </w:r>
          </w:p>
        </w:tc>
        <w:tc>
          <w:tcPr>
            <w:tcW w:w="832" w:type="dxa"/>
            <w:gridSpan w:val="2"/>
            <w:tcBorders>
              <w:top w:val="single" w:sz="18" w:space="0" w:color="auto"/>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b/>
                <w:color w:val="000000"/>
                <w:sz w:val="22"/>
                <w:szCs w:val="22"/>
              </w:rPr>
            </w:pPr>
            <w:r w:rsidRPr="008A5558">
              <w:rPr>
                <w:b/>
                <w:color w:val="000000"/>
                <w:sz w:val="22"/>
                <w:szCs w:val="22"/>
              </w:rPr>
              <w:t>3</w:t>
            </w:r>
          </w:p>
        </w:tc>
        <w:tc>
          <w:tcPr>
            <w:tcW w:w="832" w:type="dxa"/>
            <w:gridSpan w:val="2"/>
            <w:tcBorders>
              <w:top w:val="single" w:sz="18" w:space="0" w:color="auto"/>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b/>
                <w:color w:val="000000"/>
                <w:sz w:val="22"/>
                <w:szCs w:val="22"/>
              </w:rPr>
            </w:pPr>
            <w:r w:rsidRPr="008A5558">
              <w:rPr>
                <w:b/>
                <w:color w:val="000000"/>
                <w:sz w:val="22"/>
                <w:szCs w:val="22"/>
              </w:rPr>
              <w:t>27</w:t>
            </w:r>
          </w:p>
        </w:tc>
        <w:tc>
          <w:tcPr>
            <w:tcW w:w="720" w:type="dxa"/>
            <w:gridSpan w:val="2"/>
            <w:tcBorders>
              <w:top w:val="single" w:sz="18" w:space="0" w:color="auto"/>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b/>
                <w:color w:val="000000"/>
                <w:sz w:val="22"/>
                <w:szCs w:val="22"/>
              </w:rPr>
            </w:pPr>
            <w:r w:rsidRPr="008A5558">
              <w:rPr>
                <w:b/>
                <w:color w:val="000000"/>
                <w:sz w:val="22"/>
                <w:szCs w:val="22"/>
              </w:rPr>
              <w:t> </w:t>
            </w:r>
          </w:p>
        </w:tc>
        <w:tc>
          <w:tcPr>
            <w:tcW w:w="720" w:type="dxa"/>
            <w:gridSpan w:val="2"/>
            <w:tcBorders>
              <w:top w:val="single" w:sz="18" w:space="0" w:color="auto"/>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b/>
                <w:color w:val="000000"/>
                <w:sz w:val="22"/>
                <w:szCs w:val="22"/>
              </w:rPr>
            </w:pPr>
            <w:r w:rsidRPr="008A5558">
              <w:rPr>
                <w:b/>
                <w:color w:val="000000"/>
                <w:sz w:val="22"/>
                <w:szCs w:val="22"/>
              </w:rPr>
              <w:t> </w:t>
            </w:r>
          </w:p>
        </w:tc>
        <w:tc>
          <w:tcPr>
            <w:tcW w:w="720" w:type="dxa"/>
            <w:gridSpan w:val="2"/>
            <w:tcBorders>
              <w:top w:val="single" w:sz="18" w:space="0" w:color="auto"/>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b/>
                <w:color w:val="000000"/>
                <w:sz w:val="22"/>
                <w:szCs w:val="22"/>
              </w:rPr>
            </w:pPr>
            <w:r w:rsidRPr="008A5558">
              <w:rPr>
                <w:b/>
                <w:color w:val="000000"/>
                <w:sz w:val="22"/>
                <w:szCs w:val="22"/>
              </w:rPr>
              <w:t> </w:t>
            </w:r>
          </w:p>
        </w:tc>
        <w:tc>
          <w:tcPr>
            <w:tcW w:w="724" w:type="dxa"/>
            <w:gridSpan w:val="2"/>
            <w:tcBorders>
              <w:top w:val="single" w:sz="18" w:space="0" w:color="auto"/>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b/>
                <w:color w:val="000000"/>
                <w:sz w:val="22"/>
                <w:szCs w:val="22"/>
              </w:rPr>
            </w:pPr>
            <w:r w:rsidRPr="008A5558">
              <w:rPr>
                <w:b/>
                <w:color w:val="000000"/>
                <w:sz w:val="22"/>
                <w:szCs w:val="22"/>
              </w:rPr>
              <w:t>3</w:t>
            </w:r>
          </w:p>
        </w:tc>
        <w:tc>
          <w:tcPr>
            <w:tcW w:w="720" w:type="dxa"/>
            <w:tcBorders>
              <w:top w:val="single" w:sz="18" w:space="0" w:color="auto"/>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b/>
                <w:color w:val="000000"/>
                <w:sz w:val="22"/>
                <w:szCs w:val="22"/>
              </w:rPr>
            </w:pPr>
            <w:r w:rsidRPr="008A5558">
              <w:rPr>
                <w:b/>
                <w:color w:val="000000"/>
                <w:sz w:val="22"/>
                <w:szCs w:val="22"/>
              </w:rPr>
              <w:t> </w:t>
            </w:r>
          </w:p>
        </w:tc>
        <w:tc>
          <w:tcPr>
            <w:tcW w:w="737" w:type="dxa"/>
            <w:tcBorders>
              <w:top w:val="single" w:sz="18" w:space="0" w:color="auto"/>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b/>
                <w:color w:val="000000"/>
                <w:sz w:val="22"/>
                <w:szCs w:val="22"/>
              </w:rPr>
            </w:pPr>
            <w:r w:rsidRPr="008A5558">
              <w:rPr>
                <w:b/>
                <w:color w:val="000000"/>
                <w:sz w:val="22"/>
                <w:szCs w:val="22"/>
              </w:rPr>
              <w:t>16</w:t>
            </w:r>
          </w:p>
        </w:tc>
      </w:tr>
      <w:tr w:rsidR="0057273F" w:rsidRPr="008A5558" w:rsidTr="001E65B9">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57273F" w:rsidRPr="008A5558" w:rsidRDefault="0057273F" w:rsidP="0057273F">
            <w:pPr>
              <w:jc w:val="center"/>
              <w:rPr>
                <w:b/>
                <w:color w:val="000000"/>
                <w:sz w:val="22"/>
                <w:szCs w:val="22"/>
              </w:rPr>
            </w:pPr>
            <w:r w:rsidRPr="008A5558">
              <w:rPr>
                <w:b/>
                <w:color w:val="000000"/>
                <w:sz w:val="22"/>
                <w:szCs w:val="22"/>
              </w:rPr>
              <w:t>25</w:t>
            </w:r>
          </w:p>
        </w:tc>
        <w:tc>
          <w:tcPr>
            <w:tcW w:w="4190" w:type="dxa"/>
            <w:tcBorders>
              <w:top w:val="nil"/>
              <w:left w:val="nil"/>
              <w:bottom w:val="single" w:sz="4" w:space="0" w:color="auto"/>
              <w:right w:val="single" w:sz="4" w:space="0" w:color="auto"/>
            </w:tcBorders>
            <w:shd w:val="clear" w:color="000000" w:fill="FFFFFF"/>
            <w:hideMark/>
          </w:tcPr>
          <w:p w:rsidR="0057273F" w:rsidRPr="00D71761" w:rsidRDefault="0057273F" w:rsidP="0057273F">
            <w:r w:rsidRPr="00D71761">
              <w:t>Pathological Anatomy of Dental Diseases</w:t>
            </w:r>
          </w:p>
        </w:tc>
        <w:tc>
          <w:tcPr>
            <w:tcW w:w="758"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b/>
                <w:color w:val="000000"/>
                <w:sz w:val="22"/>
                <w:szCs w:val="22"/>
              </w:rPr>
            </w:pPr>
            <w:r w:rsidRPr="008A5558">
              <w:rPr>
                <w:b/>
                <w:color w:val="000000"/>
                <w:sz w:val="22"/>
                <w:szCs w:val="22"/>
              </w:rPr>
              <w:t>2</w:t>
            </w:r>
          </w:p>
        </w:tc>
        <w:tc>
          <w:tcPr>
            <w:tcW w:w="911" w:type="dxa"/>
            <w:gridSpan w:val="2"/>
            <w:tcBorders>
              <w:top w:val="nil"/>
              <w:left w:val="nil"/>
              <w:bottom w:val="single" w:sz="4" w:space="0" w:color="auto"/>
              <w:right w:val="single" w:sz="4" w:space="0" w:color="auto"/>
            </w:tcBorders>
            <w:shd w:val="clear" w:color="000000" w:fill="FFFFFF"/>
            <w:noWrap/>
            <w:vAlign w:val="center"/>
            <w:hideMark/>
          </w:tcPr>
          <w:p w:rsidR="0057273F" w:rsidRPr="008A5558" w:rsidRDefault="0057273F" w:rsidP="0057273F">
            <w:pPr>
              <w:ind w:firstLine="16"/>
              <w:jc w:val="center"/>
              <w:rPr>
                <w:b/>
                <w:color w:val="000000"/>
                <w:sz w:val="22"/>
                <w:szCs w:val="22"/>
              </w:rPr>
            </w:pPr>
            <w:r w:rsidRPr="008A5558">
              <w:rPr>
                <w:b/>
                <w:color w:val="000000"/>
                <w:sz w:val="22"/>
                <w:szCs w:val="22"/>
              </w:rPr>
              <w:t>1/2/0/0</w:t>
            </w:r>
          </w:p>
        </w:tc>
        <w:tc>
          <w:tcPr>
            <w:tcW w:w="1071" w:type="dxa"/>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b/>
                <w:color w:val="000000"/>
                <w:sz w:val="22"/>
                <w:szCs w:val="22"/>
              </w:rPr>
            </w:pPr>
            <w:r w:rsidRPr="008A5558">
              <w:rPr>
                <w:b/>
                <w:color w:val="000000"/>
                <w:sz w:val="22"/>
                <w:szCs w:val="22"/>
              </w:rPr>
              <w:t>4</w:t>
            </w:r>
          </w:p>
        </w:tc>
        <w:tc>
          <w:tcPr>
            <w:tcW w:w="900" w:type="dxa"/>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ind w:firstLine="270"/>
              <w:jc w:val="center"/>
              <w:rPr>
                <w:rFonts w:ascii="Sylfaen" w:hAnsi="Sylfaen"/>
                <w:b/>
                <w:color w:val="000000"/>
                <w:sz w:val="22"/>
                <w:szCs w:val="22"/>
                <w:lang w:val="ka-GE"/>
              </w:rPr>
            </w:pPr>
            <w:r w:rsidRPr="008A5558">
              <w:rPr>
                <w:rFonts w:ascii="Sylfaen" w:hAnsi="Sylfaen"/>
                <w:b/>
                <w:color w:val="000000"/>
                <w:sz w:val="22"/>
                <w:szCs w:val="22"/>
                <w:lang w:val="ka-GE"/>
              </w:rPr>
              <w:t>100</w:t>
            </w:r>
          </w:p>
        </w:tc>
        <w:tc>
          <w:tcPr>
            <w:tcW w:w="1074"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ind w:firstLine="270"/>
              <w:jc w:val="center"/>
              <w:rPr>
                <w:b/>
                <w:color w:val="000000"/>
                <w:sz w:val="22"/>
                <w:szCs w:val="22"/>
              </w:rPr>
            </w:pPr>
            <w:r w:rsidRPr="008A5558">
              <w:rPr>
                <w:b/>
                <w:color w:val="000000"/>
                <w:sz w:val="22"/>
                <w:szCs w:val="22"/>
              </w:rPr>
              <w:t>45</w:t>
            </w:r>
          </w:p>
        </w:tc>
        <w:tc>
          <w:tcPr>
            <w:tcW w:w="832"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b/>
                <w:color w:val="000000"/>
                <w:sz w:val="22"/>
                <w:szCs w:val="22"/>
              </w:rPr>
            </w:pPr>
            <w:r w:rsidRPr="008A5558">
              <w:rPr>
                <w:b/>
                <w:color w:val="000000"/>
                <w:sz w:val="22"/>
                <w:szCs w:val="22"/>
              </w:rPr>
              <w:t>3</w:t>
            </w:r>
          </w:p>
        </w:tc>
        <w:tc>
          <w:tcPr>
            <w:tcW w:w="832"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b/>
                <w:color w:val="000000"/>
                <w:sz w:val="22"/>
                <w:szCs w:val="22"/>
              </w:rPr>
            </w:pPr>
            <w:r w:rsidRPr="008A5558">
              <w:rPr>
                <w:b/>
                <w:color w:val="000000"/>
                <w:sz w:val="22"/>
                <w:szCs w:val="22"/>
              </w:rPr>
              <w:t>52</w:t>
            </w:r>
          </w:p>
        </w:tc>
        <w:tc>
          <w:tcPr>
            <w:tcW w:w="720"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b/>
                <w:color w:val="000000"/>
                <w:sz w:val="22"/>
                <w:szCs w:val="22"/>
              </w:rPr>
            </w:pPr>
            <w:r w:rsidRPr="008A5558">
              <w:rPr>
                <w:b/>
                <w:color w:val="000000"/>
                <w:sz w:val="22"/>
                <w:szCs w:val="22"/>
              </w:rPr>
              <w:t> </w:t>
            </w:r>
          </w:p>
        </w:tc>
        <w:tc>
          <w:tcPr>
            <w:tcW w:w="720"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b/>
                <w:color w:val="000000"/>
                <w:sz w:val="22"/>
                <w:szCs w:val="22"/>
              </w:rPr>
            </w:pPr>
            <w:r w:rsidRPr="008A5558">
              <w:rPr>
                <w:b/>
                <w:color w:val="000000"/>
                <w:sz w:val="22"/>
                <w:szCs w:val="22"/>
              </w:rPr>
              <w:t> </w:t>
            </w:r>
          </w:p>
        </w:tc>
        <w:tc>
          <w:tcPr>
            <w:tcW w:w="720"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b/>
                <w:color w:val="000000"/>
                <w:sz w:val="22"/>
                <w:szCs w:val="22"/>
              </w:rPr>
            </w:pPr>
            <w:r w:rsidRPr="008A5558">
              <w:rPr>
                <w:b/>
                <w:color w:val="000000"/>
                <w:sz w:val="22"/>
                <w:szCs w:val="22"/>
              </w:rPr>
              <w:t> </w:t>
            </w:r>
          </w:p>
        </w:tc>
        <w:tc>
          <w:tcPr>
            <w:tcW w:w="724"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b/>
                <w:color w:val="000000"/>
                <w:sz w:val="22"/>
                <w:szCs w:val="22"/>
              </w:rPr>
            </w:pPr>
            <w:r w:rsidRPr="008A5558">
              <w:rPr>
                <w:b/>
                <w:color w:val="000000"/>
                <w:sz w:val="22"/>
                <w:szCs w:val="22"/>
              </w:rPr>
              <w:t>4</w:t>
            </w:r>
          </w:p>
        </w:tc>
        <w:tc>
          <w:tcPr>
            <w:tcW w:w="720" w:type="dxa"/>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b/>
                <w:color w:val="000000"/>
                <w:sz w:val="22"/>
                <w:szCs w:val="22"/>
              </w:rPr>
            </w:pPr>
            <w:r w:rsidRPr="008A5558">
              <w:rPr>
                <w:b/>
                <w:color w:val="000000"/>
                <w:sz w:val="22"/>
                <w:szCs w:val="22"/>
              </w:rPr>
              <w:t> </w:t>
            </w:r>
          </w:p>
        </w:tc>
        <w:tc>
          <w:tcPr>
            <w:tcW w:w="737" w:type="dxa"/>
            <w:tcBorders>
              <w:top w:val="nil"/>
              <w:left w:val="nil"/>
              <w:bottom w:val="single" w:sz="4" w:space="0" w:color="auto"/>
              <w:right w:val="single" w:sz="4" w:space="0" w:color="auto"/>
            </w:tcBorders>
            <w:shd w:val="clear" w:color="000000" w:fill="FFFFFF"/>
            <w:noWrap/>
            <w:vAlign w:val="center"/>
            <w:hideMark/>
          </w:tcPr>
          <w:p w:rsidR="0057273F" w:rsidRPr="008A5558" w:rsidRDefault="0057273F" w:rsidP="0057273F">
            <w:pPr>
              <w:jc w:val="center"/>
              <w:rPr>
                <w:b/>
                <w:color w:val="000000"/>
                <w:sz w:val="22"/>
                <w:szCs w:val="22"/>
              </w:rPr>
            </w:pPr>
            <w:r w:rsidRPr="008A5558">
              <w:rPr>
                <w:b/>
                <w:color w:val="000000"/>
                <w:sz w:val="22"/>
                <w:szCs w:val="22"/>
              </w:rPr>
              <w:t> </w:t>
            </w:r>
          </w:p>
        </w:tc>
      </w:tr>
      <w:tr w:rsidR="0057273F" w:rsidRPr="008A5558" w:rsidTr="001E65B9">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tcPr>
          <w:p w:rsidR="0057273F" w:rsidRPr="008A5558" w:rsidRDefault="0057273F" w:rsidP="0057273F">
            <w:pPr>
              <w:jc w:val="center"/>
              <w:rPr>
                <w:b/>
                <w:color w:val="000000"/>
                <w:sz w:val="22"/>
                <w:szCs w:val="22"/>
              </w:rPr>
            </w:pPr>
            <w:r w:rsidRPr="008A5558">
              <w:rPr>
                <w:b/>
                <w:color w:val="000000"/>
                <w:sz w:val="22"/>
                <w:szCs w:val="22"/>
              </w:rPr>
              <w:t>26</w:t>
            </w:r>
          </w:p>
        </w:tc>
        <w:tc>
          <w:tcPr>
            <w:tcW w:w="4190" w:type="dxa"/>
            <w:tcBorders>
              <w:top w:val="nil"/>
              <w:left w:val="nil"/>
              <w:bottom w:val="single" w:sz="4" w:space="0" w:color="auto"/>
              <w:right w:val="single" w:sz="4" w:space="0" w:color="auto"/>
            </w:tcBorders>
            <w:shd w:val="clear" w:color="000000" w:fill="FFFFFF"/>
            <w:hideMark/>
          </w:tcPr>
          <w:p w:rsidR="0057273F" w:rsidRPr="00D71761" w:rsidRDefault="0057273F" w:rsidP="0057273F">
            <w:r w:rsidRPr="00D71761">
              <w:t>Biochemistry -2</w:t>
            </w:r>
          </w:p>
        </w:tc>
        <w:tc>
          <w:tcPr>
            <w:tcW w:w="758"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b/>
                <w:color w:val="000000"/>
                <w:sz w:val="22"/>
                <w:szCs w:val="22"/>
              </w:rPr>
            </w:pPr>
            <w:r w:rsidRPr="008A5558">
              <w:rPr>
                <w:b/>
                <w:color w:val="000000"/>
                <w:sz w:val="22"/>
                <w:szCs w:val="22"/>
              </w:rPr>
              <w:t>2</w:t>
            </w:r>
          </w:p>
        </w:tc>
        <w:tc>
          <w:tcPr>
            <w:tcW w:w="911" w:type="dxa"/>
            <w:gridSpan w:val="2"/>
            <w:tcBorders>
              <w:top w:val="nil"/>
              <w:left w:val="nil"/>
              <w:bottom w:val="single" w:sz="4" w:space="0" w:color="auto"/>
              <w:right w:val="single" w:sz="4" w:space="0" w:color="auto"/>
            </w:tcBorders>
            <w:shd w:val="clear" w:color="000000" w:fill="FFFFFF"/>
            <w:noWrap/>
            <w:vAlign w:val="center"/>
            <w:hideMark/>
          </w:tcPr>
          <w:p w:rsidR="0057273F" w:rsidRPr="008A5558" w:rsidRDefault="0057273F" w:rsidP="0057273F">
            <w:pPr>
              <w:ind w:firstLine="16"/>
              <w:jc w:val="center"/>
              <w:rPr>
                <w:b/>
                <w:color w:val="000000"/>
                <w:sz w:val="22"/>
                <w:szCs w:val="22"/>
              </w:rPr>
            </w:pPr>
            <w:r w:rsidRPr="008A5558">
              <w:rPr>
                <w:b/>
                <w:color w:val="000000"/>
                <w:sz w:val="22"/>
                <w:szCs w:val="22"/>
              </w:rPr>
              <w:t>1/1/0/0</w:t>
            </w:r>
          </w:p>
        </w:tc>
        <w:tc>
          <w:tcPr>
            <w:tcW w:w="1071" w:type="dxa"/>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b/>
                <w:color w:val="000000"/>
                <w:sz w:val="22"/>
                <w:szCs w:val="22"/>
              </w:rPr>
            </w:pPr>
            <w:r w:rsidRPr="008A5558">
              <w:rPr>
                <w:b/>
                <w:color w:val="000000"/>
                <w:sz w:val="22"/>
                <w:szCs w:val="22"/>
              </w:rPr>
              <w:t>3</w:t>
            </w:r>
          </w:p>
        </w:tc>
        <w:tc>
          <w:tcPr>
            <w:tcW w:w="900" w:type="dxa"/>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ind w:firstLine="270"/>
              <w:jc w:val="center"/>
              <w:rPr>
                <w:b/>
                <w:color w:val="000000"/>
                <w:sz w:val="22"/>
                <w:szCs w:val="22"/>
              </w:rPr>
            </w:pPr>
            <w:r w:rsidRPr="008A5558">
              <w:rPr>
                <w:b/>
                <w:color w:val="000000"/>
                <w:sz w:val="22"/>
                <w:szCs w:val="22"/>
              </w:rPr>
              <w:t>75</w:t>
            </w:r>
          </w:p>
        </w:tc>
        <w:tc>
          <w:tcPr>
            <w:tcW w:w="1074"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ind w:firstLine="270"/>
              <w:jc w:val="center"/>
              <w:rPr>
                <w:b/>
                <w:color w:val="000000"/>
                <w:sz w:val="22"/>
                <w:szCs w:val="22"/>
              </w:rPr>
            </w:pPr>
            <w:r w:rsidRPr="008A5558">
              <w:rPr>
                <w:b/>
                <w:color w:val="000000"/>
                <w:sz w:val="22"/>
                <w:szCs w:val="22"/>
              </w:rPr>
              <w:t>30</w:t>
            </w:r>
          </w:p>
        </w:tc>
        <w:tc>
          <w:tcPr>
            <w:tcW w:w="832"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b/>
                <w:color w:val="000000"/>
                <w:sz w:val="22"/>
                <w:szCs w:val="22"/>
              </w:rPr>
            </w:pPr>
            <w:r w:rsidRPr="008A5558">
              <w:rPr>
                <w:b/>
                <w:color w:val="000000"/>
                <w:sz w:val="22"/>
                <w:szCs w:val="22"/>
              </w:rPr>
              <w:t>3</w:t>
            </w:r>
          </w:p>
        </w:tc>
        <w:tc>
          <w:tcPr>
            <w:tcW w:w="832"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b/>
                <w:color w:val="000000"/>
                <w:sz w:val="22"/>
                <w:szCs w:val="22"/>
              </w:rPr>
            </w:pPr>
            <w:r w:rsidRPr="008A5558">
              <w:rPr>
                <w:b/>
                <w:color w:val="000000"/>
                <w:sz w:val="22"/>
                <w:szCs w:val="22"/>
              </w:rPr>
              <w:t>42</w:t>
            </w:r>
          </w:p>
        </w:tc>
        <w:tc>
          <w:tcPr>
            <w:tcW w:w="720"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b/>
                <w:color w:val="000000"/>
                <w:sz w:val="22"/>
                <w:szCs w:val="22"/>
              </w:rPr>
            </w:pPr>
            <w:r w:rsidRPr="008A5558">
              <w:rPr>
                <w:b/>
                <w:color w:val="000000"/>
                <w:sz w:val="22"/>
                <w:szCs w:val="22"/>
              </w:rPr>
              <w:t> </w:t>
            </w:r>
          </w:p>
        </w:tc>
        <w:tc>
          <w:tcPr>
            <w:tcW w:w="720"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b/>
                <w:color w:val="000000"/>
                <w:sz w:val="22"/>
                <w:szCs w:val="22"/>
              </w:rPr>
            </w:pPr>
            <w:r w:rsidRPr="008A5558">
              <w:rPr>
                <w:b/>
                <w:color w:val="000000"/>
                <w:sz w:val="22"/>
                <w:szCs w:val="22"/>
              </w:rPr>
              <w:t> </w:t>
            </w:r>
          </w:p>
        </w:tc>
        <w:tc>
          <w:tcPr>
            <w:tcW w:w="720"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b/>
                <w:color w:val="000000"/>
                <w:sz w:val="22"/>
                <w:szCs w:val="22"/>
              </w:rPr>
            </w:pPr>
            <w:r w:rsidRPr="008A5558">
              <w:rPr>
                <w:b/>
                <w:color w:val="000000"/>
                <w:sz w:val="22"/>
                <w:szCs w:val="22"/>
              </w:rPr>
              <w:t> </w:t>
            </w:r>
          </w:p>
        </w:tc>
        <w:tc>
          <w:tcPr>
            <w:tcW w:w="724"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b/>
                <w:color w:val="000000"/>
                <w:sz w:val="22"/>
                <w:szCs w:val="22"/>
              </w:rPr>
            </w:pPr>
            <w:r w:rsidRPr="008A5558">
              <w:rPr>
                <w:b/>
                <w:color w:val="000000"/>
                <w:sz w:val="22"/>
                <w:szCs w:val="22"/>
              </w:rPr>
              <w:t>3</w:t>
            </w:r>
          </w:p>
        </w:tc>
        <w:tc>
          <w:tcPr>
            <w:tcW w:w="720" w:type="dxa"/>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b/>
                <w:color w:val="000000"/>
                <w:sz w:val="22"/>
                <w:szCs w:val="22"/>
              </w:rPr>
            </w:pPr>
            <w:r w:rsidRPr="008A5558">
              <w:rPr>
                <w:b/>
                <w:color w:val="000000"/>
                <w:sz w:val="22"/>
                <w:szCs w:val="22"/>
              </w:rPr>
              <w:t> </w:t>
            </w:r>
          </w:p>
        </w:tc>
        <w:tc>
          <w:tcPr>
            <w:tcW w:w="737" w:type="dxa"/>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rFonts w:ascii="Sylfaen" w:hAnsi="Sylfaen"/>
                <w:b/>
                <w:color w:val="000000"/>
                <w:sz w:val="22"/>
                <w:szCs w:val="22"/>
                <w:lang w:val="ka-GE"/>
              </w:rPr>
            </w:pPr>
            <w:r w:rsidRPr="008A5558">
              <w:rPr>
                <w:rFonts w:ascii="Sylfaen" w:hAnsi="Sylfaen"/>
                <w:b/>
                <w:color w:val="000000"/>
                <w:sz w:val="22"/>
                <w:szCs w:val="22"/>
                <w:lang w:val="ka-GE"/>
              </w:rPr>
              <w:t>17</w:t>
            </w:r>
          </w:p>
        </w:tc>
      </w:tr>
      <w:tr w:rsidR="0057273F" w:rsidRPr="008A5558" w:rsidTr="001E65B9">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tcPr>
          <w:p w:rsidR="0057273F" w:rsidRPr="008A5558" w:rsidRDefault="0057273F" w:rsidP="0057273F">
            <w:pPr>
              <w:jc w:val="center"/>
              <w:rPr>
                <w:b/>
                <w:color w:val="000000"/>
                <w:sz w:val="22"/>
                <w:szCs w:val="22"/>
              </w:rPr>
            </w:pPr>
            <w:r w:rsidRPr="008A5558">
              <w:rPr>
                <w:b/>
                <w:color w:val="000000"/>
                <w:sz w:val="22"/>
                <w:szCs w:val="22"/>
              </w:rPr>
              <w:t>27</w:t>
            </w:r>
          </w:p>
        </w:tc>
        <w:tc>
          <w:tcPr>
            <w:tcW w:w="4190" w:type="dxa"/>
            <w:tcBorders>
              <w:top w:val="nil"/>
              <w:left w:val="nil"/>
              <w:bottom w:val="single" w:sz="4" w:space="0" w:color="auto"/>
              <w:right w:val="single" w:sz="4" w:space="0" w:color="auto"/>
            </w:tcBorders>
            <w:shd w:val="clear" w:color="000000" w:fill="FFFFFF"/>
            <w:hideMark/>
          </w:tcPr>
          <w:p w:rsidR="0057273F" w:rsidRDefault="0057273F" w:rsidP="0057273F">
            <w:r w:rsidRPr="00D71761">
              <w:t>Physiology -2</w:t>
            </w:r>
          </w:p>
        </w:tc>
        <w:tc>
          <w:tcPr>
            <w:tcW w:w="758"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b/>
                <w:color w:val="000000"/>
                <w:sz w:val="22"/>
                <w:szCs w:val="22"/>
              </w:rPr>
            </w:pPr>
            <w:r w:rsidRPr="008A5558">
              <w:rPr>
                <w:b/>
                <w:color w:val="000000"/>
                <w:sz w:val="22"/>
                <w:szCs w:val="22"/>
              </w:rPr>
              <w:t>2</w:t>
            </w:r>
          </w:p>
        </w:tc>
        <w:tc>
          <w:tcPr>
            <w:tcW w:w="911" w:type="dxa"/>
            <w:gridSpan w:val="2"/>
            <w:tcBorders>
              <w:top w:val="nil"/>
              <w:left w:val="nil"/>
              <w:bottom w:val="single" w:sz="4" w:space="0" w:color="auto"/>
              <w:right w:val="single" w:sz="4" w:space="0" w:color="auto"/>
            </w:tcBorders>
            <w:shd w:val="clear" w:color="000000" w:fill="FFFFFF"/>
            <w:noWrap/>
            <w:vAlign w:val="center"/>
            <w:hideMark/>
          </w:tcPr>
          <w:p w:rsidR="0057273F" w:rsidRPr="008A5558" w:rsidRDefault="0057273F" w:rsidP="0057273F">
            <w:pPr>
              <w:ind w:firstLine="16"/>
              <w:jc w:val="center"/>
              <w:rPr>
                <w:b/>
                <w:color w:val="000000"/>
                <w:sz w:val="22"/>
                <w:szCs w:val="22"/>
              </w:rPr>
            </w:pPr>
            <w:r w:rsidRPr="008A5558">
              <w:rPr>
                <w:b/>
                <w:color w:val="000000"/>
                <w:sz w:val="22"/>
                <w:szCs w:val="22"/>
              </w:rPr>
              <w:t>1/1/0/0</w:t>
            </w:r>
          </w:p>
        </w:tc>
        <w:tc>
          <w:tcPr>
            <w:tcW w:w="1071" w:type="dxa"/>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b/>
                <w:color w:val="000000"/>
                <w:sz w:val="22"/>
                <w:szCs w:val="22"/>
              </w:rPr>
            </w:pPr>
            <w:r w:rsidRPr="008A5558">
              <w:rPr>
                <w:b/>
                <w:color w:val="000000"/>
                <w:sz w:val="22"/>
                <w:szCs w:val="22"/>
              </w:rPr>
              <w:t>3</w:t>
            </w:r>
          </w:p>
        </w:tc>
        <w:tc>
          <w:tcPr>
            <w:tcW w:w="900" w:type="dxa"/>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ind w:firstLine="270"/>
              <w:jc w:val="center"/>
              <w:rPr>
                <w:b/>
                <w:color w:val="000000"/>
                <w:sz w:val="22"/>
                <w:szCs w:val="22"/>
              </w:rPr>
            </w:pPr>
            <w:r w:rsidRPr="008A5558">
              <w:rPr>
                <w:b/>
                <w:color w:val="000000"/>
                <w:sz w:val="22"/>
                <w:szCs w:val="22"/>
              </w:rPr>
              <w:t>75</w:t>
            </w:r>
          </w:p>
        </w:tc>
        <w:tc>
          <w:tcPr>
            <w:tcW w:w="1074"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ind w:firstLine="270"/>
              <w:jc w:val="center"/>
              <w:rPr>
                <w:b/>
                <w:color w:val="000000"/>
                <w:sz w:val="22"/>
                <w:szCs w:val="22"/>
              </w:rPr>
            </w:pPr>
            <w:r w:rsidRPr="008A5558">
              <w:rPr>
                <w:b/>
                <w:color w:val="000000"/>
                <w:sz w:val="22"/>
                <w:szCs w:val="22"/>
              </w:rPr>
              <w:t>30</w:t>
            </w:r>
          </w:p>
        </w:tc>
        <w:tc>
          <w:tcPr>
            <w:tcW w:w="832"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b/>
                <w:color w:val="000000"/>
                <w:sz w:val="22"/>
                <w:szCs w:val="22"/>
              </w:rPr>
            </w:pPr>
            <w:r w:rsidRPr="008A5558">
              <w:rPr>
                <w:b/>
                <w:color w:val="000000"/>
                <w:sz w:val="22"/>
                <w:szCs w:val="22"/>
              </w:rPr>
              <w:t>3</w:t>
            </w:r>
          </w:p>
        </w:tc>
        <w:tc>
          <w:tcPr>
            <w:tcW w:w="832"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b/>
                <w:color w:val="000000"/>
                <w:sz w:val="22"/>
                <w:szCs w:val="22"/>
              </w:rPr>
            </w:pPr>
            <w:r w:rsidRPr="008A5558">
              <w:rPr>
                <w:b/>
                <w:color w:val="000000"/>
                <w:sz w:val="22"/>
                <w:szCs w:val="22"/>
              </w:rPr>
              <w:t>42</w:t>
            </w:r>
          </w:p>
        </w:tc>
        <w:tc>
          <w:tcPr>
            <w:tcW w:w="720"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b/>
                <w:color w:val="000000"/>
                <w:sz w:val="22"/>
                <w:szCs w:val="22"/>
              </w:rPr>
            </w:pPr>
            <w:r w:rsidRPr="008A5558">
              <w:rPr>
                <w:b/>
                <w:color w:val="000000"/>
                <w:sz w:val="22"/>
                <w:szCs w:val="22"/>
              </w:rPr>
              <w:t> </w:t>
            </w:r>
          </w:p>
        </w:tc>
        <w:tc>
          <w:tcPr>
            <w:tcW w:w="720"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b/>
                <w:color w:val="000000"/>
                <w:sz w:val="22"/>
                <w:szCs w:val="22"/>
              </w:rPr>
            </w:pPr>
            <w:r w:rsidRPr="008A5558">
              <w:rPr>
                <w:b/>
                <w:color w:val="000000"/>
                <w:sz w:val="22"/>
                <w:szCs w:val="22"/>
              </w:rPr>
              <w:t> </w:t>
            </w:r>
          </w:p>
        </w:tc>
        <w:tc>
          <w:tcPr>
            <w:tcW w:w="720"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b/>
                <w:color w:val="000000"/>
                <w:sz w:val="22"/>
                <w:szCs w:val="22"/>
              </w:rPr>
            </w:pPr>
            <w:r w:rsidRPr="008A5558">
              <w:rPr>
                <w:b/>
                <w:color w:val="000000"/>
                <w:sz w:val="22"/>
                <w:szCs w:val="22"/>
              </w:rPr>
              <w:t> </w:t>
            </w:r>
          </w:p>
        </w:tc>
        <w:tc>
          <w:tcPr>
            <w:tcW w:w="724"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b/>
                <w:color w:val="000000"/>
                <w:sz w:val="22"/>
                <w:szCs w:val="22"/>
              </w:rPr>
            </w:pPr>
            <w:r w:rsidRPr="008A5558">
              <w:rPr>
                <w:b/>
                <w:color w:val="000000"/>
                <w:sz w:val="22"/>
                <w:szCs w:val="22"/>
              </w:rPr>
              <w:t>3</w:t>
            </w:r>
          </w:p>
        </w:tc>
        <w:tc>
          <w:tcPr>
            <w:tcW w:w="720" w:type="dxa"/>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b/>
                <w:color w:val="000000"/>
                <w:sz w:val="22"/>
                <w:szCs w:val="22"/>
              </w:rPr>
            </w:pPr>
            <w:r w:rsidRPr="008A5558">
              <w:rPr>
                <w:b/>
                <w:color w:val="000000"/>
                <w:sz w:val="22"/>
                <w:szCs w:val="22"/>
              </w:rPr>
              <w:t> </w:t>
            </w:r>
          </w:p>
        </w:tc>
        <w:tc>
          <w:tcPr>
            <w:tcW w:w="737" w:type="dxa"/>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rFonts w:ascii="Sylfaen" w:hAnsi="Sylfaen"/>
                <w:b/>
                <w:color w:val="000000"/>
                <w:sz w:val="22"/>
                <w:szCs w:val="22"/>
                <w:lang w:val="ka-GE"/>
              </w:rPr>
            </w:pPr>
            <w:r w:rsidRPr="008A5558">
              <w:rPr>
                <w:rFonts w:ascii="Sylfaen" w:hAnsi="Sylfaen"/>
                <w:b/>
                <w:color w:val="000000"/>
                <w:sz w:val="22"/>
                <w:szCs w:val="22"/>
                <w:lang w:val="ka-GE"/>
              </w:rPr>
              <w:t>19</w:t>
            </w:r>
          </w:p>
        </w:tc>
      </w:tr>
      <w:tr w:rsidR="0057273F" w:rsidRPr="008A5558" w:rsidTr="001E65B9">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tcPr>
          <w:p w:rsidR="0057273F" w:rsidRPr="008A5558" w:rsidRDefault="0057273F" w:rsidP="0057273F">
            <w:pPr>
              <w:jc w:val="center"/>
              <w:rPr>
                <w:b/>
                <w:color w:val="000000"/>
                <w:sz w:val="22"/>
                <w:szCs w:val="22"/>
              </w:rPr>
            </w:pPr>
            <w:r w:rsidRPr="008A5558">
              <w:rPr>
                <w:b/>
                <w:color w:val="000000"/>
                <w:sz w:val="22"/>
                <w:szCs w:val="22"/>
              </w:rPr>
              <w:t>28</w:t>
            </w:r>
          </w:p>
        </w:tc>
        <w:tc>
          <w:tcPr>
            <w:tcW w:w="4190" w:type="dxa"/>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rPr>
                <w:b/>
                <w:color w:val="000000"/>
                <w:sz w:val="22"/>
                <w:szCs w:val="22"/>
              </w:rPr>
            </w:pPr>
            <w:r w:rsidRPr="0057273F">
              <w:rPr>
                <w:rFonts w:ascii="Sylfaen" w:hAnsi="Sylfaen" w:cs="Sylfaen"/>
                <w:b/>
                <w:color w:val="000000"/>
                <w:sz w:val="22"/>
                <w:szCs w:val="22"/>
              </w:rPr>
              <w:t>Therape</w:t>
            </w:r>
            <w:r w:rsidR="0045372F">
              <w:rPr>
                <w:rFonts w:ascii="Sylfaen" w:hAnsi="Sylfaen" w:cs="Sylfaen"/>
                <w:b/>
                <w:color w:val="000000"/>
                <w:sz w:val="22"/>
                <w:szCs w:val="22"/>
              </w:rPr>
              <w:t>utic Dentistry (Module -2) Prop</w:t>
            </w:r>
            <w:r w:rsidR="0045372F" w:rsidRPr="0057273F">
              <w:rPr>
                <w:rFonts w:ascii="Sylfaen" w:hAnsi="Sylfaen" w:cs="Sylfaen"/>
                <w:b/>
                <w:color w:val="000000"/>
                <w:sz w:val="22"/>
                <w:szCs w:val="22"/>
              </w:rPr>
              <w:t>aede</w:t>
            </w:r>
            <w:r w:rsidR="0045372F">
              <w:rPr>
                <w:rFonts w:ascii="Sylfaen" w:hAnsi="Sylfaen" w:cs="Sylfaen"/>
                <w:b/>
                <w:color w:val="000000"/>
                <w:sz w:val="22"/>
                <w:szCs w:val="22"/>
              </w:rPr>
              <w:t>utic</w:t>
            </w:r>
            <w:r w:rsidRPr="0057273F">
              <w:rPr>
                <w:rFonts w:ascii="Sylfaen" w:hAnsi="Sylfaen" w:cs="Sylfaen"/>
                <w:b/>
                <w:color w:val="000000"/>
                <w:sz w:val="22"/>
                <w:szCs w:val="22"/>
              </w:rPr>
              <w:t xml:space="preserve"> of Clinical Operational Odontology.)</w:t>
            </w:r>
          </w:p>
        </w:tc>
        <w:tc>
          <w:tcPr>
            <w:tcW w:w="758"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b/>
                <w:color w:val="000000"/>
                <w:sz w:val="22"/>
                <w:szCs w:val="22"/>
              </w:rPr>
            </w:pPr>
            <w:r w:rsidRPr="008A5558">
              <w:rPr>
                <w:b/>
                <w:color w:val="000000"/>
                <w:sz w:val="22"/>
                <w:szCs w:val="22"/>
              </w:rPr>
              <w:t>2</w:t>
            </w:r>
          </w:p>
        </w:tc>
        <w:tc>
          <w:tcPr>
            <w:tcW w:w="911" w:type="dxa"/>
            <w:gridSpan w:val="2"/>
            <w:tcBorders>
              <w:top w:val="nil"/>
              <w:left w:val="nil"/>
              <w:bottom w:val="single" w:sz="4" w:space="0" w:color="auto"/>
              <w:right w:val="single" w:sz="4" w:space="0" w:color="auto"/>
            </w:tcBorders>
            <w:shd w:val="clear" w:color="000000" w:fill="FFFFFF"/>
            <w:noWrap/>
            <w:vAlign w:val="center"/>
            <w:hideMark/>
          </w:tcPr>
          <w:p w:rsidR="0057273F" w:rsidRPr="008A5558" w:rsidRDefault="0057273F" w:rsidP="0057273F">
            <w:pPr>
              <w:ind w:firstLine="16"/>
              <w:jc w:val="center"/>
              <w:rPr>
                <w:b/>
                <w:color w:val="000000"/>
                <w:sz w:val="22"/>
                <w:szCs w:val="22"/>
              </w:rPr>
            </w:pPr>
            <w:r w:rsidRPr="008A5558">
              <w:rPr>
                <w:b/>
                <w:color w:val="000000"/>
                <w:sz w:val="22"/>
                <w:szCs w:val="22"/>
              </w:rPr>
              <w:t>1/1/0/0</w:t>
            </w:r>
          </w:p>
        </w:tc>
        <w:tc>
          <w:tcPr>
            <w:tcW w:w="1071" w:type="dxa"/>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b/>
                <w:color w:val="000000"/>
                <w:sz w:val="22"/>
                <w:szCs w:val="22"/>
              </w:rPr>
            </w:pPr>
            <w:r w:rsidRPr="008A5558">
              <w:rPr>
                <w:b/>
                <w:color w:val="000000"/>
                <w:sz w:val="22"/>
                <w:szCs w:val="22"/>
              </w:rPr>
              <w:t>3</w:t>
            </w:r>
          </w:p>
        </w:tc>
        <w:tc>
          <w:tcPr>
            <w:tcW w:w="900" w:type="dxa"/>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ind w:firstLine="270"/>
              <w:jc w:val="center"/>
              <w:rPr>
                <w:b/>
                <w:color w:val="000000"/>
                <w:sz w:val="22"/>
                <w:szCs w:val="22"/>
              </w:rPr>
            </w:pPr>
            <w:r w:rsidRPr="008A5558">
              <w:rPr>
                <w:b/>
                <w:color w:val="000000"/>
                <w:sz w:val="22"/>
                <w:szCs w:val="22"/>
              </w:rPr>
              <w:t>75</w:t>
            </w:r>
          </w:p>
        </w:tc>
        <w:tc>
          <w:tcPr>
            <w:tcW w:w="1074"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ind w:firstLine="270"/>
              <w:jc w:val="center"/>
              <w:rPr>
                <w:b/>
                <w:color w:val="000000"/>
                <w:sz w:val="22"/>
                <w:szCs w:val="22"/>
              </w:rPr>
            </w:pPr>
            <w:r w:rsidRPr="008A5558">
              <w:rPr>
                <w:b/>
                <w:color w:val="000000"/>
                <w:sz w:val="22"/>
                <w:szCs w:val="22"/>
              </w:rPr>
              <w:t>30</w:t>
            </w:r>
          </w:p>
        </w:tc>
        <w:tc>
          <w:tcPr>
            <w:tcW w:w="832"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b/>
                <w:color w:val="000000"/>
                <w:sz w:val="22"/>
                <w:szCs w:val="22"/>
              </w:rPr>
            </w:pPr>
            <w:r w:rsidRPr="008A5558">
              <w:rPr>
                <w:b/>
                <w:color w:val="000000"/>
                <w:sz w:val="22"/>
                <w:szCs w:val="22"/>
              </w:rPr>
              <w:t>3</w:t>
            </w:r>
          </w:p>
        </w:tc>
        <w:tc>
          <w:tcPr>
            <w:tcW w:w="832"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b/>
                <w:color w:val="000000"/>
                <w:sz w:val="22"/>
                <w:szCs w:val="22"/>
              </w:rPr>
            </w:pPr>
            <w:r w:rsidRPr="008A5558">
              <w:rPr>
                <w:b/>
                <w:color w:val="000000"/>
                <w:sz w:val="22"/>
                <w:szCs w:val="22"/>
              </w:rPr>
              <w:t>42</w:t>
            </w:r>
          </w:p>
        </w:tc>
        <w:tc>
          <w:tcPr>
            <w:tcW w:w="720"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b/>
                <w:color w:val="000000"/>
                <w:sz w:val="22"/>
                <w:szCs w:val="22"/>
              </w:rPr>
            </w:pPr>
            <w:r w:rsidRPr="008A5558">
              <w:rPr>
                <w:b/>
                <w:color w:val="000000"/>
                <w:sz w:val="22"/>
                <w:szCs w:val="22"/>
              </w:rPr>
              <w:t> </w:t>
            </w:r>
          </w:p>
        </w:tc>
        <w:tc>
          <w:tcPr>
            <w:tcW w:w="720"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b/>
                <w:color w:val="000000"/>
                <w:sz w:val="22"/>
                <w:szCs w:val="22"/>
              </w:rPr>
            </w:pPr>
            <w:r w:rsidRPr="008A5558">
              <w:rPr>
                <w:b/>
                <w:color w:val="000000"/>
                <w:sz w:val="22"/>
                <w:szCs w:val="22"/>
              </w:rPr>
              <w:t> </w:t>
            </w:r>
          </w:p>
        </w:tc>
        <w:tc>
          <w:tcPr>
            <w:tcW w:w="720"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b/>
                <w:color w:val="000000"/>
                <w:sz w:val="22"/>
                <w:szCs w:val="22"/>
              </w:rPr>
            </w:pPr>
            <w:r w:rsidRPr="008A5558">
              <w:rPr>
                <w:b/>
                <w:color w:val="000000"/>
                <w:sz w:val="22"/>
                <w:szCs w:val="22"/>
              </w:rPr>
              <w:t> </w:t>
            </w:r>
          </w:p>
        </w:tc>
        <w:tc>
          <w:tcPr>
            <w:tcW w:w="724"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b/>
                <w:color w:val="000000"/>
                <w:sz w:val="22"/>
                <w:szCs w:val="22"/>
              </w:rPr>
            </w:pPr>
            <w:r w:rsidRPr="008A5558">
              <w:rPr>
                <w:b/>
                <w:color w:val="000000"/>
                <w:sz w:val="22"/>
                <w:szCs w:val="22"/>
              </w:rPr>
              <w:t>3</w:t>
            </w:r>
          </w:p>
        </w:tc>
        <w:tc>
          <w:tcPr>
            <w:tcW w:w="720" w:type="dxa"/>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b/>
                <w:color w:val="000000"/>
                <w:sz w:val="22"/>
                <w:szCs w:val="22"/>
              </w:rPr>
            </w:pPr>
            <w:r w:rsidRPr="008A5558">
              <w:rPr>
                <w:b/>
                <w:color w:val="000000"/>
                <w:sz w:val="22"/>
                <w:szCs w:val="22"/>
              </w:rPr>
              <w:t> </w:t>
            </w:r>
          </w:p>
        </w:tc>
        <w:tc>
          <w:tcPr>
            <w:tcW w:w="737" w:type="dxa"/>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rFonts w:ascii="Sylfaen" w:hAnsi="Sylfaen"/>
                <w:b/>
                <w:color w:val="000000"/>
                <w:sz w:val="22"/>
                <w:szCs w:val="22"/>
                <w:lang w:val="ka-GE"/>
              </w:rPr>
            </w:pPr>
            <w:r w:rsidRPr="008A5558">
              <w:rPr>
                <w:b/>
                <w:color w:val="000000"/>
                <w:sz w:val="22"/>
                <w:szCs w:val="22"/>
              </w:rPr>
              <w:t>2</w:t>
            </w:r>
            <w:r w:rsidRPr="008A5558">
              <w:rPr>
                <w:rFonts w:ascii="Sylfaen" w:hAnsi="Sylfaen"/>
                <w:b/>
                <w:color w:val="000000"/>
                <w:sz w:val="22"/>
                <w:szCs w:val="22"/>
                <w:lang w:val="ka-GE"/>
              </w:rPr>
              <w:t>0</w:t>
            </w:r>
          </w:p>
        </w:tc>
      </w:tr>
      <w:tr w:rsidR="00962935" w:rsidRPr="008A5558" w:rsidTr="001E65B9">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tcPr>
          <w:p w:rsidR="00962935" w:rsidRPr="008A5558" w:rsidRDefault="00962935" w:rsidP="00962935">
            <w:pPr>
              <w:jc w:val="center"/>
              <w:rPr>
                <w:b/>
                <w:color w:val="000000"/>
                <w:sz w:val="22"/>
                <w:szCs w:val="22"/>
              </w:rPr>
            </w:pPr>
            <w:r w:rsidRPr="008A5558">
              <w:rPr>
                <w:b/>
                <w:color w:val="000000"/>
                <w:sz w:val="22"/>
                <w:szCs w:val="22"/>
              </w:rPr>
              <w:t>29</w:t>
            </w:r>
          </w:p>
        </w:tc>
        <w:tc>
          <w:tcPr>
            <w:tcW w:w="4190" w:type="dxa"/>
            <w:tcBorders>
              <w:top w:val="nil"/>
              <w:left w:val="nil"/>
              <w:bottom w:val="single" w:sz="4" w:space="0" w:color="auto"/>
              <w:right w:val="single" w:sz="4" w:space="0" w:color="auto"/>
            </w:tcBorders>
            <w:shd w:val="clear" w:color="000000" w:fill="FFFFFF"/>
            <w:hideMark/>
          </w:tcPr>
          <w:p w:rsidR="00962935" w:rsidRPr="009D0315" w:rsidRDefault="00962935" w:rsidP="00962935">
            <w:r w:rsidRPr="009D0315">
              <w:t>Children's Therapeutic Stomat. -2</w:t>
            </w:r>
          </w:p>
        </w:tc>
        <w:tc>
          <w:tcPr>
            <w:tcW w:w="758" w:type="dxa"/>
            <w:gridSpan w:val="2"/>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jc w:val="center"/>
              <w:rPr>
                <w:b/>
                <w:color w:val="000000"/>
                <w:sz w:val="22"/>
                <w:szCs w:val="22"/>
              </w:rPr>
            </w:pPr>
            <w:r w:rsidRPr="008A5558">
              <w:rPr>
                <w:b/>
                <w:color w:val="000000"/>
                <w:sz w:val="22"/>
                <w:szCs w:val="22"/>
              </w:rPr>
              <w:t>2</w:t>
            </w:r>
          </w:p>
        </w:tc>
        <w:tc>
          <w:tcPr>
            <w:tcW w:w="911" w:type="dxa"/>
            <w:gridSpan w:val="2"/>
            <w:tcBorders>
              <w:top w:val="nil"/>
              <w:left w:val="nil"/>
              <w:bottom w:val="single" w:sz="4" w:space="0" w:color="auto"/>
              <w:right w:val="single" w:sz="4" w:space="0" w:color="auto"/>
            </w:tcBorders>
            <w:shd w:val="clear" w:color="000000" w:fill="FFFFFF"/>
            <w:noWrap/>
            <w:vAlign w:val="center"/>
            <w:hideMark/>
          </w:tcPr>
          <w:p w:rsidR="00962935" w:rsidRPr="008A5558" w:rsidRDefault="00962935" w:rsidP="00962935">
            <w:pPr>
              <w:ind w:firstLine="16"/>
              <w:jc w:val="center"/>
              <w:rPr>
                <w:b/>
                <w:color w:val="000000"/>
                <w:sz w:val="22"/>
                <w:szCs w:val="22"/>
              </w:rPr>
            </w:pPr>
            <w:r w:rsidRPr="008A5558">
              <w:rPr>
                <w:b/>
                <w:color w:val="000000"/>
                <w:sz w:val="22"/>
                <w:szCs w:val="22"/>
              </w:rPr>
              <w:t>1/1/0/0</w:t>
            </w:r>
          </w:p>
        </w:tc>
        <w:tc>
          <w:tcPr>
            <w:tcW w:w="1071" w:type="dxa"/>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jc w:val="center"/>
              <w:rPr>
                <w:b/>
                <w:color w:val="000000"/>
                <w:sz w:val="22"/>
                <w:szCs w:val="22"/>
              </w:rPr>
            </w:pPr>
            <w:r w:rsidRPr="008A5558">
              <w:rPr>
                <w:b/>
                <w:color w:val="000000"/>
                <w:sz w:val="22"/>
                <w:szCs w:val="22"/>
              </w:rPr>
              <w:t>3</w:t>
            </w:r>
          </w:p>
        </w:tc>
        <w:tc>
          <w:tcPr>
            <w:tcW w:w="900" w:type="dxa"/>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ind w:firstLine="270"/>
              <w:jc w:val="center"/>
              <w:rPr>
                <w:b/>
                <w:color w:val="000000"/>
                <w:sz w:val="22"/>
                <w:szCs w:val="22"/>
              </w:rPr>
            </w:pPr>
            <w:r w:rsidRPr="008A5558">
              <w:rPr>
                <w:b/>
                <w:color w:val="000000"/>
                <w:sz w:val="22"/>
                <w:szCs w:val="22"/>
              </w:rPr>
              <w:t>75</w:t>
            </w:r>
          </w:p>
        </w:tc>
        <w:tc>
          <w:tcPr>
            <w:tcW w:w="1074" w:type="dxa"/>
            <w:gridSpan w:val="2"/>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ind w:firstLine="270"/>
              <w:jc w:val="center"/>
              <w:rPr>
                <w:b/>
                <w:color w:val="000000"/>
                <w:sz w:val="22"/>
                <w:szCs w:val="22"/>
              </w:rPr>
            </w:pPr>
            <w:r w:rsidRPr="008A5558">
              <w:rPr>
                <w:b/>
                <w:color w:val="000000"/>
                <w:sz w:val="22"/>
                <w:szCs w:val="22"/>
              </w:rPr>
              <w:t>30</w:t>
            </w:r>
          </w:p>
        </w:tc>
        <w:tc>
          <w:tcPr>
            <w:tcW w:w="832" w:type="dxa"/>
            <w:gridSpan w:val="2"/>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jc w:val="center"/>
              <w:rPr>
                <w:b/>
                <w:color w:val="000000"/>
                <w:sz w:val="22"/>
                <w:szCs w:val="22"/>
              </w:rPr>
            </w:pPr>
            <w:r w:rsidRPr="008A5558">
              <w:rPr>
                <w:b/>
                <w:color w:val="000000"/>
                <w:sz w:val="22"/>
                <w:szCs w:val="22"/>
              </w:rPr>
              <w:t>3</w:t>
            </w:r>
          </w:p>
        </w:tc>
        <w:tc>
          <w:tcPr>
            <w:tcW w:w="832" w:type="dxa"/>
            <w:gridSpan w:val="2"/>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jc w:val="center"/>
              <w:rPr>
                <w:b/>
                <w:color w:val="000000"/>
                <w:sz w:val="22"/>
                <w:szCs w:val="22"/>
              </w:rPr>
            </w:pPr>
            <w:r w:rsidRPr="008A5558">
              <w:rPr>
                <w:b/>
                <w:color w:val="000000"/>
                <w:sz w:val="22"/>
                <w:szCs w:val="22"/>
              </w:rPr>
              <w:t>42</w:t>
            </w:r>
          </w:p>
        </w:tc>
        <w:tc>
          <w:tcPr>
            <w:tcW w:w="720" w:type="dxa"/>
            <w:gridSpan w:val="2"/>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jc w:val="center"/>
              <w:rPr>
                <w:b/>
                <w:color w:val="000000"/>
                <w:sz w:val="22"/>
                <w:szCs w:val="22"/>
              </w:rPr>
            </w:pPr>
            <w:r w:rsidRPr="008A5558">
              <w:rPr>
                <w:b/>
                <w:color w:val="000000"/>
                <w:sz w:val="22"/>
                <w:szCs w:val="22"/>
              </w:rPr>
              <w:t> </w:t>
            </w:r>
          </w:p>
        </w:tc>
        <w:tc>
          <w:tcPr>
            <w:tcW w:w="720" w:type="dxa"/>
            <w:gridSpan w:val="2"/>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jc w:val="center"/>
              <w:rPr>
                <w:b/>
                <w:color w:val="000000"/>
                <w:sz w:val="22"/>
                <w:szCs w:val="22"/>
              </w:rPr>
            </w:pPr>
            <w:r w:rsidRPr="008A5558">
              <w:rPr>
                <w:b/>
                <w:color w:val="000000"/>
                <w:sz w:val="22"/>
                <w:szCs w:val="22"/>
              </w:rPr>
              <w:t> </w:t>
            </w:r>
          </w:p>
        </w:tc>
        <w:tc>
          <w:tcPr>
            <w:tcW w:w="720" w:type="dxa"/>
            <w:gridSpan w:val="2"/>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jc w:val="center"/>
              <w:rPr>
                <w:b/>
                <w:color w:val="000000"/>
                <w:sz w:val="22"/>
                <w:szCs w:val="22"/>
              </w:rPr>
            </w:pPr>
            <w:r w:rsidRPr="008A5558">
              <w:rPr>
                <w:b/>
                <w:color w:val="000000"/>
                <w:sz w:val="22"/>
                <w:szCs w:val="22"/>
              </w:rPr>
              <w:t> </w:t>
            </w:r>
          </w:p>
        </w:tc>
        <w:tc>
          <w:tcPr>
            <w:tcW w:w="724" w:type="dxa"/>
            <w:gridSpan w:val="2"/>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jc w:val="center"/>
              <w:rPr>
                <w:b/>
                <w:color w:val="000000"/>
                <w:sz w:val="22"/>
                <w:szCs w:val="22"/>
              </w:rPr>
            </w:pPr>
            <w:r w:rsidRPr="008A5558">
              <w:rPr>
                <w:b/>
                <w:color w:val="000000"/>
                <w:sz w:val="22"/>
                <w:szCs w:val="22"/>
              </w:rPr>
              <w:t>3</w:t>
            </w:r>
          </w:p>
        </w:tc>
        <w:tc>
          <w:tcPr>
            <w:tcW w:w="720" w:type="dxa"/>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jc w:val="center"/>
              <w:rPr>
                <w:b/>
                <w:color w:val="000000"/>
                <w:sz w:val="22"/>
                <w:szCs w:val="22"/>
              </w:rPr>
            </w:pPr>
            <w:r w:rsidRPr="008A5558">
              <w:rPr>
                <w:b/>
                <w:color w:val="000000"/>
                <w:sz w:val="22"/>
                <w:szCs w:val="22"/>
              </w:rPr>
              <w:t> </w:t>
            </w:r>
          </w:p>
        </w:tc>
        <w:tc>
          <w:tcPr>
            <w:tcW w:w="737" w:type="dxa"/>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jc w:val="center"/>
              <w:rPr>
                <w:rFonts w:ascii="Sylfaen" w:hAnsi="Sylfaen"/>
                <w:b/>
                <w:color w:val="000000"/>
                <w:sz w:val="22"/>
                <w:szCs w:val="22"/>
                <w:lang w:val="ka-GE"/>
              </w:rPr>
            </w:pPr>
            <w:r w:rsidRPr="008A5558">
              <w:rPr>
                <w:b/>
                <w:color w:val="000000"/>
                <w:sz w:val="22"/>
                <w:szCs w:val="22"/>
              </w:rPr>
              <w:t>2</w:t>
            </w:r>
            <w:r w:rsidRPr="008A5558">
              <w:rPr>
                <w:rFonts w:ascii="Sylfaen" w:hAnsi="Sylfaen"/>
                <w:b/>
                <w:color w:val="000000"/>
                <w:sz w:val="22"/>
                <w:szCs w:val="22"/>
                <w:lang w:val="ka-GE"/>
              </w:rPr>
              <w:t>1</w:t>
            </w:r>
          </w:p>
        </w:tc>
      </w:tr>
      <w:tr w:rsidR="00962935" w:rsidRPr="008A5558" w:rsidTr="001E65B9">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tcPr>
          <w:p w:rsidR="00962935" w:rsidRPr="008A5558" w:rsidRDefault="00962935" w:rsidP="00962935">
            <w:pPr>
              <w:jc w:val="center"/>
              <w:rPr>
                <w:b/>
                <w:color w:val="000000"/>
                <w:sz w:val="22"/>
                <w:szCs w:val="22"/>
              </w:rPr>
            </w:pPr>
            <w:r w:rsidRPr="008A5558">
              <w:rPr>
                <w:b/>
                <w:color w:val="000000"/>
                <w:sz w:val="22"/>
                <w:szCs w:val="22"/>
              </w:rPr>
              <w:t>30</w:t>
            </w:r>
          </w:p>
        </w:tc>
        <w:tc>
          <w:tcPr>
            <w:tcW w:w="4190" w:type="dxa"/>
            <w:tcBorders>
              <w:top w:val="nil"/>
              <w:left w:val="nil"/>
              <w:bottom w:val="single" w:sz="4" w:space="0" w:color="auto"/>
              <w:right w:val="single" w:sz="4" w:space="0" w:color="auto"/>
            </w:tcBorders>
            <w:shd w:val="clear" w:color="000000" w:fill="FFFFFF"/>
            <w:hideMark/>
          </w:tcPr>
          <w:p w:rsidR="00962935" w:rsidRPr="009D0315" w:rsidRDefault="00962935" w:rsidP="00962935">
            <w:r w:rsidRPr="009D0315">
              <w:t>Orthopedic dentistry -1</w:t>
            </w:r>
          </w:p>
        </w:tc>
        <w:tc>
          <w:tcPr>
            <w:tcW w:w="758" w:type="dxa"/>
            <w:gridSpan w:val="2"/>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jc w:val="center"/>
              <w:rPr>
                <w:b/>
                <w:color w:val="000000"/>
                <w:sz w:val="22"/>
                <w:szCs w:val="22"/>
              </w:rPr>
            </w:pPr>
            <w:r w:rsidRPr="008A5558">
              <w:rPr>
                <w:b/>
                <w:color w:val="000000"/>
                <w:sz w:val="22"/>
                <w:szCs w:val="22"/>
              </w:rPr>
              <w:t>2</w:t>
            </w:r>
          </w:p>
        </w:tc>
        <w:tc>
          <w:tcPr>
            <w:tcW w:w="911" w:type="dxa"/>
            <w:gridSpan w:val="2"/>
            <w:tcBorders>
              <w:top w:val="nil"/>
              <w:left w:val="nil"/>
              <w:bottom w:val="single" w:sz="4" w:space="0" w:color="auto"/>
              <w:right w:val="single" w:sz="4" w:space="0" w:color="auto"/>
            </w:tcBorders>
            <w:shd w:val="clear" w:color="000000" w:fill="FFFFFF"/>
            <w:noWrap/>
            <w:vAlign w:val="center"/>
            <w:hideMark/>
          </w:tcPr>
          <w:p w:rsidR="00962935" w:rsidRPr="008A5558" w:rsidRDefault="00962935" w:rsidP="00962935">
            <w:pPr>
              <w:ind w:firstLine="16"/>
              <w:jc w:val="center"/>
              <w:rPr>
                <w:b/>
                <w:color w:val="000000"/>
                <w:sz w:val="22"/>
                <w:szCs w:val="22"/>
              </w:rPr>
            </w:pPr>
            <w:r w:rsidRPr="008A5558">
              <w:rPr>
                <w:b/>
                <w:color w:val="000000"/>
                <w:sz w:val="22"/>
                <w:szCs w:val="22"/>
              </w:rPr>
              <w:t>1/1/0/0</w:t>
            </w:r>
          </w:p>
        </w:tc>
        <w:tc>
          <w:tcPr>
            <w:tcW w:w="1071" w:type="dxa"/>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jc w:val="center"/>
              <w:rPr>
                <w:b/>
                <w:color w:val="000000"/>
                <w:sz w:val="22"/>
                <w:szCs w:val="22"/>
              </w:rPr>
            </w:pPr>
            <w:r w:rsidRPr="008A5558">
              <w:rPr>
                <w:b/>
                <w:color w:val="000000"/>
                <w:sz w:val="22"/>
                <w:szCs w:val="22"/>
              </w:rPr>
              <w:t>3</w:t>
            </w:r>
          </w:p>
        </w:tc>
        <w:tc>
          <w:tcPr>
            <w:tcW w:w="900" w:type="dxa"/>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ind w:firstLine="270"/>
              <w:jc w:val="center"/>
              <w:rPr>
                <w:b/>
                <w:color w:val="000000"/>
                <w:sz w:val="22"/>
                <w:szCs w:val="22"/>
              </w:rPr>
            </w:pPr>
            <w:r w:rsidRPr="008A5558">
              <w:rPr>
                <w:b/>
                <w:color w:val="000000"/>
                <w:sz w:val="22"/>
                <w:szCs w:val="22"/>
              </w:rPr>
              <w:t>75</w:t>
            </w:r>
          </w:p>
        </w:tc>
        <w:tc>
          <w:tcPr>
            <w:tcW w:w="1074" w:type="dxa"/>
            <w:gridSpan w:val="2"/>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ind w:firstLine="270"/>
              <w:jc w:val="center"/>
              <w:rPr>
                <w:b/>
                <w:color w:val="000000"/>
                <w:sz w:val="22"/>
                <w:szCs w:val="22"/>
              </w:rPr>
            </w:pPr>
            <w:r w:rsidRPr="008A5558">
              <w:rPr>
                <w:b/>
                <w:color w:val="000000"/>
                <w:sz w:val="22"/>
                <w:szCs w:val="22"/>
              </w:rPr>
              <w:t>30</w:t>
            </w:r>
          </w:p>
        </w:tc>
        <w:tc>
          <w:tcPr>
            <w:tcW w:w="832" w:type="dxa"/>
            <w:gridSpan w:val="2"/>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jc w:val="center"/>
              <w:rPr>
                <w:b/>
                <w:color w:val="000000"/>
                <w:sz w:val="22"/>
                <w:szCs w:val="22"/>
              </w:rPr>
            </w:pPr>
            <w:r w:rsidRPr="008A5558">
              <w:rPr>
                <w:b/>
                <w:color w:val="000000"/>
                <w:sz w:val="22"/>
                <w:szCs w:val="22"/>
              </w:rPr>
              <w:t>3</w:t>
            </w:r>
          </w:p>
        </w:tc>
        <w:tc>
          <w:tcPr>
            <w:tcW w:w="832" w:type="dxa"/>
            <w:gridSpan w:val="2"/>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jc w:val="center"/>
              <w:rPr>
                <w:b/>
                <w:color w:val="000000"/>
                <w:sz w:val="22"/>
                <w:szCs w:val="22"/>
              </w:rPr>
            </w:pPr>
            <w:r w:rsidRPr="008A5558">
              <w:rPr>
                <w:b/>
                <w:color w:val="000000"/>
                <w:sz w:val="22"/>
                <w:szCs w:val="22"/>
              </w:rPr>
              <w:t>42</w:t>
            </w:r>
          </w:p>
        </w:tc>
        <w:tc>
          <w:tcPr>
            <w:tcW w:w="720" w:type="dxa"/>
            <w:gridSpan w:val="2"/>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jc w:val="center"/>
              <w:rPr>
                <w:b/>
                <w:color w:val="000000"/>
                <w:sz w:val="22"/>
                <w:szCs w:val="22"/>
              </w:rPr>
            </w:pPr>
            <w:r w:rsidRPr="008A5558">
              <w:rPr>
                <w:b/>
                <w:color w:val="000000"/>
                <w:sz w:val="22"/>
                <w:szCs w:val="22"/>
              </w:rPr>
              <w:t> </w:t>
            </w:r>
          </w:p>
        </w:tc>
        <w:tc>
          <w:tcPr>
            <w:tcW w:w="720" w:type="dxa"/>
            <w:gridSpan w:val="2"/>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jc w:val="center"/>
              <w:rPr>
                <w:b/>
                <w:color w:val="000000"/>
                <w:sz w:val="22"/>
                <w:szCs w:val="22"/>
              </w:rPr>
            </w:pPr>
            <w:r w:rsidRPr="008A5558">
              <w:rPr>
                <w:b/>
                <w:color w:val="000000"/>
                <w:sz w:val="22"/>
                <w:szCs w:val="22"/>
              </w:rPr>
              <w:t> </w:t>
            </w:r>
          </w:p>
        </w:tc>
        <w:tc>
          <w:tcPr>
            <w:tcW w:w="720" w:type="dxa"/>
            <w:gridSpan w:val="2"/>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jc w:val="center"/>
              <w:rPr>
                <w:b/>
                <w:color w:val="000000"/>
                <w:sz w:val="22"/>
                <w:szCs w:val="22"/>
              </w:rPr>
            </w:pPr>
            <w:r w:rsidRPr="008A5558">
              <w:rPr>
                <w:b/>
                <w:color w:val="000000"/>
                <w:sz w:val="22"/>
                <w:szCs w:val="22"/>
              </w:rPr>
              <w:t> </w:t>
            </w:r>
          </w:p>
        </w:tc>
        <w:tc>
          <w:tcPr>
            <w:tcW w:w="724" w:type="dxa"/>
            <w:gridSpan w:val="2"/>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jc w:val="center"/>
              <w:rPr>
                <w:b/>
                <w:color w:val="000000"/>
                <w:sz w:val="22"/>
                <w:szCs w:val="22"/>
              </w:rPr>
            </w:pPr>
            <w:r w:rsidRPr="008A5558">
              <w:rPr>
                <w:b/>
                <w:color w:val="000000"/>
                <w:sz w:val="22"/>
                <w:szCs w:val="22"/>
              </w:rPr>
              <w:t>3</w:t>
            </w:r>
          </w:p>
        </w:tc>
        <w:tc>
          <w:tcPr>
            <w:tcW w:w="720" w:type="dxa"/>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jc w:val="center"/>
              <w:rPr>
                <w:b/>
                <w:color w:val="000000"/>
                <w:sz w:val="22"/>
                <w:szCs w:val="22"/>
              </w:rPr>
            </w:pPr>
            <w:r w:rsidRPr="008A5558">
              <w:rPr>
                <w:b/>
                <w:color w:val="000000"/>
                <w:sz w:val="22"/>
                <w:szCs w:val="22"/>
              </w:rPr>
              <w:t> </w:t>
            </w:r>
          </w:p>
        </w:tc>
        <w:tc>
          <w:tcPr>
            <w:tcW w:w="737" w:type="dxa"/>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jc w:val="center"/>
              <w:rPr>
                <w:b/>
                <w:color w:val="000000"/>
                <w:sz w:val="22"/>
                <w:szCs w:val="22"/>
              </w:rPr>
            </w:pPr>
            <w:r w:rsidRPr="008A5558">
              <w:rPr>
                <w:b/>
                <w:color w:val="000000"/>
                <w:sz w:val="22"/>
                <w:szCs w:val="22"/>
              </w:rPr>
              <w:t> </w:t>
            </w:r>
          </w:p>
        </w:tc>
      </w:tr>
      <w:tr w:rsidR="00962935" w:rsidRPr="008A5558" w:rsidTr="001E65B9">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tcPr>
          <w:p w:rsidR="00962935" w:rsidRPr="008A5558" w:rsidRDefault="00962935" w:rsidP="00962935">
            <w:pPr>
              <w:jc w:val="center"/>
              <w:rPr>
                <w:b/>
                <w:color w:val="000000"/>
                <w:sz w:val="22"/>
                <w:szCs w:val="22"/>
              </w:rPr>
            </w:pPr>
            <w:r w:rsidRPr="008A5558">
              <w:rPr>
                <w:b/>
                <w:color w:val="000000"/>
                <w:sz w:val="22"/>
                <w:szCs w:val="22"/>
              </w:rPr>
              <w:t>31</w:t>
            </w:r>
          </w:p>
        </w:tc>
        <w:tc>
          <w:tcPr>
            <w:tcW w:w="4190" w:type="dxa"/>
            <w:tcBorders>
              <w:top w:val="nil"/>
              <w:left w:val="nil"/>
              <w:bottom w:val="single" w:sz="4" w:space="0" w:color="auto"/>
              <w:right w:val="single" w:sz="4" w:space="0" w:color="auto"/>
            </w:tcBorders>
            <w:shd w:val="clear" w:color="000000" w:fill="FFFFFF"/>
            <w:hideMark/>
          </w:tcPr>
          <w:p w:rsidR="00962935" w:rsidRPr="009D0315" w:rsidRDefault="00962935" w:rsidP="00962935">
            <w:r w:rsidRPr="009D0315">
              <w:t>Oral Surgical Dentistry -1</w:t>
            </w:r>
          </w:p>
        </w:tc>
        <w:tc>
          <w:tcPr>
            <w:tcW w:w="758" w:type="dxa"/>
            <w:gridSpan w:val="2"/>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jc w:val="center"/>
              <w:rPr>
                <w:b/>
                <w:color w:val="000000"/>
                <w:sz w:val="22"/>
                <w:szCs w:val="22"/>
              </w:rPr>
            </w:pPr>
            <w:r w:rsidRPr="008A5558">
              <w:rPr>
                <w:b/>
                <w:color w:val="000000"/>
                <w:sz w:val="22"/>
                <w:szCs w:val="22"/>
              </w:rPr>
              <w:t>2</w:t>
            </w:r>
          </w:p>
        </w:tc>
        <w:tc>
          <w:tcPr>
            <w:tcW w:w="911" w:type="dxa"/>
            <w:gridSpan w:val="2"/>
            <w:tcBorders>
              <w:top w:val="nil"/>
              <w:left w:val="nil"/>
              <w:bottom w:val="single" w:sz="4" w:space="0" w:color="auto"/>
              <w:right w:val="single" w:sz="4" w:space="0" w:color="auto"/>
            </w:tcBorders>
            <w:shd w:val="clear" w:color="000000" w:fill="FFFFFF"/>
            <w:noWrap/>
            <w:vAlign w:val="center"/>
            <w:hideMark/>
          </w:tcPr>
          <w:p w:rsidR="00962935" w:rsidRPr="008A5558" w:rsidRDefault="00962935" w:rsidP="00962935">
            <w:pPr>
              <w:ind w:firstLine="16"/>
              <w:jc w:val="center"/>
              <w:rPr>
                <w:b/>
                <w:color w:val="000000"/>
                <w:sz w:val="22"/>
                <w:szCs w:val="22"/>
              </w:rPr>
            </w:pPr>
            <w:r w:rsidRPr="008A5558">
              <w:rPr>
                <w:b/>
                <w:color w:val="000000"/>
                <w:sz w:val="22"/>
                <w:szCs w:val="22"/>
              </w:rPr>
              <w:t>1/1/0/0</w:t>
            </w:r>
          </w:p>
        </w:tc>
        <w:tc>
          <w:tcPr>
            <w:tcW w:w="1071" w:type="dxa"/>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jc w:val="center"/>
              <w:rPr>
                <w:b/>
                <w:color w:val="000000"/>
                <w:sz w:val="22"/>
                <w:szCs w:val="22"/>
              </w:rPr>
            </w:pPr>
            <w:r w:rsidRPr="008A5558">
              <w:rPr>
                <w:b/>
                <w:color w:val="000000"/>
                <w:sz w:val="22"/>
                <w:szCs w:val="22"/>
              </w:rPr>
              <w:t>3</w:t>
            </w:r>
          </w:p>
        </w:tc>
        <w:tc>
          <w:tcPr>
            <w:tcW w:w="900" w:type="dxa"/>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ind w:firstLine="270"/>
              <w:jc w:val="center"/>
              <w:rPr>
                <w:b/>
                <w:color w:val="000000"/>
                <w:sz w:val="22"/>
                <w:szCs w:val="22"/>
              </w:rPr>
            </w:pPr>
            <w:r w:rsidRPr="008A5558">
              <w:rPr>
                <w:b/>
                <w:color w:val="000000"/>
                <w:sz w:val="22"/>
                <w:szCs w:val="22"/>
              </w:rPr>
              <w:t>75</w:t>
            </w:r>
          </w:p>
        </w:tc>
        <w:tc>
          <w:tcPr>
            <w:tcW w:w="1074" w:type="dxa"/>
            <w:gridSpan w:val="2"/>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ind w:firstLine="270"/>
              <w:jc w:val="center"/>
              <w:rPr>
                <w:b/>
                <w:color w:val="000000"/>
                <w:sz w:val="22"/>
                <w:szCs w:val="22"/>
              </w:rPr>
            </w:pPr>
            <w:r w:rsidRPr="008A5558">
              <w:rPr>
                <w:b/>
                <w:color w:val="000000"/>
                <w:sz w:val="22"/>
                <w:szCs w:val="22"/>
              </w:rPr>
              <w:t>30</w:t>
            </w:r>
          </w:p>
        </w:tc>
        <w:tc>
          <w:tcPr>
            <w:tcW w:w="832" w:type="dxa"/>
            <w:gridSpan w:val="2"/>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jc w:val="center"/>
              <w:rPr>
                <w:b/>
                <w:color w:val="000000"/>
                <w:sz w:val="22"/>
                <w:szCs w:val="22"/>
              </w:rPr>
            </w:pPr>
            <w:r w:rsidRPr="008A5558">
              <w:rPr>
                <w:b/>
                <w:color w:val="000000"/>
                <w:sz w:val="22"/>
                <w:szCs w:val="22"/>
              </w:rPr>
              <w:t>3</w:t>
            </w:r>
          </w:p>
        </w:tc>
        <w:tc>
          <w:tcPr>
            <w:tcW w:w="832" w:type="dxa"/>
            <w:gridSpan w:val="2"/>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jc w:val="center"/>
              <w:rPr>
                <w:b/>
                <w:color w:val="000000"/>
                <w:sz w:val="22"/>
                <w:szCs w:val="22"/>
              </w:rPr>
            </w:pPr>
            <w:r w:rsidRPr="008A5558">
              <w:rPr>
                <w:b/>
                <w:color w:val="000000"/>
                <w:sz w:val="22"/>
                <w:szCs w:val="22"/>
              </w:rPr>
              <w:t>42</w:t>
            </w:r>
          </w:p>
        </w:tc>
        <w:tc>
          <w:tcPr>
            <w:tcW w:w="720" w:type="dxa"/>
            <w:gridSpan w:val="2"/>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jc w:val="center"/>
              <w:rPr>
                <w:b/>
                <w:color w:val="000000"/>
                <w:sz w:val="22"/>
                <w:szCs w:val="22"/>
              </w:rPr>
            </w:pPr>
            <w:r w:rsidRPr="008A5558">
              <w:rPr>
                <w:b/>
                <w:color w:val="000000"/>
                <w:sz w:val="22"/>
                <w:szCs w:val="22"/>
              </w:rPr>
              <w:t> </w:t>
            </w:r>
          </w:p>
        </w:tc>
        <w:tc>
          <w:tcPr>
            <w:tcW w:w="720" w:type="dxa"/>
            <w:gridSpan w:val="2"/>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jc w:val="center"/>
              <w:rPr>
                <w:b/>
                <w:color w:val="000000"/>
                <w:sz w:val="22"/>
                <w:szCs w:val="22"/>
              </w:rPr>
            </w:pPr>
            <w:r w:rsidRPr="008A5558">
              <w:rPr>
                <w:b/>
                <w:color w:val="000000"/>
                <w:sz w:val="22"/>
                <w:szCs w:val="22"/>
              </w:rPr>
              <w:t> </w:t>
            </w:r>
          </w:p>
        </w:tc>
        <w:tc>
          <w:tcPr>
            <w:tcW w:w="720" w:type="dxa"/>
            <w:gridSpan w:val="2"/>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jc w:val="center"/>
              <w:rPr>
                <w:b/>
                <w:color w:val="000000"/>
                <w:sz w:val="22"/>
                <w:szCs w:val="22"/>
              </w:rPr>
            </w:pPr>
            <w:r w:rsidRPr="008A5558">
              <w:rPr>
                <w:b/>
                <w:color w:val="000000"/>
                <w:sz w:val="22"/>
                <w:szCs w:val="22"/>
              </w:rPr>
              <w:t> </w:t>
            </w:r>
          </w:p>
        </w:tc>
        <w:tc>
          <w:tcPr>
            <w:tcW w:w="724" w:type="dxa"/>
            <w:gridSpan w:val="2"/>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jc w:val="center"/>
              <w:rPr>
                <w:b/>
                <w:color w:val="000000"/>
                <w:sz w:val="22"/>
                <w:szCs w:val="22"/>
              </w:rPr>
            </w:pPr>
            <w:r w:rsidRPr="008A5558">
              <w:rPr>
                <w:b/>
                <w:color w:val="000000"/>
                <w:sz w:val="22"/>
                <w:szCs w:val="22"/>
              </w:rPr>
              <w:t>3</w:t>
            </w:r>
          </w:p>
        </w:tc>
        <w:tc>
          <w:tcPr>
            <w:tcW w:w="720" w:type="dxa"/>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jc w:val="center"/>
              <w:rPr>
                <w:b/>
                <w:color w:val="000000"/>
                <w:sz w:val="22"/>
                <w:szCs w:val="22"/>
              </w:rPr>
            </w:pPr>
            <w:r w:rsidRPr="008A5558">
              <w:rPr>
                <w:b/>
                <w:color w:val="000000"/>
                <w:sz w:val="22"/>
                <w:szCs w:val="22"/>
              </w:rPr>
              <w:t> </w:t>
            </w:r>
          </w:p>
        </w:tc>
        <w:tc>
          <w:tcPr>
            <w:tcW w:w="737" w:type="dxa"/>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jc w:val="center"/>
              <w:rPr>
                <w:b/>
                <w:color w:val="000000"/>
                <w:sz w:val="22"/>
                <w:szCs w:val="22"/>
              </w:rPr>
            </w:pPr>
            <w:r w:rsidRPr="008A5558">
              <w:rPr>
                <w:b/>
                <w:color w:val="000000"/>
                <w:sz w:val="22"/>
                <w:szCs w:val="22"/>
              </w:rPr>
              <w:t> </w:t>
            </w:r>
          </w:p>
        </w:tc>
      </w:tr>
      <w:tr w:rsidR="00962935" w:rsidRPr="008A5558" w:rsidTr="001E65B9">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tcPr>
          <w:p w:rsidR="00962935" w:rsidRPr="008A5558" w:rsidRDefault="00962935" w:rsidP="00962935">
            <w:pPr>
              <w:jc w:val="center"/>
              <w:rPr>
                <w:rFonts w:ascii="Sylfaen" w:hAnsi="Sylfaen"/>
                <w:b/>
                <w:color w:val="000000"/>
                <w:sz w:val="22"/>
                <w:szCs w:val="22"/>
                <w:lang w:val="ka-GE"/>
              </w:rPr>
            </w:pPr>
            <w:r w:rsidRPr="008A5558">
              <w:rPr>
                <w:rFonts w:ascii="Sylfaen" w:hAnsi="Sylfaen"/>
                <w:b/>
                <w:color w:val="000000"/>
                <w:sz w:val="22"/>
                <w:szCs w:val="22"/>
                <w:lang w:val="ka-GE"/>
              </w:rPr>
              <w:t>32</w:t>
            </w:r>
          </w:p>
        </w:tc>
        <w:tc>
          <w:tcPr>
            <w:tcW w:w="4190" w:type="dxa"/>
            <w:tcBorders>
              <w:top w:val="nil"/>
              <w:left w:val="nil"/>
              <w:bottom w:val="single" w:sz="4" w:space="0" w:color="auto"/>
              <w:right w:val="single" w:sz="4" w:space="0" w:color="auto"/>
            </w:tcBorders>
            <w:shd w:val="clear" w:color="000000" w:fill="FFFFFF"/>
            <w:hideMark/>
          </w:tcPr>
          <w:p w:rsidR="00962935" w:rsidRDefault="00962935" w:rsidP="00962935">
            <w:r w:rsidRPr="009D0315">
              <w:t>Foreign language -3</w:t>
            </w:r>
          </w:p>
        </w:tc>
        <w:tc>
          <w:tcPr>
            <w:tcW w:w="758" w:type="dxa"/>
            <w:gridSpan w:val="2"/>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jc w:val="center"/>
              <w:rPr>
                <w:b/>
                <w:color w:val="000000"/>
                <w:sz w:val="22"/>
                <w:szCs w:val="22"/>
              </w:rPr>
            </w:pPr>
            <w:r w:rsidRPr="008A5558">
              <w:rPr>
                <w:b/>
                <w:color w:val="000000"/>
                <w:sz w:val="22"/>
                <w:szCs w:val="22"/>
              </w:rPr>
              <w:t>4</w:t>
            </w:r>
          </w:p>
        </w:tc>
        <w:tc>
          <w:tcPr>
            <w:tcW w:w="911" w:type="dxa"/>
            <w:gridSpan w:val="2"/>
            <w:tcBorders>
              <w:top w:val="nil"/>
              <w:left w:val="nil"/>
              <w:bottom w:val="single" w:sz="4" w:space="0" w:color="auto"/>
              <w:right w:val="single" w:sz="4" w:space="0" w:color="auto"/>
            </w:tcBorders>
            <w:shd w:val="clear" w:color="000000" w:fill="FFFFFF"/>
            <w:noWrap/>
            <w:vAlign w:val="center"/>
            <w:hideMark/>
          </w:tcPr>
          <w:p w:rsidR="00962935" w:rsidRPr="008A5558" w:rsidRDefault="00962935" w:rsidP="00962935">
            <w:pPr>
              <w:ind w:firstLine="16"/>
              <w:jc w:val="center"/>
              <w:rPr>
                <w:b/>
                <w:color w:val="000000"/>
                <w:sz w:val="22"/>
                <w:szCs w:val="22"/>
              </w:rPr>
            </w:pPr>
            <w:r w:rsidRPr="008A5558">
              <w:rPr>
                <w:b/>
                <w:color w:val="000000"/>
                <w:sz w:val="22"/>
                <w:szCs w:val="22"/>
              </w:rPr>
              <w:t>0/4/0/0</w:t>
            </w:r>
          </w:p>
        </w:tc>
        <w:tc>
          <w:tcPr>
            <w:tcW w:w="1071" w:type="dxa"/>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jc w:val="center"/>
              <w:rPr>
                <w:b/>
                <w:color w:val="000000"/>
                <w:sz w:val="22"/>
                <w:szCs w:val="22"/>
              </w:rPr>
            </w:pPr>
            <w:r w:rsidRPr="008A5558">
              <w:rPr>
                <w:b/>
                <w:color w:val="000000"/>
                <w:sz w:val="22"/>
                <w:szCs w:val="22"/>
              </w:rPr>
              <w:t>5</w:t>
            </w:r>
          </w:p>
        </w:tc>
        <w:tc>
          <w:tcPr>
            <w:tcW w:w="900" w:type="dxa"/>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ind w:firstLine="270"/>
              <w:jc w:val="center"/>
              <w:rPr>
                <w:b/>
                <w:color w:val="000000"/>
                <w:sz w:val="22"/>
                <w:szCs w:val="22"/>
              </w:rPr>
            </w:pPr>
            <w:r w:rsidRPr="008A5558">
              <w:rPr>
                <w:b/>
                <w:color w:val="000000"/>
                <w:sz w:val="22"/>
                <w:szCs w:val="22"/>
              </w:rPr>
              <w:t>125</w:t>
            </w:r>
          </w:p>
        </w:tc>
        <w:tc>
          <w:tcPr>
            <w:tcW w:w="1074" w:type="dxa"/>
            <w:gridSpan w:val="2"/>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ind w:firstLine="270"/>
              <w:jc w:val="center"/>
              <w:rPr>
                <w:b/>
                <w:color w:val="000000"/>
                <w:sz w:val="22"/>
                <w:szCs w:val="22"/>
              </w:rPr>
            </w:pPr>
            <w:r w:rsidRPr="008A5558">
              <w:rPr>
                <w:b/>
                <w:color w:val="000000"/>
                <w:sz w:val="22"/>
                <w:szCs w:val="22"/>
              </w:rPr>
              <w:t>60</w:t>
            </w:r>
          </w:p>
        </w:tc>
        <w:tc>
          <w:tcPr>
            <w:tcW w:w="832" w:type="dxa"/>
            <w:gridSpan w:val="2"/>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jc w:val="center"/>
              <w:rPr>
                <w:b/>
                <w:color w:val="000000"/>
                <w:sz w:val="22"/>
                <w:szCs w:val="22"/>
              </w:rPr>
            </w:pPr>
            <w:r w:rsidRPr="008A5558">
              <w:rPr>
                <w:b/>
                <w:color w:val="000000"/>
                <w:sz w:val="22"/>
                <w:szCs w:val="22"/>
              </w:rPr>
              <w:t>3</w:t>
            </w:r>
          </w:p>
        </w:tc>
        <w:tc>
          <w:tcPr>
            <w:tcW w:w="832" w:type="dxa"/>
            <w:gridSpan w:val="2"/>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jc w:val="center"/>
              <w:rPr>
                <w:b/>
                <w:color w:val="000000"/>
                <w:sz w:val="22"/>
                <w:szCs w:val="22"/>
              </w:rPr>
            </w:pPr>
            <w:r w:rsidRPr="008A5558">
              <w:rPr>
                <w:b/>
                <w:color w:val="000000"/>
                <w:sz w:val="22"/>
                <w:szCs w:val="22"/>
              </w:rPr>
              <w:t>62</w:t>
            </w:r>
          </w:p>
        </w:tc>
        <w:tc>
          <w:tcPr>
            <w:tcW w:w="720" w:type="dxa"/>
            <w:gridSpan w:val="2"/>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jc w:val="center"/>
              <w:rPr>
                <w:b/>
                <w:color w:val="000000"/>
                <w:sz w:val="22"/>
                <w:szCs w:val="22"/>
              </w:rPr>
            </w:pPr>
            <w:r w:rsidRPr="008A5558">
              <w:rPr>
                <w:b/>
                <w:color w:val="000000"/>
                <w:sz w:val="22"/>
                <w:szCs w:val="22"/>
              </w:rPr>
              <w:t> </w:t>
            </w:r>
          </w:p>
        </w:tc>
        <w:tc>
          <w:tcPr>
            <w:tcW w:w="720" w:type="dxa"/>
            <w:gridSpan w:val="2"/>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jc w:val="center"/>
              <w:rPr>
                <w:b/>
                <w:color w:val="000000"/>
                <w:sz w:val="22"/>
                <w:szCs w:val="22"/>
              </w:rPr>
            </w:pPr>
            <w:r w:rsidRPr="008A5558">
              <w:rPr>
                <w:b/>
                <w:color w:val="000000"/>
                <w:sz w:val="22"/>
                <w:szCs w:val="22"/>
              </w:rPr>
              <w:t> </w:t>
            </w:r>
          </w:p>
        </w:tc>
        <w:tc>
          <w:tcPr>
            <w:tcW w:w="720" w:type="dxa"/>
            <w:gridSpan w:val="2"/>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jc w:val="center"/>
              <w:rPr>
                <w:b/>
                <w:color w:val="000000"/>
                <w:sz w:val="22"/>
                <w:szCs w:val="22"/>
              </w:rPr>
            </w:pPr>
            <w:r w:rsidRPr="008A5558">
              <w:rPr>
                <w:b/>
                <w:color w:val="000000"/>
                <w:sz w:val="22"/>
                <w:szCs w:val="22"/>
              </w:rPr>
              <w:t> </w:t>
            </w:r>
          </w:p>
        </w:tc>
        <w:tc>
          <w:tcPr>
            <w:tcW w:w="724" w:type="dxa"/>
            <w:gridSpan w:val="2"/>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jc w:val="center"/>
              <w:rPr>
                <w:b/>
                <w:color w:val="000000"/>
                <w:sz w:val="22"/>
                <w:szCs w:val="22"/>
              </w:rPr>
            </w:pPr>
            <w:r w:rsidRPr="008A5558">
              <w:rPr>
                <w:b/>
                <w:color w:val="000000"/>
                <w:sz w:val="22"/>
                <w:szCs w:val="22"/>
              </w:rPr>
              <w:t>5</w:t>
            </w:r>
          </w:p>
        </w:tc>
        <w:tc>
          <w:tcPr>
            <w:tcW w:w="720" w:type="dxa"/>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jc w:val="center"/>
              <w:rPr>
                <w:b/>
                <w:color w:val="000000"/>
                <w:sz w:val="22"/>
                <w:szCs w:val="22"/>
              </w:rPr>
            </w:pPr>
            <w:r w:rsidRPr="008A5558">
              <w:rPr>
                <w:b/>
                <w:color w:val="000000"/>
                <w:sz w:val="22"/>
                <w:szCs w:val="22"/>
              </w:rPr>
              <w:t> </w:t>
            </w:r>
          </w:p>
        </w:tc>
        <w:tc>
          <w:tcPr>
            <w:tcW w:w="737" w:type="dxa"/>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jc w:val="center"/>
              <w:rPr>
                <w:rFonts w:ascii="Sylfaen" w:hAnsi="Sylfaen"/>
                <w:b/>
                <w:color w:val="000000"/>
                <w:sz w:val="22"/>
                <w:szCs w:val="22"/>
                <w:lang w:val="ka-GE"/>
              </w:rPr>
            </w:pPr>
            <w:r w:rsidRPr="008A5558">
              <w:rPr>
                <w:b/>
                <w:color w:val="000000"/>
                <w:sz w:val="22"/>
                <w:szCs w:val="22"/>
              </w:rPr>
              <w:t>1</w:t>
            </w:r>
            <w:r w:rsidRPr="008A5558">
              <w:rPr>
                <w:rFonts w:ascii="Sylfaen" w:hAnsi="Sylfaen"/>
                <w:b/>
                <w:color w:val="000000"/>
                <w:sz w:val="22"/>
                <w:szCs w:val="22"/>
                <w:lang w:val="ka-GE"/>
              </w:rPr>
              <w:t>5</w:t>
            </w:r>
          </w:p>
        </w:tc>
      </w:tr>
      <w:tr w:rsidR="0057273F" w:rsidRPr="008A5558" w:rsidTr="001E65B9">
        <w:trPr>
          <w:trHeight w:val="300"/>
        </w:trPr>
        <w:tc>
          <w:tcPr>
            <w:tcW w:w="720" w:type="dxa"/>
            <w:tcBorders>
              <w:top w:val="nil"/>
              <w:left w:val="single" w:sz="4" w:space="0" w:color="auto"/>
              <w:bottom w:val="single" w:sz="4" w:space="0" w:color="auto"/>
              <w:right w:val="single" w:sz="4" w:space="0" w:color="auto"/>
            </w:tcBorders>
            <w:shd w:val="clear" w:color="auto" w:fill="FFFF00"/>
            <w:vAlign w:val="center"/>
            <w:hideMark/>
          </w:tcPr>
          <w:p w:rsidR="0057273F" w:rsidRPr="008A5558" w:rsidRDefault="0057273F" w:rsidP="0057273F">
            <w:pPr>
              <w:jc w:val="center"/>
              <w:rPr>
                <w:color w:val="000000"/>
                <w:sz w:val="22"/>
                <w:szCs w:val="22"/>
              </w:rPr>
            </w:pPr>
          </w:p>
        </w:tc>
        <w:tc>
          <w:tcPr>
            <w:tcW w:w="4190" w:type="dxa"/>
            <w:tcBorders>
              <w:top w:val="nil"/>
              <w:left w:val="nil"/>
              <w:bottom w:val="single" w:sz="4" w:space="0" w:color="auto"/>
              <w:right w:val="single" w:sz="4" w:space="0" w:color="auto"/>
            </w:tcBorders>
            <w:shd w:val="clear" w:color="auto" w:fill="FFFF00"/>
            <w:vAlign w:val="center"/>
            <w:hideMark/>
          </w:tcPr>
          <w:p w:rsidR="0057273F" w:rsidRPr="008A5558" w:rsidRDefault="0057273F" w:rsidP="0057273F">
            <w:pPr>
              <w:rPr>
                <w:color w:val="000000"/>
                <w:sz w:val="22"/>
                <w:szCs w:val="22"/>
              </w:rPr>
            </w:pPr>
            <w:r w:rsidRPr="008A5558">
              <w:rPr>
                <w:color w:val="000000"/>
                <w:sz w:val="22"/>
                <w:szCs w:val="22"/>
              </w:rPr>
              <w:t> </w:t>
            </w:r>
          </w:p>
        </w:tc>
        <w:tc>
          <w:tcPr>
            <w:tcW w:w="758" w:type="dxa"/>
            <w:gridSpan w:val="2"/>
            <w:tcBorders>
              <w:top w:val="nil"/>
              <w:left w:val="nil"/>
              <w:bottom w:val="single" w:sz="4" w:space="0" w:color="auto"/>
              <w:right w:val="single" w:sz="4" w:space="0" w:color="auto"/>
            </w:tcBorders>
            <w:shd w:val="clear" w:color="auto" w:fill="FFFF00"/>
            <w:vAlign w:val="center"/>
            <w:hideMark/>
          </w:tcPr>
          <w:p w:rsidR="0057273F" w:rsidRPr="008A5558" w:rsidRDefault="0057273F" w:rsidP="0057273F">
            <w:pPr>
              <w:jc w:val="center"/>
              <w:rPr>
                <w:color w:val="000000"/>
                <w:sz w:val="22"/>
                <w:szCs w:val="22"/>
              </w:rPr>
            </w:pPr>
            <w:r w:rsidRPr="008A5558">
              <w:rPr>
                <w:color w:val="000000"/>
                <w:sz w:val="22"/>
                <w:szCs w:val="22"/>
              </w:rPr>
              <w:t>21</w:t>
            </w:r>
          </w:p>
        </w:tc>
        <w:tc>
          <w:tcPr>
            <w:tcW w:w="911" w:type="dxa"/>
            <w:gridSpan w:val="2"/>
            <w:tcBorders>
              <w:top w:val="nil"/>
              <w:left w:val="nil"/>
              <w:bottom w:val="single" w:sz="4" w:space="0" w:color="auto"/>
              <w:right w:val="single" w:sz="4" w:space="0" w:color="auto"/>
            </w:tcBorders>
            <w:shd w:val="clear" w:color="auto" w:fill="FFFF00"/>
            <w:vAlign w:val="center"/>
            <w:hideMark/>
          </w:tcPr>
          <w:p w:rsidR="0057273F" w:rsidRPr="008A5558" w:rsidRDefault="0057273F" w:rsidP="0057273F">
            <w:pPr>
              <w:ind w:firstLine="16"/>
              <w:jc w:val="center"/>
              <w:rPr>
                <w:color w:val="000000"/>
                <w:sz w:val="22"/>
                <w:szCs w:val="22"/>
              </w:rPr>
            </w:pPr>
            <w:r w:rsidRPr="008A5558">
              <w:rPr>
                <w:color w:val="000000"/>
                <w:sz w:val="22"/>
                <w:szCs w:val="22"/>
              </w:rPr>
              <w:t> </w:t>
            </w:r>
          </w:p>
        </w:tc>
        <w:tc>
          <w:tcPr>
            <w:tcW w:w="1071" w:type="dxa"/>
            <w:tcBorders>
              <w:top w:val="nil"/>
              <w:left w:val="nil"/>
              <w:bottom w:val="single" w:sz="4" w:space="0" w:color="auto"/>
              <w:right w:val="single" w:sz="4" w:space="0" w:color="auto"/>
            </w:tcBorders>
            <w:shd w:val="clear" w:color="auto" w:fill="FFFF00"/>
            <w:vAlign w:val="center"/>
            <w:hideMark/>
          </w:tcPr>
          <w:p w:rsidR="0057273F" w:rsidRPr="008A5558" w:rsidRDefault="0057273F" w:rsidP="0057273F">
            <w:pPr>
              <w:jc w:val="center"/>
              <w:rPr>
                <w:b/>
                <w:bCs/>
                <w:color w:val="000000"/>
                <w:sz w:val="22"/>
                <w:szCs w:val="22"/>
              </w:rPr>
            </w:pPr>
            <w:r w:rsidRPr="008A5558">
              <w:rPr>
                <w:b/>
                <w:bCs/>
                <w:color w:val="000000"/>
                <w:sz w:val="22"/>
                <w:szCs w:val="22"/>
              </w:rPr>
              <w:t>30</w:t>
            </w:r>
          </w:p>
        </w:tc>
        <w:tc>
          <w:tcPr>
            <w:tcW w:w="900" w:type="dxa"/>
            <w:tcBorders>
              <w:top w:val="nil"/>
              <w:left w:val="nil"/>
              <w:bottom w:val="single" w:sz="4" w:space="0" w:color="auto"/>
              <w:right w:val="single" w:sz="4" w:space="0" w:color="auto"/>
            </w:tcBorders>
            <w:shd w:val="clear" w:color="auto" w:fill="FFFF00"/>
            <w:vAlign w:val="center"/>
            <w:hideMark/>
          </w:tcPr>
          <w:p w:rsidR="0057273F" w:rsidRPr="008A5558" w:rsidRDefault="0057273F" w:rsidP="0057273F">
            <w:pPr>
              <w:ind w:firstLine="270"/>
              <w:jc w:val="center"/>
              <w:rPr>
                <w:rFonts w:ascii="Sylfaen" w:hAnsi="Sylfaen"/>
                <w:b/>
                <w:bCs/>
                <w:color w:val="000000"/>
                <w:sz w:val="22"/>
                <w:szCs w:val="22"/>
                <w:lang w:val="ka-GE"/>
              </w:rPr>
            </w:pPr>
            <w:r w:rsidRPr="008A5558">
              <w:rPr>
                <w:b/>
                <w:bCs/>
                <w:color w:val="000000"/>
                <w:sz w:val="22"/>
                <w:szCs w:val="22"/>
              </w:rPr>
              <w:t>7</w:t>
            </w:r>
            <w:r w:rsidRPr="008A5558">
              <w:rPr>
                <w:rFonts w:ascii="Sylfaen" w:hAnsi="Sylfaen"/>
                <w:b/>
                <w:bCs/>
                <w:color w:val="000000"/>
                <w:sz w:val="22"/>
                <w:szCs w:val="22"/>
                <w:lang w:val="ka-GE"/>
              </w:rPr>
              <w:t>50</w:t>
            </w:r>
          </w:p>
        </w:tc>
        <w:tc>
          <w:tcPr>
            <w:tcW w:w="1074" w:type="dxa"/>
            <w:gridSpan w:val="2"/>
            <w:tcBorders>
              <w:top w:val="nil"/>
              <w:left w:val="nil"/>
              <w:bottom w:val="single" w:sz="4" w:space="0" w:color="auto"/>
              <w:right w:val="single" w:sz="4" w:space="0" w:color="auto"/>
            </w:tcBorders>
            <w:shd w:val="clear" w:color="auto" w:fill="FFFF00"/>
            <w:vAlign w:val="center"/>
            <w:hideMark/>
          </w:tcPr>
          <w:p w:rsidR="0057273F" w:rsidRPr="008A5558" w:rsidRDefault="0057273F" w:rsidP="0057273F">
            <w:pPr>
              <w:ind w:firstLine="270"/>
              <w:jc w:val="center"/>
              <w:rPr>
                <w:b/>
                <w:bCs/>
                <w:color w:val="000000"/>
                <w:sz w:val="22"/>
                <w:szCs w:val="22"/>
              </w:rPr>
            </w:pPr>
            <w:r w:rsidRPr="008A5558">
              <w:rPr>
                <w:b/>
                <w:bCs/>
                <w:color w:val="000000"/>
                <w:sz w:val="22"/>
                <w:szCs w:val="22"/>
              </w:rPr>
              <w:t>330</w:t>
            </w:r>
          </w:p>
        </w:tc>
        <w:tc>
          <w:tcPr>
            <w:tcW w:w="832" w:type="dxa"/>
            <w:gridSpan w:val="2"/>
            <w:tcBorders>
              <w:top w:val="nil"/>
              <w:left w:val="nil"/>
              <w:bottom w:val="single" w:sz="4" w:space="0" w:color="auto"/>
              <w:right w:val="single" w:sz="4" w:space="0" w:color="auto"/>
            </w:tcBorders>
            <w:shd w:val="clear" w:color="auto" w:fill="FFFF00"/>
            <w:vAlign w:val="center"/>
            <w:hideMark/>
          </w:tcPr>
          <w:p w:rsidR="0057273F" w:rsidRPr="008A5558" w:rsidRDefault="0057273F" w:rsidP="0057273F">
            <w:pPr>
              <w:jc w:val="center"/>
              <w:rPr>
                <w:b/>
                <w:bCs/>
                <w:color w:val="000000"/>
                <w:sz w:val="22"/>
                <w:szCs w:val="22"/>
              </w:rPr>
            </w:pPr>
            <w:r w:rsidRPr="008A5558">
              <w:rPr>
                <w:b/>
                <w:bCs/>
                <w:color w:val="000000"/>
                <w:sz w:val="22"/>
                <w:szCs w:val="22"/>
              </w:rPr>
              <w:t>27</w:t>
            </w:r>
          </w:p>
        </w:tc>
        <w:tc>
          <w:tcPr>
            <w:tcW w:w="832" w:type="dxa"/>
            <w:gridSpan w:val="2"/>
            <w:tcBorders>
              <w:top w:val="nil"/>
              <w:left w:val="nil"/>
              <w:bottom w:val="single" w:sz="4" w:space="0" w:color="auto"/>
              <w:right w:val="single" w:sz="4" w:space="0" w:color="auto"/>
            </w:tcBorders>
            <w:shd w:val="clear" w:color="auto" w:fill="FFFF00"/>
            <w:vAlign w:val="center"/>
            <w:hideMark/>
          </w:tcPr>
          <w:p w:rsidR="0057273F" w:rsidRPr="008A5558" w:rsidRDefault="0057273F" w:rsidP="0057273F">
            <w:pPr>
              <w:jc w:val="center"/>
              <w:rPr>
                <w:b/>
                <w:bCs/>
                <w:color w:val="000000"/>
                <w:sz w:val="22"/>
                <w:szCs w:val="22"/>
              </w:rPr>
            </w:pPr>
            <w:r w:rsidRPr="008A5558">
              <w:rPr>
                <w:b/>
                <w:bCs/>
                <w:color w:val="000000"/>
                <w:sz w:val="22"/>
                <w:szCs w:val="22"/>
              </w:rPr>
              <w:t>393</w:t>
            </w:r>
          </w:p>
        </w:tc>
        <w:tc>
          <w:tcPr>
            <w:tcW w:w="720" w:type="dxa"/>
            <w:gridSpan w:val="2"/>
            <w:tcBorders>
              <w:top w:val="nil"/>
              <w:left w:val="nil"/>
              <w:bottom w:val="single" w:sz="4" w:space="0" w:color="auto"/>
              <w:right w:val="single" w:sz="4" w:space="0" w:color="auto"/>
            </w:tcBorders>
            <w:shd w:val="clear" w:color="auto" w:fill="FFFF00"/>
            <w:vAlign w:val="center"/>
            <w:hideMark/>
          </w:tcPr>
          <w:p w:rsidR="0057273F" w:rsidRPr="008A5558" w:rsidRDefault="0057273F" w:rsidP="0057273F">
            <w:pPr>
              <w:jc w:val="center"/>
              <w:rPr>
                <w:color w:val="000000"/>
                <w:sz w:val="22"/>
                <w:szCs w:val="22"/>
              </w:rPr>
            </w:pPr>
            <w:r w:rsidRPr="008A5558">
              <w:rPr>
                <w:color w:val="000000"/>
                <w:sz w:val="22"/>
                <w:szCs w:val="22"/>
              </w:rPr>
              <w:t> </w:t>
            </w:r>
          </w:p>
        </w:tc>
        <w:tc>
          <w:tcPr>
            <w:tcW w:w="720" w:type="dxa"/>
            <w:gridSpan w:val="2"/>
            <w:tcBorders>
              <w:top w:val="nil"/>
              <w:left w:val="nil"/>
              <w:bottom w:val="single" w:sz="4" w:space="0" w:color="auto"/>
              <w:right w:val="single" w:sz="4" w:space="0" w:color="auto"/>
            </w:tcBorders>
            <w:shd w:val="clear" w:color="auto" w:fill="FFFF00"/>
            <w:vAlign w:val="center"/>
            <w:hideMark/>
          </w:tcPr>
          <w:p w:rsidR="0057273F" w:rsidRPr="008A5558" w:rsidRDefault="0057273F" w:rsidP="0057273F">
            <w:pPr>
              <w:jc w:val="center"/>
              <w:rPr>
                <w:color w:val="000000"/>
                <w:sz w:val="22"/>
                <w:szCs w:val="22"/>
              </w:rPr>
            </w:pPr>
            <w:r w:rsidRPr="008A5558">
              <w:rPr>
                <w:color w:val="000000"/>
                <w:sz w:val="22"/>
                <w:szCs w:val="22"/>
              </w:rPr>
              <w:t> </w:t>
            </w:r>
          </w:p>
        </w:tc>
        <w:tc>
          <w:tcPr>
            <w:tcW w:w="720" w:type="dxa"/>
            <w:gridSpan w:val="2"/>
            <w:tcBorders>
              <w:top w:val="nil"/>
              <w:left w:val="nil"/>
              <w:bottom w:val="single" w:sz="4" w:space="0" w:color="auto"/>
              <w:right w:val="single" w:sz="4" w:space="0" w:color="auto"/>
            </w:tcBorders>
            <w:shd w:val="clear" w:color="auto" w:fill="FFFF00"/>
            <w:vAlign w:val="center"/>
            <w:hideMark/>
          </w:tcPr>
          <w:p w:rsidR="0057273F" w:rsidRPr="008A5558" w:rsidRDefault="0057273F" w:rsidP="0057273F">
            <w:pPr>
              <w:jc w:val="center"/>
              <w:rPr>
                <w:color w:val="000000"/>
                <w:sz w:val="22"/>
                <w:szCs w:val="22"/>
              </w:rPr>
            </w:pPr>
            <w:r w:rsidRPr="008A5558">
              <w:rPr>
                <w:color w:val="000000"/>
                <w:sz w:val="22"/>
                <w:szCs w:val="22"/>
              </w:rPr>
              <w:t> </w:t>
            </w:r>
          </w:p>
        </w:tc>
        <w:tc>
          <w:tcPr>
            <w:tcW w:w="724" w:type="dxa"/>
            <w:gridSpan w:val="2"/>
            <w:tcBorders>
              <w:top w:val="nil"/>
              <w:left w:val="nil"/>
              <w:bottom w:val="single" w:sz="4" w:space="0" w:color="auto"/>
              <w:right w:val="single" w:sz="4" w:space="0" w:color="auto"/>
            </w:tcBorders>
            <w:shd w:val="clear" w:color="auto" w:fill="FFFF00"/>
            <w:vAlign w:val="center"/>
            <w:hideMark/>
          </w:tcPr>
          <w:p w:rsidR="0057273F" w:rsidRPr="008A5558" w:rsidRDefault="0057273F" w:rsidP="0057273F">
            <w:pPr>
              <w:jc w:val="center"/>
              <w:rPr>
                <w:color w:val="000000"/>
                <w:sz w:val="22"/>
                <w:szCs w:val="22"/>
              </w:rPr>
            </w:pPr>
            <w:r w:rsidRPr="008A5558">
              <w:rPr>
                <w:color w:val="000000"/>
                <w:sz w:val="22"/>
                <w:szCs w:val="22"/>
              </w:rPr>
              <w:t>30</w:t>
            </w:r>
          </w:p>
        </w:tc>
        <w:tc>
          <w:tcPr>
            <w:tcW w:w="720" w:type="dxa"/>
            <w:tcBorders>
              <w:top w:val="nil"/>
              <w:left w:val="nil"/>
              <w:bottom w:val="single" w:sz="4" w:space="0" w:color="auto"/>
              <w:right w:val="single" w:sz="4" w:space="0" w:color="auto"/>
            </w:tcBorders>
            <w:shd w:val="clear" w:color="auto" w:fill="FFFF00"/>
            <w:vAlign w:val="center"/>
            <w:hideMark/>
          </w:tcPr>
          <w:p w:rsidR="0057273F" w:rsidRPr="008A5558" w:rsidRDefault="0057273F" w:rsidP="0057273F">
            <w:pPr>
              <w:jc w:val="center"/>
              <w:rPr>
                <w:color w:val="000000"/>
                <w:sz w:val="22"/>
                <w:szCs w:val="22"/>
              </w:rPr>
            </w:pPr>
            <w:r w:rsidRPr="008A5558">
              <w:rPr>
                <w:color w:val="000000"/>
                <w:sz w:val="22"/>
                <w:szCs w:val="22"/>
              </w:rPr>
              <w:t> </w:t>
            </w:r>
          </w:p>
        </w:tc>
        <w:tc>
          <w:tcPr>
            <w:tcW w:w="737" w:type="dxa"/>
            <w:tcBorders>
              <w:top w:val="nil"/>
              <w:left w:val="nil"/>
              <w:bottom w:val="single" w:sz="4" w:space="0" w:color="auto"/>
              <w:right w:val="single" w:sz="4" w:space="0" w:color="auto"/>
            </w:tcBorders>
            <w:shd w:val="clear" w:color="auto" w:fill="FFFF00"/>
            <w:vAlign w:val="center"/>
            <w:hideMark/>
          </w:tcPr>
          <w:p w:rsidR="0057273F" w:rsidRPr="008A5558" w:rsidRDefault="0057273F" w:rsidP="0057273F">
            <w:pPr>
              <w:jc w:val="center"/>
              <w:rPr>
                <w:color w:val="000000"/>
                <w:sz w:val="22"/>
                <w:szCs w:val="22"/>
              </w:rPr>
            </w:pPr>
            <w:r w:rsidRPr="008A5558">
              <w:rPr>
                <w:color w:val="000000"/>
                <w:sz w:val="22"/>
                <w:szCs w:val="22"/>
              </w:rPr>
              <w:t> </w:t>
            </w:r>
          </w:p>
        </w:tc>
      </w:tr>
      <w:tr w:rsidR="00962935" w:rsidRPr="008A5558" w:rsidTr="001E65B9">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962935" w:rsidRPr="008A5558" w:rsidRDefault="00962935" w:rsidP="00962935">
            <w:pPr>
              <w:jc w:val="center"/>
              <w:rPr>
                <w:rFonts w:ascii="Sylfaen" w:hAnsi="Sylfaen"/>
                <w:color w:val="000000"/>
                <w:sz w:val="22"/>
                <w:szCs w:val="22"/>
                <w:lang w:val="ka-GE"/>
              </w:rPr>
            </w:pPr>
            <w:r w:rsidRPr="008A5558">
              <w:rPr>
                <w:rFonts w:ascii="Sylfaen" w:hAnsi="Sylfaen"/>
                <w:color w:val="000000"/>
                <w:sz w:val="22"/>
                <w:szCs w:val="22"/>
                <w:lang w:val="ka-GE"/>
              </w:rPr>
              <w:t>33</w:t>
            </w:r>
          </w:p>
        </w:tc>
        <w:tc>
          <w:tcPr>
            <w:tcW w:w="4190" w:type="dxa"/>
            <w:tcBorders>
              <w:top w:val="nil"/>
              <w:left w:val="nil"/>
              <w:bottom w:val="single" w:sz="4" w:space="0" w:color="auto"/>
              <w:right w:val="single" w:sz="4" w:space="0" w:color="auto"/>
            </w:tcBorders>
            <w:shd w:val="clear" w:color="000000" w:fill="FFFFFF"/>
            <w:hideMark/>
          </w:tcPr>
          <w:p w:rsidR="00962935" w:rsidRPr="00866655" w:rsidRDefault="00962935" w:rsidP="00962935">
            <w:r w:rsidRPr="00866655">
              <w:t>Pathological physiology</w:t>
            </w:r>
          </w:p>
        </w:tc>
        <w:tc>
          <w:tcPr>
            <w:tcW w:w="758" w:type="dxa"/>
            <w:gridSpan w:val="2"/>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jc w:val="center"/>
              <w:rPr>
                <w:b/>
                <w:color w:val="000000"/>
                <w:sz w:val="22"/>
                <w:szCs w:val="22"/>
              </w:rPr>
            </w:pPr>
            <w:r w:rsidRPr="008A5558">
              <w:rPr>
                <w:b/>
                <w:color w:val="000000"/>
                <w:sz w:val="22"/>
                <w:szCs w:val="22"/>
              </w:rPr>
              <w:t>4</w:t>
            </w:r>
          </w:p>
        </w:tc>
        <w:tc>
          <w:tcPr>
            <w:tcW w:w="911" w:type="dxa"/>
            <w:gridSpan w:val="2"/>
            <w:tcBorders>
              <w:top w:val="nil"/>
              <w:left w:val="nil"/>
              <w:bottom w:val="single" w:sz="4" w:space="0" w:color="auto"/>
              <w:right w:val="single" w:sz="4" w:space="0" w:color="auto"/>
            </w:tcBorders>
            <w:shd w:val="clear" w:color="000000" w:fill="FFFFFF"/>
            <w:noWrap/>
            <w:vAlign w:val="center"/>
            <w:hideMark/>
          </w:tcPr>
          <w:p w:rsidR="00962935" w:rsidRPr="008A5558" w:rsidRDefault="00962935" w:rsidP="00962935">
            <w:pPr>
              <w:ind w:firstLine="16"/>
              <w:jc w:val="center"/>
              <w:rPr>
                <w:b/>
                <w:color w:val="000000"/>
                <w:sz w:val="22"/>
                <w:szCs w:val="22"/>
              </w:rPr>
            </w:pPr>
            <w:r w:rsidRPr="008A5558">
              <w:rPr>
                <w:b/>
                <w:color w:val="000000"/>
                <w:sz w:val="22"/>
                <w:szCs w:val="22"/>
              </w:rPr>
              <w:t>2/2/0/0</w:t>
            </w:r>
          </w:p>
        </w:tc>
        <w:tc>
          <w:tcPr>
            <w:tcW w:w="1071" w:type="dxa"/>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jc w:val="center"/>
              <w:rPr>
                <w:b/>
                <w:color w:val="000000"/>
                <w:sz w:val="22"/>
                <w:szCs w:val="22"/>
              </w:rPr>
            </w:pPr>
            <w:r w:rsidRPr="008A5558">
              <w:rPr>
                <w:b/>
                <w:color w:val="000000"/>
                <w:sz w:val="22"/>
                <w:szCs w:val="22"/>
              </w:rPr>
              <w:t>5</w:t>
            </w:r>
          </w:p>
        </w:tc>
        <w:tc>
          <w:tcPr>
            <w:tcW w:w="900" w:type="dxa"/>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ind w:firstLine="270"/>
              <w:jc w:val="center"/>
              <w:rPr>
                <w:b/>
                <w:color w:val="000000"/>
                <w:sz w:val="22"/>
                <w:szCs w:val="22"/>
              </w:rPr>
            </w:pPr>
            <w:r w:rsidRPr="008A5558">
              <w:rPr>
                <w:b/>
                <w:color w:val="000000"/>
                <w:sz w:val="22"/>
                <w:szCs w:val="22"/>
              </w:rPr>
              <w:t>125</w:t>
            </w:r>
          </w:p>
        </w:tc>
        <w:tc>
          <w:tcPr>
            <w:tcW w:w="1074" w:type="dxa"/>
            <w:gridSpan w:val="2"/>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ind w:firstLine="270"/>
              <w:jc w:val="center"/>
              <w:rPr>
                <w:b/>
                <w:color w:val="000000"/>
                <w:sz w:val="22"/>
                <w:szCs w:val="22"/>
              </w:rPr>
            </w:pPr>
            <w:r w:rsidRPr="008A5558">
              <w:rPr>
                <w:b/>
                <w:color w:val="000000"/>
                <w:sz w:val="22"/>
                <w:szCs w:val="22"/>
              </w:rPr>
              <w:t>60</w:t>
            </w:r>
          </w:p>
        </w:tc>
        <w:tc>
          <w:tcPr>
            <w:tcW w:w="832" w:type="dxa"/>
            <w:gridSpan w:val="2"/>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jc w:val="center"/>
              <w:rPr>
                <w:b/>
                <w:color w:val="000000"/>
                <w:sz w:val="22"/>
                <w:szCs w:val="22"/>
              </w:rPr>
            </w:pPr>
            <w:r w:rsidRPr="008A5558">
              <w:rPr>
                <w:b/>
                <w:color w:val="000000"/>
                <w:sz w:val="22"/>
                <w:szCs w:val="22"/>
              </w:rPr>
              <w:t>3</w:t>
            </w:r>
          </w:p>
        </w:tc>
        <w:tc>
          <w:tcPr>
            <w:tcW w:w="832" w:type="dxa"/>
            <w:gridSpan w:val="2"/>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jc w:val="center"/>
              <w:rPr>
                <w:b/>
                <w:color w:val="000000"/>
                <w:sz w:val="22"/>
                <w:szCs w:val="22"/>
              </w:rPr>
            </w:pPr>
            <w:r w:rsidRPr="008A5558">
              <w:rPr>
                <w:b/>
                <w:color w:val="000000"/>
                <w:sz w:val="22"/>
                <w:szCs w:val="22"/>
              </w:rPr>
              <w:t>62</w:t>
            </w:r>
          </w:p>
        </w:tc>
        <w:tc>
          <w:tcPr>
            <w:tcW w:w="720" w:type="dxa"/>
            <w:gridSpan w:val="2"/>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jc w:val="center"/>
              <w:rPr>
                <w:b/>
                <w:color w:val="000000"/>
                <w:sz w:val="22"/>
                <w:szCs w:val="22"/>
              </w:rPr>
            </w:pPr>
            <w:r w:rsidRPr="008A5558">
              <w:rPr>
                <w:b/>
                <w:color w:val="000000"/>
                <w:sz w:val="22"/>
                <w:szCs w:val="22"/>
              </w:rPr>
              <w:t> </w:t>
            </w:r>
          </w:p>
        </w:tc>
        <w:tc>
          <w:tcPr>
            <w:tcW w:w="720" w:type="dxa"/>
            <w:gridSpan w:val="2"/>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jc w:val="center"/>
              <w:rPr>
                <w:b/>
                <w:color w:val="000000"/>
                <w:sz w:val="22"/>
                <w:szCs w:val="22"/>
              </w:rPr>
            </w:pPr>
            <w:r w:rsidRPr="008A5558">
              <w:rPr>
                <w:b/>
                <w:color w:val="000000"/>
                <w:sz w:val="22"/>
                <w:szCs w:val="22"/>
              </w:rPr>
              <w:t> </w:t>
            </w:r>
          </w:p>
        </w:tc>
        <w:tc>
          <w:tcPr>
            <w:tcW w:w="720" w:type="dxa"/>
            <w:gridSpan w:val="2"/>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jc w:val="center"/>
              <w:rPr>
                <w:b/>
                <w:color w:val="000000"/>
                <w:sz w:val="22"/>
                <w:szCs w:val="22"/>
              </w:rPr>
            </w:pPr>
            <w:r w:rsidRPr="008A5558">
              <w:rPr>
                <w:b/>
                <w:color w:val="000000"/>
                <w:sz w:val="22"/>
                <w:szCs w:val="22"/>
              </w:rPr>
              <w:t> </w:t>
            </w:r>
          </w:p>
        </w:tc>
        <w:tc>
          <w:tcPr>
            <w:tcW w:w="724" w:type="dxa"/>
            <w:gridSpan w:val="2"/>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jc w:val="center"/>
              <w:rPr>
                <w:b/>
                <w:color w:val="000000"/>
                <w:sz w:val="22"/>
                <w:szCs w:val="22"/>
              </w:rPr>
            </w:pPr>
            <w:r w:rsidRPr="008A5558">
              <w:rPr>
                <w:b/>
                <w:color w:val="000000"/>
                <w:sz w:val="22"/>
                <w:szCs w:val="22"/>
              </w:rPr>
              <w:t> </w:t>
            </w:r>
          </w:p>
        </w:tc>
        <w:tc>
          <w:tcPr>
            <w:tcW w:w="720" w:type="dxa"/>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jc w:val="center"/>
              <w:rPr>
                <w:b/>
                <w:color w:val="000000"/>
                <w:sz w:val="22"/>
                <w:szCs w:val="22"/>
              </w:rPr>
            </w:pPr>
            <w:r w:rsidRPr="008A5558">
              <w:rPr>
                <w:b/>
                <w:color w:val="000000"/>
                <w:sz w:val="22"/>
                <w:szCs w:val="22"/>
              </w:rPr>
              <w:t>5</w:t>
            </w:r>
          </w:p>
        </w:tc>
        <w:tc>
          <w:tcPr>
            <w:tcW w:w="737" w:type="dxa"/>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jc w:val="center"/>
              <w:rPr>
                <w:b/>
                <w:color w:val="000000"/>
                <w:sz w:val="22"/>
                <w:szCs w:val="22"/>
              </w:rPr>
            </w:pPr>
            <w:r w:rsidRPr="008A5558">
              <w:rPr>
                <w:b/>
                <w:color w:val="000000"/>
                <w:sz w:val="22"/>
                <w:szCs w:val="22"/>
              </w:rPr>
              <w:t> </w:t>
            </w:r>
          </w:p>
        </w:tc>
      </w:tr>
      <w:tr w:rsidR="00962935" w:rsidRPr="008A5558" w:rsidTr="001E65B9">
        <w:trPr>
          <w:trHeight w:val="359"/>
        </w:trPr>
        <w:tc>
          <w:tcPr>
            <w:tcW w:w="720" w:type="dxa"/>
            <w:tcBorders>
              <w:top w:val="nil"/>
              <w:left w:val="single" w:sz="4" w:space="0" w:color="auto"/>
              <w:bottom w:val="single" w:sz="4" w:space="0" w:color="auto"/>
              <w:right w:val="single" w:sz="4" w:space="0" w:color="auto"/>
            </w:tcBorders>
            <w:shd w:val="clear" w:color="000000" w:fill="FFFFFF"/>
            <w:vAlign w:val="center"/>
          </w:tcPr>
          <w:p w:rsidR="00962935" w:rsidRPr="008A5558" w:rsidRDefault="00962935" w:rsidP="00962935">
            <w:pPr>
              <w:jc w:val="center"/>
              <w:rPr>
                <w:color w:val="000000"/>
                <w:sz w:val="22"/>
                <w:szCs w:val="22"/>
              </w:rPr>
            </w:pPr>
            <w:r w:rsidRPr="008A5558">
              <w:rPr>
                <w:color w:val="000000"/>
                <w:sz w:val="22"/>
                <w:szCs w:val="22"/>
              </w:rPr>
              <w:t>34</w:t>
            </w:r>
          </w:p>
        </w:tc>
        <w:tc>
          <w:tcPr>
            <w:tcW w:w="4190" w:type="dxa"/>
            <w:tcBorders>
              <w:top w:val="nil"/>
              <w:left w:val="nil"/>
              <w:bottom w:val="single" w:sz="4" w:space="0" w:color="auto"/>
              <w:right w:val="single" w:sz="4" w:space="0" w:color="auto"/>
            </w:tcBorders>
            <w:shd w:val="clear" w:color="000000" w:fill="FFFFFF"/>
            <w:hideMark/>
          </w:tcPr>
          <w:p w:rsidR="00962935" w:rsidRPr="00866655" w:rsidRDefault="00962935" w:rsidP="00962935">
            <w:r w:rsidRPr="00866655">
              <w:t>Epidemiology</w:t>
            </w:r>
          </w:p>
        </w:tc>
        <w:tc>
          <w:tcPr>
            <w:tcW w:w="758" w:type="dxa"/>
            <w:gridSpan w:val="2"/>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jc w:val="center"/>
              <w:rPr>
                <w:b/>
                <w:sz w:val="22"/>
                <w:szCs w:val="22"/>
              </w:rPr>
            </w:pPr>
            <w:r w:rsidRPr="008A5558">
              <w:rPr>
                <w:b/>
                <w:sz w:val="22"/>
                <w:szCs w:val="22"/>
              </w:rPr>
              <w:t>5</w:t>
            </w:r>
          </w:p>
        </w:tc>
        <w:tc>
          <w:tcPr>
            <w:tcW w:w="911" w:type="dxa"/>
            <w:gridSpan w:val="2"/>
            <w:tcBorders>
              <w:top w:val="nil"/>
              <w:left w:val="nil"/>
              <w:bottom w:val="single" w:sz="4" w:space="0" w:color="auto"/>
              <w:right w:val="single" w:sz="4" w:space="0" w:color="auto"/>
            </w:tcBorders>
            <w:shd w:val="clear" w:color="000000" w:fill="FFFFFF"/>
            <w:noWrap/>
            <w:vAlign w:val="center"/>
            <w:hideMark/>
          </w:tcPr>
          <w:p w:rsidR="00962935" w:rsidRPr="008A5558" w:rsidRDefault="00962935" w:rsidP="00962935">
            <w:pPr>
              <w:ind w:firstLine="16"/>
              <w:jc w:val="center"/>
              <w:rPr>
                <w:b/>
                <w:sz w:val="22"/>
                <w:szCs w:val="22"/>
              </w:rPr>
            </w:pPr>
            <w:r w:rsidRPr="008A5558">
              <w:rPr>
                <w:rFonts w:ascii="Sylfaen" w:hAnsi="Sylfaen"/>
                <w:b/>
                <w:sz w:val="22"/>
                <w:szCs w:val="22"/>
                <w:lang w:val="ka-GE"/>
              </w:rPr>
              <w:t>5</w:t>
            </w:r>
            <w:r w:rsidRPr="008A5558">
              <w:rPr>
                <w:b/>
                <w:sz w:val="22"/>
                <w:szCs w:val="22"/>
              </w:rPr>
              <w:t>/15</w:t>
            </w:r>
          </w:p>
        </w:tc>
        <w:tc>
          <w:tcPr>
            <w:tcW w:w="1071" w:type="dxa"/>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ind w:firstLine="270"/>
              <w:rPr>
                <w:b/>
                <w:sz w:val="22"/>
                <w:szCs w:val="22"/>
              </w:rPr>
            </w:pPr>
            <w:r w:rsidRPr="008A5558">
              <w:rPr>
                <w:b/>
                <w:sz w:val="22"/>
                <w:szCs w:val="22"/>
              </w:rPr>
              <w:t xml:space="preserve">     3</w:t>
            </w:r>
          </w:p>
        </w:tc>
        <w:tc>
          <w:tcPr>
            <w:tcW w:w="900" w:type="dxa"/>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ind w:firstLine="270"/>
              <w:jc w:val="center"/>
              <w:rPr>
                <w:b/>
                <w:sz w:val="22"/>
                <w:szCs w:val="22"/>
              </w:rPr>
            </w:pPr>
            <w:r w:rsidRPr="008A5558">
              <w:rPr>
                <w:b/>
                <w:sz w:val="22"/>
                <w:szCs w:val="22"/>
              </w:rPr>
              <w:t>75</w:t>
            </w:r>
          </w:p>
        </w:tc>
        <w:tc>
          <w:tcPr>
            <w:tcW w:w="1074" w:type="dxa"/>
            <w:gridSpan w:val="2"/>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ind w:firstLine="270"/>
              <w:jc w:val="center"/>
              <w:rPr>
                <w:rFonts w:ascii="Sylfaen" w:hAnsi="Sylfaen"/>
                <w:b/>
                <w:sz w:val="22"/>
                <w:szCs w:val="22"/>
                <w:lang w:val="ka-GE"/>
              </w:rPr>
            </w:pPr>
            <w:r w:rsidRPr="008A5558">
              <w:rPr>
                <w:b/>
                <w:sz w:val="22"/>
                <w:szCs w:val="22"/>
              </w:rPr>
              <w:t>2</w:t>
            </w:r>
            <w:r w:rsidRPr="008A5558">
              <w:rPr>
                <w:rFonts w:ascii="Sylfaen" w:hAnsi="Sylfaen"/>
                <w:b/>
                <w:sz w:val="22"/>
                <w:szCs w:val="22"/>
                <w:lang w:val="ka-GE"/>
              </w:rPr>
              <w:t>0</w:t>
            </w:r>
          </w:p>
        </w:tc>
        <w:tc>
          <w:tcPr>
            <w:tcW w:w="832" w:type="dxa"/>
            <w:gridSpan w:val="2"/>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jc w:val="center"/>
              <w:rPr>
                <w:rFonts w:ascii="Sylfaen" w:hAnsi="Sylfaen"/>
                <w:b/>
                <w:sz w:val="22"/>
                <w:szCs w:val="22"/>
                <w:lang w:val="ka-GE"/>
              </w:rPr>
            </w:pPr>
            <w:r w:rsidRPr="008A5558">
              <w:rPr>
                <w:rFonts w:ascii="Sylfaen" w:hAnsi="Sylfaen"/>
                <w:b/>
                <w:sz w:val="22"/>
                <w:szCs w:val="22"/>
                <w:lang w:val="ka-GE"/>
              </w:rPr>
              <w:t>3</w:t>
            </w:r>
          </w:p>
        </w:tc>
        <w:tc>
          <w:tcPr>
            <w:tcW w:w="832" w:type="dxa"/>
            <w:gridSpan w:val="2"/>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jc w:val="center"/>
              <w:rPr>
                <w:b/>
                <w:sz w:val="22"/>
                <w:szCs w:val="22"/>
              </w:rPr>
            </w:pPr>
            <w:r w:rsidRPr="008A5558">
              <w:rPr>
                <w:b/>
                <w:sz w:val="22"/>
                <w:szCs w:val="22"/>
              </w:rPr>
              <w:t>52</w:t>
            </w:r>
          </w:p>
        </w:tc>
        <w:tc>
          <w:tcPr>
            <w:tcW w:w="720" w:type="dxa"/>
            <w:gridSpan w:val="2"/>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jc w:val="center"/>
              <w:rPr>
                <w:b/>
                <w:sz w:val="22"/>
                <w:szCs w:val="22"/>
              </w:rPr>
            </w:pPr>
            <w:r w:rsidRPr="008A5558">
              <w:rPr>
                <w:b/>
                <w:sz w:val="22"/>
                <w:szCs w:val="22"/>
              </w:rPr>
              <w:t> </w:t>
            </w:r>
          </w:p>
        </w:tc>
        <w:tc>
          <w:tcPr>
            <w:tcW w:w="720" w:type="dxa"/>
            <w:gridSpan w:val="2"/>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jc w:val="center"/>
              <w:rPr>
                <w:b/>
                <w:sz w:val="22"/>
                <w:szCs w:val="22"/>
              </w:rPr>
            </w:pPr>
            <w:r w:rsidRPr="008A5558">
              <w:rPr>
                <w:b/>
                <w:sz w:val="22"/>
                <w:szCs w:val="22"/>
              </w:rPr>
              <w:t> </w:t>
            </w:r>
          </w:p>
        </w:tc>
        <w:tc>
          <w:tcPr>
            <w:tcW w:w="720" w:type="dxa"/>
            <w:gridSpan w:val="2"/>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jc w:val="center"/>
              <w:rPr>
                <w:b/>
                <w:color w:val="000000"/>
                <w:sz w:val="22"/>
                <w:szCs w:val="22"/>
              </w:rPr>
            </w:pPr>
          </w:p>
        </w:tc>
        <w:tc>
          <w:tcPr>
            <w:tcW w:w="724" w:type="dxa"/>
            <w:gridSpan w:val="2"/>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jc w:val="center"/>
              <w:rPr>
                <w:b/>
                <w:color w:val="000000"/>
                <w:sz w:val="22"/>
                <w:szCs w:val="22"/>
              </w:rPr>
            </w:pPr>
          </w:p>
        </w:tc>
        <w:tc>
          <w:tcPr>
            <w:tcW w:w="720" w:type="dxa"/>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jc w:val="center"/>
              <w:rPr>
                <w:rFonts w:ascii="Sylfaen" w:hAnsi="Sylfaen"/>
                <w:b/>
                <w:color w:val="000000"/>
                <w:sz w:val="22"/>
                <w:szCs w:val="22"/>
                <w:lang w:val="ka-GE"/>
              </w:rPr>
            </w:pPr>
            <w:r w:rsidRPr="008A5558">
              <w:rPr>
                <w:rFonts w:ascii="Sylfaen" w:hAnsi="Sylfaen"/>
                <w:b/>
                <w:color w:val="000000"/>
                <w:sz w:val="22"/>
                <w:szCs w:val="22"/>
                <w:lang w:val="ka-GE"/>
              </w:rPr>
              <w:t>3</w:t>
            </w:r>
          </w:p>
        </w:tc>
        <w:tc>
          <w:tcPr>
            <w:tcW w:w="737" w:type="dxa"/>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jc w:val="center"/>
              <w:rPr>
                <w:b/>
                <w:color w:val="000000"/>
                <w:sz w:val="22"/>
                <w:szCs w:val="22"/>
              </w:rPr>
            </w:pPr>
          </w:p>
        </w:tc>
      </w:tr>
      <w:tr w:rsidR="00962935" w:rsidRPr="008A5558" w:rsidTr="001E65B9">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tcPr>
          <w:p w:rsidR="00962935" w:rsidRPr="008A5558" w:rsidRDefault="00962935" w:rsidP="00962935">
            <w:pPr>
              <w:jc w:val="center"/>
              <w:rPr>
                <w:color w:val="000000"/>
                <w:sz w:val="22"/>
                <w:szCs w:val="22"/>
              </w:rPr>
            </w:pPr>
            <w:r w:rsidRPr="008A5558">
              <w:rPr>
                <w:color w:val="000000"/>
                <w:sz w:val="22"/>
                <w:szCs w:val="22"/>
              </w:rPr>
              <w:t>35</w:t>
            </w:r>
          </w:p>
        </w:tc>
        <w:tc>
          <w:tcPr>
            <w:tcW w:w="4190" w:type="dxa"/>
            <w:tcBorders>
              <w:top w:val="nil"/>
              <w:left w:val="nil"/>
              <w:bottom w:val="single" w:sz="4" w:space="0" w:color="auto"/>
              <w:right w:val="single" w:sz="4" w:space="0" w:color="auto"/>
            </w:tcBorders>
            <w:shd w:val="clear" w:color="000000" w:fill="FFFFFF"/>
            <w:hideMark/>
          </w:tcPr>
          <w:p w:rsidR="00962935" w:rsidRPr="00866655" w:rsidRDefault="00962935" w:rsidP="00962935">
            <w:r w:rsidRPr="00866655">
              <w:t>General health care and management</w:t>
            </w:r>
          </w:p>
        </w:tc>
        <w:tc>
          <w:tcPr>
            <w:tcW w:w="758" w:type="dxa"/>
            <w:gridSpan w:val="2"/>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jc w:val="center"/>
              <w:rPr>
                <w:b/>
                <w:color w:val="000000"/>
                <w:sz w:val="22"/>
                <w:szCs w:val="22"/>
              </w:rPr>
            </w:pPr>
            <w:r w:rsidRPr="008A5558">
              <w:rPr>
                <w:b/>
                <w:color w:val="000000"/>
                <w:sz w:val="22"/>
                <w:szCs w:val="22"/>
              </w:rPr>
              <w:t>3</w:t>
            </w:r>
          </w:p>
        </w:tc>
        <w:tc>
          <w:tcPr>
            <w:tcW w:w="911" w:type="dxa"/>
            <w:gridSpan w:val="2"/>
            <w:tcBorders>
              <w:top w:val="nil"/>
              <w:left w:val="nil"/>
              <w:bottom w:val="single" w:sz="4" w:space="0" w:color="auto"/>
              <w:right w:val="single" w:sz="4" w:space="0" w:color="auto"/>
            </w:tcBorders>
            <w:shd w:val="clear" w:color="000000" w:fill="FFFFFF"/>
            <w:noWrap/>
            <w:vAlign w:val="center"/>
            <w:hideMark/>
          </w:tcPr>
          <w:p w:rsidR="00962935" w:rsidRPr="008A5558" w:rsidRDefault="00962935" w:rsidP="00962935">
            <w:pPr>
              <w:ind w:firstLine="16"/>
              <w:jc w:val="center"/>
              <w:rPr>
                <w:b/>
                <w:color w:val="000000"/>
                <w:sz w:val="22"/>
                <w:szCs w:val="22"/>
              </w:rPr>
            </w:pPr>
            <w:r w:rsidRPr="008A5558">
              <w:rPr>
                <w:b/>
                <w:color w:val="000000"/>
                <w:sz w:val="22"/>
                <w:szCs w:val="22"/>
              </w:rPr>
              <w:t>1/2/0/0</w:t>
            </w:r>
          </w:p>
        </w:tc>
        <w:tc>
          <w:tcPr>
            <w:tcW w:w="1071" w:type="dxa"/>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jc w:val="center"/>
              <w:rPr>
                <w:b/>
                <w:color w:val="000000"/>
                <w:sz w:val="22"/>
                <w:szCs w:val="22"/>
              </w:rPr>
            </w:pPr>
            <w:r w:rsidRPr="008A5558">
              <w:rPr>
                <w:b/>
                <w:color w:val="000000"/>
                <w:sz w:val="22"/>
                <w:szCs w:val="22"/>
              </w:rPr>
              <w:t>4</w:t>
            </w:r>
          </w:p>
        </w:tc>
        <w:tc>
          <w:tcPr>
            <w:tcW w:w="900" w:type="dxa"/>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ind w:firstLine="270"/>
              <w:jc w:val="center"/>
              <w:rPr>
                <w:b/>
                <w:color w:val="000000"/>
                <w:sz w:val="22"/>
                <w:szCs w:val="22"/>
              </w:rPr>
            </w:pPr>
            <w:r w:rsidRPr="008A5558">
              <w:rPr>
                <w:b/>
                <w:color w:val="000000"/>
                <w:sz w:val="22"/>
                <w:szCs w:val="22"/>
              </w:rPr>
              <w:t>100</w:t>
            </w:r>
          </w:p>
        </w:tc>
        <w:tc>
          <w:tcPr>
            <w:tcW w:w="1074" w:type="dxa"/>
            <w:gridSpan w:val="2"/>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ind w:firstLine="270"/>
              <w:jc w:val="center"/>
              <w:rPr>
                <w:b/>
                <w:color w:val="000000"/>
                <w:sz w:val="22"/>
                <w:szCs w:val="22"/>
              </w:rPr>
            </w:pPr>
            <w:r w:rsidRPr="008A5558">
              <w:rPr>
                <w:b/>
                <w:color w:val="000000"/>
                <w:sz w:val="22"/>
                <w:szCs w:val="22"/>
              </w:rPr>
              <w:t>45</w:t>
            </w:r>
          </w:p>
        </w:tc>
        <w:tc>
          <w:tcPr>
            <w:tcW w:w="832" w:type="dxa"/>
            <w:gridSpan w:val="2"/>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jc w:val="center"/>
              <w:rPr>
                <w:b/>
                <w:color w:val="000000"/>
                <w:sz w:val="22"/>
                <w:szCs w:val="22"/>
              </w:rPr>
            </w:pPr>
            <w:r w:rsidRPr="008A5558">
              <w:rPr>
                <w:b/>
                <w:color w:val="000000"/>
                <w:sz w:val="22"/>
                <w:szCs w:val="22"/>
              </w:rPr>
              <w:t>3</w:t>
            </w:r>
          </w:p>
        </w:tc>
        <w:tc>
          <w:tcPr>
            <w:tcW w:w="832" w:type="dxa"/>
            <w:gridSpan w:val="2"/>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jc w:val="center"/>
              <w:rPr>
                <w:b/>
                <w:color w:val="000000"/>
                <w:sz w:val="22"/>
                <w:szCs w:val="22"/>
              </w:rPr>
            </w:pPr>
            <w:r w:rsidRPr="008A5558">
              <w:rPr>
                <w:b/>
                <w:color w:val="000000"/>
                <w:sz w:val="22"/>
                <w:szCs w:val="22"/>
              </w:rPr>
              <w:t>52</w:t>
            </w:r>
          </w:p>
        </w:tc>
        <w:tc>
          <w:tcPr>
            <w:tcW w:w="720" w:type="dxa"/>
            <w:gridSpan w:val="2"/>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jc w:val="center"/>
              <w:rPr>
                <w:b/>
                <w:color w:val="000000"/>
                <w:sz w:val="22"/>
                <w:szCs w:val="22"/>
              </w:rPr>
            </w:pPr>
            <w:r w:rsidRPr="008A5558">
              <w:rPr>
                <w:b/>
                <w:color w:val="000000"/>
                <w:sz w:val="22"/>
                <w:szCs w:val="22"/>
              </w:rPr>
              <w:t> </w:t>
            </w:r>
          </w:p>
        </w:tc>
        <w:tc>
          <w:tcPr>
            <w:tcW w:w="720" w:type="dxa"/>
            <w:gridSpan w:val="2"/>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jc w:val="center"/>
              <w:rPr>
                <w:b/>
                <w:color w:val="000000"/>
                <w:sz w:val="22"/>
                <w:szCs w:val="22"/>
              </w:rPr>
            </w:pPr>
            <w:r w:rsidRPr="008A5558">
              <w:rPr>
                <w:b/>
                <w:color w:val="000000"/>
                <w:sz w:val="22"/>
                <w:szCs w:val="22"/>
              </w:rPr>
              <w:t> </w:t>
            </w:r>
          </w:p>
        </w:tc>
        <w:tc>
          <w:tcPr>
            <w:tcW w:w="720" w:type="dxa"/>
            <w:gridSpan w:val="2"/>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jc w:val="center"/>
              <w:rPr>
                <w:b/>
                <w:color w:val="000000"/>
                <w:sz w:val="22"/>
                <w:szCs w:val="22"/>
              </w:rPr>
            </w:pPr>
            <w:r w:rsidRPr="008A5558">
              <w:rPr>
                <w:b/>
                <w:color w:val="000000"/>
                <w:sz w:val="22"/>
                <w:szCs w:val="22"/>
              </w:rPr>
              <w:t> </w:t>
            </w:r>
          </w:p>
        </w:tc>
        <w:tc>
          <w:tcPr>
            <w:tcW w:w="724" w:type="dxa"/>
            <w:gridSpan w:val="2"/>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jc w:val="center"/>
              <w:rPr>
                <w:b/>
                <w:color w:val="000000"/>
                <w:sz w:val="22"/>
                <w:szCs w:val="22"/>
              </w:rPr>
            </w:pPr>
            <w:r w:rsidRPr="008A5558">
              <w:rPr>
                <w:b/>
                <w:color w:val="000000"/>
                <w:sz w:val="22"/>
                <w:szCs w:val="22"/>
              </w:rPr>
              <w:t> </w:t>
            </w:r>
          </w:p>
        </w:tc>
        <w:tc>
          <w:tcPr>
            <w:tcW w:w="720" w:type="dxa"/>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jc w:val="center"/>
              <w:rPr>
                <w:b/>
                <w:color w:val="000000"/>
                <w:sz w:val="22"/>
                <w:szCs w:val="22"/>
              </w:rPr>
            </w:pPr>
            <w:r w:rsidRPr="008A5558">
              <w:rPr>
                <w:b/>
                <w:color w:val="000000"/>
                <w:sz w:val="22"/>
                <w:szCs w:val="22"/>
              </w:rPr>
              <w:t>4</w:t>
            </w:r>
          </w:p>
        </w:tc>
        <w:tc>
          <w:tcPr>
            <w:tcW w:w="737" w:type="dxa"/>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jc w:val="center"/>
              <w:rPr>
                <w:color w:val="000000"/>
                <w:sz w:val="22"/>
                <w:szCs w:val="22"/>
              </w:rPr>
            </w:pPr>
            <w:r w:rsidRPr="008A5558">
              <w:rPr>
                <w:color w:val="000000"/>
                <w:sz w:val="22"/>
                <w:szCs w:val="22"/>
              </w:rPr>
              <w:t> </w:t>
            </w:r>
          </w:p>
        </w:tc>
      </w:tr>
      <w:tr w:rsidR="00962935" w:rsidRPr="008A5558" w:rsidTr="001E65B9">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tcPr>
          <w:p w:rsidR="00962935" w:rsidRPr="008A5558" w:rsidRDefault="00962935" w:rsidP="00962935">
            <w:pPr>
              <w:jc w:val="center"/>
              <w:rPr>
                <w:color w:val="000000"/>
                <w:sz w:val="22"/>
                <w:szCs w:val="22"/>
              </w:rPr>
            </w:pPr>
            <w:r w:rsidRPr="008A5558">
              <w:rPr>
                <w:color w:val="000000"/>
                <w:sz w:val="22"/>
                <w:szCs w:val="22"/>
              </w:rPr>
              <w:t>36</w:t>
            </w:r>
          </w:p>
        </w:tc>
        <w:tc>
          <w:tcPr>
            <w:tcW w:w="4190" w:type="dxa"/>
            <w:tcBorders>
              <w:top w:val="nil"/>
              <w:left w:val="nil"/>
              <w:bottom w:val="single" w:sz="4" w:space="0" w:color="auto"/>
              <w:right w:val="single" w:sz="4" w:space="0" w:color="auto"/>
            </w:tcBorders>
            <w:shd w:val="clear" w:color="000000" w:fill="FFFFFF"/>
            <w:hideMark/>
          </w:tcPr>
          <w:p w:rsidR="00962935" w:rsidRPr="00866655" w:rsidRDefault="00962935" w:rsidP="00962935">
            <w:r w:rsidRPr="00866655">
              <w:t>Pharmacology -1</w:t>
            </w:r>
          </w:p>
        </w:tc>
        <w:tc>
          <w:tcPr>
            <w:tcW w:w="758" w:type="dxa"/>
            <w:gridSpan w:val="2"/>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jc w:val="center"/>
              <w:rPr>
                <w:b/>
                <w:color w:val="000000"/>
                <w:sz w:val="22"/>
                <w:szCs w:val="22"/>
              </w:rPr>
            </w:pPr>
            <w:r w:rsidRPr="008A5558">
              <w:rPr>
                <w:b/>
                <w:color w:val="000000"/>
                <w:sz w:val="22"/>
                <w:szCs w:val="22"/>
              </w:rPr>
              <w:t>2</w:t>
            </w:r>
          </w:p>
        </w:tc>
        <w:tc>
          <w:tcPr>
            <w:tcW w:w="911" w:type="dxa"/>
            <w:gridSpan w:val="2"/>
            <w:tcBorders>
              <w:top w:val="nil"/>
              <w:left w:val="nil"/>
              <w:bottom w:val="single" w:sz="4" w:space="0" w:color="auto"/>
              <w:right w:val="single" w:sz="4" w:space="0" w:color="auto"/>
            </w:tcBorders>
            <w:shd w:val="clear" w:color="000000" w:fill="FFFFFF"/>
            <w:noWrap/>
            <w:vAlign w:val="center"/>
            <w:hideMark/>
          </w:tcPr>
          <w:p w:rsidR="00962935" w:rsidRPr="008A5558" w:rsidRDefault="00962935" w:rsidP="00962935">
            <w:pPr>
              <w:ind w:firstLine="16"/>
              <w:jc w:val="center"/>
              <w:rPr>
                <w:b/>
                <w:color w:val="000000"/>
                <w:sz w:val="22"/>
                <w:szCs w:val="22"/>
              </w:rPr>
            </w:pPr>
            <w:r w:rsidRPr="008A5558">
              <w:rPr>
                <w:b/>
                <w:color w:val="000000"/>
                <w:sz w:val="22"/>
                <w:szCs w:val="22"/>
              </w:rPr>
              <w:t>1/1/0/0</w:t>
            </w:r>
          </w:p>
        </w:tc>
        <w:tc>
          <w:tcPr>
            <w:tcW w:w="1071" w:type="dxa"/>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jc w:val="center"/>
              <w:rPr>
                <w:b/>
                <w:color w:val="000000"/>
                <w:sz w:val="22"/>
                <w:szCs w:val="22"/>
              </w:rPr>
            </w:pPr>
            <w:r w:rsidRPr="008A5558">
              <w:rPr>
                <w:b/>
                <w:color w:val="000000"/>
                <w:sz w:val="22"/>
                <w:szCs w:val="22"/>
              </w:rPr>
              <w:t>4</w:t>
            </w:r>
          </w:p>
        </w:tc>
        <w:tc>
          <w:tcPr>
            <w:tcW w:w="900" w:type="dxa"/>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ind w:firstLine="270"/>
              <w:jc w:val="center"/>
              <w:rPr>
                <w:b/>
                <w:color w:val="000000"/>
                <w:sz w:val="22"/>
                <w:szCs w:val="22"/>
              </w:rPr>
            </w:pPr>
            <w:r w:rsidRPr="008A5558">
              <w:rPr>
                <w:b/>
                <w:color w:val="000000"/>
                <w:sz w:val="22"/>
                <w:szCs w:val="22"/>
              </w:rPr>
              <w:t>100</w:t>
            </w:r>
          </w:p>
        </w:tc>
        <w:tc>
          <w:tcPr>
            <w:tcW w:w="1074" w:type="dxa"/>
            <w:gridSpan w:val="2"/>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ind w:firstLine="270"/>
              <w:jc w:val="center"/>
              <w:rPr>
                <w:b/>
                <w:color w:val="000000"/>
                <w:sz w:val="22"/>
                <w:szCs w:val="22"/>
              </w:rPr>
            </w:pPr>
            <w:r w:rsidRPr="008A5558">
              <w:rPr>
                <w:b/>
                <w:color w:val="000000"/>
                <w:sz w:val="22"/>
                <w:szCs w:val="22"/>
              </w:rPr>
              <w:t>30</w:t>
            </w:r>
          </w:p>
        </w:tc>
        <w:tc>
          <w:tcPr>
            <w:tcW w:w="832" w:type="dxa"/>
            <w:gridSpan w:val="2"/>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jc w:val="center"/>
              <w:rPr>
                <w:b/>
                <w:color w:val="000000"/>
                <w:sz w:val="22"/>
                <w:szCs w:val="22"/>
              </w:rPr>
            </w:pPr>
            <w:r w:rsidRPr="008A5558">
              <w:rPr>
                <w:b/>
                <w:color w:val="000000"/>
                <w:sz w:val="22"/>
                <w:szCs w:val="22"/>
              </w:rPr>
              <w:t>3</w:t>
            </w:r>
          </w:p>
        </w:tc>
        <w:tc>
          <w:tcPr>
            <w:tcW w:w="832" w:type="dxa"/>
            <w:gridSpan w:val="2"/>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jc w:val="center"/>
              <w:rPr>
                <w:b/>
                <w:color w:val="000000"/>
                <w:sz w:val="22"/>
                <w:szCs w:val="22"/>
              </w:rPr>
            </w:pPr>
            <w:r w:rsidRPr="008A5558">
              <w:rPr>
                <w:b/>
                <w:color w:val="000000"/>
                <w:sz w:val="22"/>
                <w:szCs w:val="22"/>
              </w:rPr>
              <w:t>67</w:t>
            </w:r>
          </w:p>
        </w:tc>
        <w:tc>
          <w:tcPr>
            <w:tcW w:w="720" w:type="dxa"/>
            <w:gridSpan w:val="2"/>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jc w:val="center"/>
              <w:rPr>
                <w:b/>
                <w:color w:val="000000"/>
                <w:sz w:val="22"/>
                <w:szCs w:val="22"/>
              </w:rPr>
            </w:pPr>
            <w:r w:rsidRPr="008A5558">
              <w:rPr>
                <w:b/>
                <w:color w:val="000000"/>
                <w:sz w:val="22"/>
                <w:szCs w:val="22"/>
              </w:rPr>
              <w:t> </w:t>
            </w:r>
          </w:p>
        </w:tc>
        <w:tc>
          <w:tcPr>
            <w:tcW w:w="720" w:type="dxa"/>
            <w:gridSpan w:val="2"/>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jc w:val="center"/>
              <w:rPr>
                <w:b/>
                <w:color w:val="000000"/>
                <w:sz w:val="22"/>
                <w:szCs w:val="22"/>
              </w:rPr>
            </w:pPr>
            <w:r w:rsidRPr="008A5558">
              <w:rPr>
                <w:b/>
                <w:color w:val="000000"/>
                <w:sz w:val="22"/>
                <w:szCs w:val="22"/>
              </w:rPr>
              <w:t> </w:t>
            </w:r>
          </w:p>
        </w:tc>
        <w:tc>
          <w:tcPr>
            <w:tcW w:w="720" w:type="dxa"/>
            <w:gridSpan w:val="2"/>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jc w:val="center"/>
              <w:rPr>
                <w:b/>
                <w:color w:val="000000"/>
                <w:sz w:val="22"/>
                <w:szCs w:val="22"/>
              </w:rPr>
            </w:pPr>
            <w:r w:rsidRPr="008A5558">
              <w:rPr>
                <w:b/>
                <w:color w:val="000000"/>
                <w:sz w:val="22"/>
                <w:szCs w:val="22"/>
              </w:rPr>
              <w:t> </w:t>
            </w:r>
          </w:p>
        </w:tc>
        <w:tc>
          <w:tcPr>
            <w:tcW w:w="724" w:type="dxa"/>
            <w:gridSpan w:val="2"/>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jc w:val="center"/>
              <w:rPr>
                <w:b/>
                <w:color w:val="000000"/>
                <w:sz w:val="22"/>
                <w:szCs w:val="22"/>
              </w:rPr>
            </w:pPr>
            <w:r w:rsidRPr="008A5558">
              <w:rPr>
                <w:b/>
                <w:color w:val="000000"/>
                <w:sz w:val="22"/>
                <w:szCs w:val="22"/>
              </w:rPr>
              <w:t> </w:t>
            </w:r>
          </w:p>
        </w:tc>
        <w:tc>
          <w:tcPr>
            <w:tcW w:w="720" w:type="dxa"/>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jc w:val="center"/>
              <w:rPr>
                <w:b/>
                <w:color w:val="000000"/>
                <w:sz w:val="22"/>
                <w:szCs w:val="22"/>
              </w:rPr>
            </w:pPr>
            <w:r w:rsidRPr="008A5558">
              <w:rPr>
                <w:b/>
                <w:color w:val="000000"/>
                <w:sz w:val="22"/>
                <w:szCs w:val="22"/>
              </w:rPr>
              <w:t>4</w:t>
            </w:r>
          </w:p>
        </w:tc>
        <w:tc>
          <w:tcPr>
            <w:tcW w:w="737" w:type="dxa"/>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jc w:val="center"/>
              <w:rPr>
                <w:b/>
                <w:color w:val="000000"/>
                <w:sz w:val="22"/>
                <w:szCs w:val="22"/>
              </w:rPr>
            </w:pPr>
            <w:r w:rsidRPr="008A5558">
              <w:rPr>
                <w:rFonts w:ascii="Sylfaen" w:hAnsi="Sylfaen"/>
                <w:b/>
                <w:color w:val="000000"/>
                <w:sz w:val="22"/>
                <w:szCs w:val="22"/>
                <w:lang w:val="ka-GE"/>
              </w:rPr>
              <w:t>25</w:t>
            </w:r>
            <w:r w:rsidRPr="008A5558">
              <w:rPr>
                <w:b/>
                <w:color w:val="000000"/>
                <w:sz w:val="22"/>
                <w:szCs w:val="22"/>
              </w:rPr>
              <w:t> </w:t>
            </w:r>
          </w:p>
        </w:tc>
      </w:tr>
      <w:tr w:rsidR="00962935" w:rsidRPr="008A5558" w:rsidTr="001E65B9">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tcPr>
          <w:p w:rsidR="00962935" w:rsidRPr="008A5558" w:rsidRDefault="00962935" w:rsidP="00962935">
            <w:pPr>
              <w:jc w:val="center"/>
              <w:rPr>
                <w:color w:val="000000"/>
                <w:sz w:val="22"/>
                <w:szCs w:val="22"/>
              </w:rPr>
            </w:pPr>
            <w:r w:rsidRPr="008A5558">
              <w:rPr>
                <w:color w:val="000000"/>
                <w:sz w:val="22"/>
                <w:szCs w:val="22"/>
              </w:rPr>
              <w:t>37</w:t>
            </w:r>
          </w:p>
        </w:tc>
        <w:tc>
          <w:tcPr>
            <w:tcW w:w="4190" w:type="dxa"/>
            <w:tcBorders>
              <w:top w:val="nil"/>
              <w:left w:val="nil"/>
              <w:bottom w:val="single" w:sz="4" w:space="0" w:color="auto"/>
              <w:right w:val="single" w:sz="4" w:space="0" w:color="auto"/>
            </w:tcBorders>
            <w:shd w:val="clear" w:color="000000" w:fill="FFFFFF"/>
            <w:hideMark/>
          </w:tcPr>
          <w:p w:rsidR="00962935" w:rsidRPr="00866655" w:rsidRDefault="00962935" w:rsidP="00962935">
            <w:r w:rsidRPr="00866655">
              <w:t>Therapeutic dentistry - (Module-3) is an endotant</w:t>
            </w:r>
          </w:p>
        </w:tc>
        <w:tc>
          <w:tcPr>
            <w:tcW w:w="758" w:type="dxa"/>
            <w:gridSpan w:val="2"/>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jc w:val="center"/>
              <w:rPr>
                <w:b/>
                <w:color w:val="000000"/>
                <w:sz w:val="22"/>
                <w:szCs w:val="22"/>
              </w:rPr>
            </w:pPr>
            <w:r w:rsidRPr="008A5558">
              <w:rPr>
                <w:b/>
                <w:color w:val="000000"/>
                <w:sz w:val="22"/>
                <w:szCs w:val="22"/>
              </w:rPr>
              <w:t>5</w:t>
            </w:r>
          </w:p>
        </w:tc>
        <w:tc>
          <w:tcPr>
            <w:tcW w:w="911" w:type="dxa"/>
            <w:gridSpan w:val="2"/>
            <w:tcBorders>
              <w:top w:val="nil"/>
              <w:left w:val="nil"/>
              <w:bottom w:val="single" w:sz="4" w:space="0" w:color="auto"/>
              <w:right w:val="single" w:sz="4" w:space="0" w:color="auto"/>
            </w:tcBorders>
            <w:shd w:val="clear" w:color="000000" w:fill="FFFFFF"/>
            <w:noWrap/>
            <w:vAlign w:val="center"/>
            <w:hideMark/>
          </w:tcPr>
          <w:p w:rsidR="00962935" w:rsidRPr="008A5558" w:rsidRDefault="00962935" w:rsidP="00962935">
            <w:pPr>
              <w:ind w:firstLine="16"/>
              <w:jc w:val="center"/>
              <w:rPr>
                <w:b/>
                <w:color w:val="000000"/>
                <w:sz w:val="22"/>
                <w:szCs w:val="22"/>
              </w:rPr>
            </w:pPr>
            <w:r w:rsidRPr="008A5558">
              <w:rPr>
                <w:b/>
                <w:color w:val="000000"/>
                <w:sz w:val="22"/>
                <w:szCs w:val="22"/>
              </w:rPr>
              <w:t>10.20.</w:t>
            </w:r>
          </w:p>
        </w:tc>
        <w:tc>
          <w:tcPr>
            <w:tcW w:w="1071" w:type="dxa"/>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jc w:val="center"/>
              <w:rPr>
                <w:rFonts w:ascii="Sylfaen" w:hAnsi="Sylfaen"/>
                <w:b/>
                <w:color w:val="000000"/>
                <w:sz w:val="22"/>
                <w:szCs w:val="22"/>
                <w:lang w:val="ka-GE"/>
              </w:rPr>
            </w:pPr>
            <w:r w:rsidRPr="008A5558">
              <w:rPr>
                <w:rFonts w:ascii="Sylfaen" w:hAnsi="Sylfaen"/>
                <w:b/>
                <w:color w:val="000000"/>
                <w:sz w:val="22"/>
                <w:szCs w:val="22"/>
                <w:lang w:val="ka-GE"/>
              </w:rPr>
              <w:t>4</w:t>
            </w:r>
          </w:p>
        </w:tc>
        <w:tc>
          <w:tcPr>
            <w:tcW w:w="900" w:type="dxa"/>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ind w:firstLine="270"/>
              <w:jc w:val="center"/>
              <w:rPr>
                <w:rFonts w:ascii="Sylfaen" w:hAnsi="Sylfaen"/>
                <w:b/>
                <w:color w:val="000000"/>
                <w:sz w:val="22"/>
                <w:szCs w:val="22"/>
                <w:lang w:val="ka-GE"/>
              </w:rPr>
            </w:pPr>
            <w:r w:rsidRPr="008A5558">
              <w:rPr>
                <w:rFonts w:ascii="Sylfaen" w:hAnsi="Sylfaen"/>
                <w:b/>
                <w:color w:val="000000"/>
                <w:sz w:val="22"/>
                <w:szCs w:val="22"/>
                <w:lang w:val="ka-GE"/>
              </w:rPr>
              <w:t>100</w:t>
            </w:r>
          </w:p>
        </w:tc>
        <w:tc>
          <w:tcPr>
            <w:tcW w:w="1074" w:type="dxa"/>
            <w:gridSpan w:val="2"/>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ind w:firstLine="270"/>
              <w:jc w:val="center"/>
              <w:rPr>
                <w:b/>
                <w:color w:val="000000"/>
                <w:sz w:val="22"/>
                <w:szCs w:val="22"/>
              </w:rPr>
            </w:pPr>
            <w:r w:rsidRPr="008A5558">
              <w:rPr>
                <w:b/>
                <w:color w:val="000000"/>
                <w:sz w:val="22"/>
                <w:szCs w:val="22"/>
              </w:rPr>
              <w:t>30</w:t>
            </w:r>
          </w:p>
        </w:tc>
        <w:tc>
          <w:tcPr>
            <w:tcW w:w="832" w:type="dxa"/>
            <w:gridSpan w:val="2"/>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jc w:val="center"/>
              <w:rPr>
                <w:rFonts w:ascii="Sylfaen" w:hAnsi="Sylfaen"/>
                <w:b/>
                <w:color w:val="000000"/>
                <w:sz w:val="22"/>
                <w:szCs w:val="22"/>
                <w:lang w:val="ka-GE"/>
              </w:rPr>
            </w:pPr>
            <w:r w:rsidRPr="008A5558">
              <w:rPr>
                <w:rFonts w:ascii="Sylfaen" w:hAnsi="Sylfaen"/>
                <w:b/>
                <w:color w:val="000000"/>
                <w:sz w:val="22"/>
                <w:szCs w:val="22"/>
                <w:lang w:val="ka-GE"/>
              </w:rPr>
              <w:t>3</w:t>
            </w:r>
          </w:p>
        </w:tc>
        <w:tc>
          <w:tcPr>
            <w:tcW w:w="832" w:type="dxa"/>
            <w:gridSpan w:val="2"/>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jc w:val="center"/>
              <w:rPr>
                <w:rFonts w:ascii="Sylfaen" w:hAnsi="Sylfaen"/>
                <w:b/>
                <w:color w:val="000000"/>
                <w:sz w:val="22"/>
                <w:szCs w:val="22"/>
                <w:lang w:val="ka-GE"/>
              </w:rPr>
            </w:pPr>
            <w:r w:rsidRPr="008A5558">
              <w:rPr>
                <w:rFonts w:ascii="Sylfaen" w:hAnsi="Sylfaen"/>
                <w:b/>
                <w:color w:val="000000"/>
                <w:sz w:val="22"/>
                <w:szCs w:val="22"/>
                <w:lang w:val="ka-GE"/>
              </w:rPr>
              <w:t>67</w:t>
            </w:r>
          </w:p>
        </w:tc>
        <w:tc>
          <w:tcPr>
            <w:tcW w:w="720" w:type="dxa"/>
            <w:gridSpan w:val="2"/>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jc w:val="center"/>
              <w:rPr>
                <w:b/>
                <w:color w:val="000000"/>
                <w:sz w:val="22"/>
                <w:szCs w:val="22"/>
              </w:rPr>
            </w:pPr>
            <w:r w:rsidRPr="008A5558">
              <w:rPr>
                <w:b/>
                <w:color w:val="000000"/>
                <w:sz w:val="22"/>
                <w:szCs w:val="22"/>
              </w:rPr>
              <w:t> </w:t>
            </w:r>
          </w:p>
        </w:tc>
        <w:tc>
          <w:tcPr>
            <w:tcW w:w="720" w:type="dxa"/>
            <w:gridSpan w:val="2"/>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jc w:val="center"/>
              <w:rPr>
                <w:b/>
                <w:color w:val="000000"/>
                <w:sz w:val="22"/>
                <w:szCs w:val="22"/>
              </w:rPr>
            </w:pPr>
            <w:r w:rsidRPr="008A5558">
              <w:rPr>
                <w:b/>
                <w:color w:val="000000"/>
                <w:sz w:val="22"/>
                <w:szCs w:val="22"/>
              </w:rPr>
              <w:t> </w:t>
            </w:r>
          </w:p>
        </w:tc>
        <w:tc>
          <w:tcPr>
            <w:tcW w:w="720" w:type="dxa"/>
            <w:gridSpan w:val="2"/>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jc w:val="center"/>
              <w:rPr>
                <w:b/>
                <w:color w:val="000000"/>
                <w:sz w:val="22"/>
                <w:szCs w:val="22"/>
              </w:rPr>
            </w:pPr>
            <w:r w:rsidRPr="008A5558">
              <w:rPr>
                <w:b/>
                <w:color w:val="000000"/>
                <w:sz w:val="22"/>
                <w:szCs w:val="22"/>
              </w:rPr>
              <w:t> </w:t>
            </w:r>
          </w:p>
        </w:tc>
        <w:tc>
          <w:tcPr>
            <w:tcW w:w="724" w:type="dxa"/>
            <w:gridSpan w:val="2"/>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jc w:val="center"/>
              <w:rPr>
                <w:b/>
                <w:color w:val="000000"/>
                <w:sz w:val="22"/>
                <w:szCs w:val="22"/>
              </w:rPr>
            </w:pPr>
            <w:r w:rsidRPr="008A5558">
              <w:rPr>
                <w:b/>
                <w:color w:val="000000"/>
                <w:sz w:val="22"/>
                <w:szCs w:val="22"/>
              </w:rPr>
              <w:t> </w:t>
            </w:r>
          </w:p>
        </w:tc>
        <w:tc>
          <w:tcPr>
            <w:tcW w:w="720" w:type="dxa"/>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jc w:val="center"/>
              <w:rPr>
                <w:rFonts w:ascii="Sylfaen" w:hAnsi="Sylfaen"/>
                <w:b/>
                <w:color w:val="000000"/>
                <w:sz w:val="22"/>
                <w:szCs w:val="22"/>
                <w:lang w:val="ka-GE"/>
              </w:rPr>
            </w:pPr>
            <w:r w:rsidRPr="008A5558">
              <w:rPr>
                <w:rFonts w:ascii="Sylfaen" w:hAnsi="Sylfaen"/>
                <w:b/>
                <w:color w:val="000000"/>
                <w:sz w:val="22"/>
                <w:szCs w:val="22"/>
                <w:lang w:val="ka-GE"/>
              </w:rPr>
              <w:t>4</w:t>
            </w:r>
          </w:p>
        </w:tc>
        <w:tc>
          <w:tcPr>
            <w:tcW w:w="737" w:type="dxa"/>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jc w:val="center"/>
              <w:rPr>
                <w:b/>
                <w:color w:val="000000"/>
                <w:sz w:val="22"/>
                <w:szCs w:val="22"/>
              </w:rPr>
            </w:pPr>
            <w:r w:rsidRPr="008A5558">
              <w:rPr>
                <w:b/>
                <w:color w:val="000000"/>
                <w:sz w:val="22"/>
                <w:szCs w:val="22"/>
              </w:rPr>
              <w:t>27</w:t>
            </w:r>
          </w:p>
        </w:tc>
      </w:tr>
      <w:tr w:rsidR="00962935" w:rsidRPr="008A5558" w:rsidTr="001E65B9">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tcPr>
          <w:p w:rsidR="00962935" w:rsidRPr="008A5558" w:rsidRDefault="00962935" w:rsidP="00962935">
            <w:pPr>
              <w:jc w:val="center"/>
              <w:rPr>
                <w:rFonts w:ascii="Sylfaen" w:hAnsi="Sylfaen"/>
                <w:color w:val="000000"/>
                <w:sz w:val="22"/>
                <w:szCs w:val="22"/>
                <w:lang w:val="ka-GE"/>
              </w:rPr>
            </w:pPr>
            <w:r w:rsidRPr="008A5558">
              <w:rPr>
                <w:rFonts w:ascii="Sylfaen" w:hAnsi="Sylfaen"/>
                <w:color w:val="000000"/>
                <w:sz w:val="22"/>
                <w:szCs w:val="22"/>
                <w:lang w:val="ka-GE"/>
              </w:rPr>
              <w:t>38</w:t>
            </w:r>
          </w:p>
        </w:tc>
        <w:tc>
          <w:tcPr>
            <w:tcW w:w="4190" w:type="dxa"/>
            <w:tcBorders>
              <w:top w:val="nil"/>
              <w:left w:val="nil"/>
              <w:bottom w:val="single" w:sz="4" w:space="0" w:color="auto"/>
              <w:right w:val="single" w:sz="4" w:space="0" w:color="auto"/>
            </w:tcBorders>
            <w:shd w:val="clear" w:color="000000" w:fill="FFFFFF"/>
            <w:hideMark/>
          </w:tcPr>
          <w:p w:rsidR="00962935" w:rsidRPr="00866655" w:rsidRDefault="00962935" w:rsidP="00962935">
            <w:r w:rsidRPr="00866655">
              <w:t>Children's Therapeutic Dentistry - 3</w:t>
            </w:r>
          </w:p>
        </w:tc>
        <w:tc>
          <w:tcPr>
            <w:tcW w:w="758" w:type="dxa"/>
            <w:gridSpan w:val="2"/>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jc w:val="center"/>
              <w:rPr>
                <w:b/>
                <w:color w:val="000000"/>
                <w:sz w:val="22"/>
                <w:szCs w:val="22"/>
              </w:rPr>
            </w:pPr>
            <w:r w:rsidRPr="008A5558">
              <w:rPr>
                <w:b/>
                <w:color w:val="000000"/>
                <w:sz w:val="22"/>
                <w:szCs w:val="22"/>
              </w:rPr>
              <w:t>5</w:t>
            </w:r>
          </w:p>
        </w:tc>
        <w:tc>
          <w:tcPr>
            <w:tcW w:w="911" w:type="dxa"/>
            <w:gridSpan w:val="2"/>
            <w:tcBorders>
              <w:top w:val="nil"/>
              <w:left w:val="nil"/>
              <w:bottom w:val="single" w:sz="4" w:space="0" w:color="auto"/>
              <w:right w:val="single" w:sz="4" w:space="0" w:color="auto"/>
            </w:tcBorders>
            <w:shd w:val="clear" w:color="000000" w:fill="FFFFFF"/>
            <w:noWrap/>
            <w:vAlign w:val="center"/>
            <w:hideMark/>
          </w:tcPr>
          <w:p w:rsidR="00962935" w:rsidRPr="008A5558" w:rsidRDefault="00962935" w:rsidP="00962935">
            <w:pPr>
              <w:ind w:firstLine="16"/>
              <w:jc w:val="center"/>
              <w:rPr>
                <w:b/>
                <w:color w:val="000000"/>
                <w:sz w:val="22"/>
                <w:szCs w:val="22"/>
              </w:rPr>
            </w:pPr>
            <w:r w:rsidRPr="008A5558">
              <w:rPr>
                <w:rFonts w:ascii="Sylfaen" w:hAnsi="Sylfaen"/>
                <w:b/>
                <w:color w:val="000000"/>
                <w:sz w:val="22"/>
                <w:szCs w:val="22"/>
                <w:lang w:val="ka-GE"/>
              </w:rPr>
              <w:t>5</w:t>
            </w:r>
            <w:r w:rsidRPr="008A5558">
              <w:rPr>
                <w:b/>
                <w:color w:val="000000"/>
                <w:sz w:val="22"/>
                <w:szCs w:val="22"/>
              </w:rPr>
              <w:t>.15.</w:t>
            </w:r>
          </w:p>
        </w:tc>
        <w:tc>
          <w:tcPr>
            <w:tcW w:w="1071" w:type="dxa"/>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jc w:val="center"/>
              <w:rPr>
                <w:b/>
                <w:color w:val="000000"/>
                <w:sz w:val="22"/>
                <w:szCs w:val="22"/>
              </w:rPr>
            </w:pPr>
            <w:r w:rsidRPr="008A5558">
              <w:rPr>
                <w:b/>
                <w:color w:val="000000"/>
                <w:sz w:val="22"/>
                <w:szCs w:val="22"/>
              </w:rPr>
              <w:t>3</w:t>
            </w:r>
          </w:p>
        </w:tc>
        <w:tc>
          <w:tcPr>
            <w:tcW w:w="900" w:type="dxa"/>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ind w:firstLine="270"/>
              <w:jc w:val="center"/>
              <w:rPr>
                <w:b/>
                <w:color w:val="000000"/>
                <w:sz w:val="22"/>
                <w:szCs w:val="22"/>
              </w:rPr>
            </w:pPr>
            <w:r w:rsidRPr="008A5558">
              <w:rPr>
                <w:b/>
                <w:color w:val="000000"/>
                <w:sz w:val="22"/>
                <w:szCs w:val="22"/>
              </w:rPr>
              <w:t>75</w:t>
            </w:r>
          </w:p>
        </w:tc>
        <w:tc>
          <w:tcPr>
            <w:tcW w:w="1074" w:type="dxa"/>
            <w:gridSpan w:val="2"/>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ind w:firstLine="270"/>
              <w:jc w:val="center"/>
              <w:rPr>
                <w:rFonts w:ascii="Sylfaen" w:hAnsi="Sylfaen"/>
                <w:b/>
                <w:color w:val="000000"/>
                <w:sz w:val="22"/>
                <w:szCs w:val="22"/>
                <w:lang w:val="ka-GE"/>
              </w:rPr>
            </w:pPr>
            <w:r w:rsidRPr="008A5558">
              <w:rPr>
                <w:b/>
                <w:color w:val="000000"/>
                <w:sz w:val="22"/>
                <w:szCs w:val="22"/>
              </w:rPr>
              <w:t>2</w:t>
            </w:r>
            <w:r w:rsidRPr="008A5558">
              <w:rPr>
                <w:rFonts w:ascii="Sylfaen" w:hAnsi="Sylfaen"/>
                <w:b/>
                <w:color w:val="000000"/>
                <w:sz w:val="22"/>
                <w:szCs w:val="22"/>
                <w:lang w:val="ka-GE"/>
              </w:rPr>
              <w:t>0</w:t>
            </w:r>
          </w:p>
        </w:tc>
        <w:tc>
          <w:tcPr>
            <w:tcW w:w="832" w:type="dxa"/>
            <w:gridSpan w:val="2"/>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jc w:val="center"/>
              <w:rPr>
                <w:rFonts w:ascii="Sylfaen" w:hAnsi="Sylfaen"/>
                <w:b/>
                <w:color w:val="000000"/>
                <w:sz w:val="22"/>
                <w:szCs w:val="22"/>
                <w:lang w:val="ka-GE"/>
              </w:rPr>
            </w:pPr>
            <w:r w:rsidRPr="008A5558">
              <w:rPr>
                <w:rFonts w:ascii="Sylfaen" w:hAnsi="Sylfaen"/>
                <w:b/>
                <w:color w:val="000000"/>
                <w:sz w:val="22"/>
                <w:szCs w:val="22"/>
                <w:lang w:val="ka-GE"/>
              </w:rPr>
              <w:t>3</w:t>
            </w:r>
          </w:p>
        </w:tc>
        <w:tc>
          <w:tcPr>
            <w:tcW w:w="832" w:type="dxa"/>
            <w:gridSpan w:val="2"/>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jc w:val="center"/>
              <w:rPr>
                <w:b/>
                <w:color w:val="000000"/>
                <w:sz w:val="22"/>
                <w:szCs w:val="22"/>
              </w:rPr>
            </w:pPr>
            <w:r w:rsidRPr="008A5558">
              <w:rPr>
                <w:b/>
                <w:color w:val="000000"/>
                <w:sz w:val="22"/>
                <w:szCs w:val="22"/>
              </w:rPr>
              <w:t>52</w:t>
            </w:r>
          </w:p>
        </w:tc>
        <w:tc>
          <w:tcPr>
            <w:tcW w:w="720" w:type="dxa"/>
            <w:gridSpan w:val="2"/>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jc w:val="center"/>
              <w:rPr>
                <w:b/>
                <w:color w:val="000000"/>
                <w:sz w:val="22"/>
                <w:szCs w:val="22"/>
              </w:rPr>
            </w:pPr>
            <w:r w:rsidRPr="008A5558">
              <w:rPr>
                <w:b/>
                <w:color w:val="000000"/>
                <w:sz w:val="22"/>
                <w:szCs w:val="22"/>
              </w:rPr>
              <w:t> </w:t>
            </w:r>
          </w:p>
        </w:tc>
        <w:tc>
          <w:tcPr>
            <w:tcW w:w="720" w:type="dxa"/>
            <w:gridSpan w:val="2"/>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jc w:val="center"/>
              <w:rPr>
                <w:b/>
                <w:color w:val="000000"/>
                <w:sz w:val="22"/>
                <w:szCs w:val="22"/>
              </w:rPr>
            </w:pPr>
            <w:r w:rsidRPr="008A5558">
              <w:rPr>
                <w:b/>
                <w:color w:val="000000"/>
                <w:sz w:val="22"/>
                <w:szCs w:val="22"/>
              </w:rPr>
              <w:t> </w:t>
            </w:r>
          </w:p>
        </w:tc>
        <w:tc>
          <w:tcPr>
            <w:tcW w:w="720" w:type="dxa"/>
            <w:gridSpan w:val="2"/>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jc w:val="center"/>
              <w:rPr>
                <w:b/>
                <w:color w:val="000000"/>
                <w:sz w:val="22"/>
                <w:szCs w:val="22"/>
              </w:rPr>
            </w:pPr>
            <w:r w:rsidRPr="008A5558">
              <w:rPr>
                <w:b/>
                <w:color w:val="000000"/>
                <w:sz w:val="22"/>
                <w:szCs w:val="22"/>
              </w:rPr>
              <w:t> </w:t>
            </w:r>
          </w:p>
        </w:tc>
        <w:tc>
          <w:tcPr>
            <w:tcW w:w="724" w:type="dxa"/>
            <w:gridSpan w:val="2"/>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jc w:val="center"/>
              <w:rPr>
                <w:b/>
                <w:color w:val="000000"/>
                <w:sz w:val="22"/>
                <w:szCs w:val="22"/>
              </w:rPr>
            </w:pPr>
            <w:r w:rsidRPr="008A5558">
              <w:rPr>
                <w:b/>
                <w:color w:val="000000"/>
                <w:sz w:val="22"/>
                <w:szCs w:val="22"/>
              </w:rPr>
              <w:t> </w:t>
            </w:r>
          </w:p>
        </w:tc>
        <w:tc>
          <w:tcPr>
            <w:tcW w:w="720" w:type="dxa"/>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jc w:val="center"/>
              <w:rPr>
                <w:b/>
                <w:color w:val="000000"/>
                <w:sz w:val="22"/>
                <w:szCs w:val="22"/>
              </w:rPr>
            </w:pPr>
            <w:r w:rsidRPr="008A5558">
              <w:rPr>
                <w:b/>
                <w:color w:val="000000"/>
                <w:sz w:val="22"/>
                <w:szCs w:val="22"/>
              </w:rPr>
              <w:t>3</w:t>
            </w:r>
          </w:p>
        </w:tc>
        <w:tc>
          <w:tcPr>
            <w:tcW w:w="737" w:type="dxa"/>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jc w:val="center"/>
              <w:rPr>
                <w:b/>
                <w:color w:val="000000"/>
                <w:sz w:val="22"/>
                <w:szCs w:val="22"/>
              </w:rPr>
            </w:pPr>
            <w:r w:rsidRPr="008A5558">
              <w:rPr>
                <w:b/>
                <w:color w:val="000000"/>
                <w:sz w:val="22"/>
                <w:szCs w:val="22"/>
              </w:rPr>
              <w:t>28</w:t>
            </w:r>
          </w:p>
        </w:tc>
      </w:tr>
      <w:tr w:rsidR="00962935" w:rsidRPr="008A5558" w:rsidTr="001E65B9">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962935" w:rsidRPr="008A5558" w:rsidRDefault="00962935" w:rsidP="00962935">
            <w:pPr>
              <w:jc w:val="center"/>
              <w:rPr>
                <w:rFonts w:ascii="Sylfaen" w:hAnsi="Sylfaen"/>
                <w:color w:val="000000"/>
                <w:sz w:val="22"/>
                <w:szCs w:val="22"/>
                <w:lang w:val="ka-GE"/>
              </w:rPr>
            </w:pPr>
            <w:r w:rsidRPr="008A5558">
              <w:rPr>
                <w:color w:val="000000"/>
                <w:sz w:val="22"/>
                <w:szCs w:val="22"/>
              </w:rPr>
              <w:t>3</w:t>
            </w:r>
            <w:r w:rsidRPr="008A5558">
              <w:rPr>
                <w:rFonts w:ascii="Sylfaen" w:hAnsi="Sylfaen"/>
                <w:color w:val="000000"/>
                <w:sz w:val="22"/>
                <w:szCs w:val="22"/>
                <w:lang w:val="ka-GE"/>
              </w:rPr>
              <w:t>9</w:t>
            </w:r>
          </w:p>
        </w:tc>
        <w:tc>
          <w:tcPr>
            <w:tcW w:w="4190" w:type="dxa"/>
            <w:tcBorders>
              <w:top w:val="nil"/>
              <w:left w:val="nil"/>
              <w:bottom w:val="single" w:sz="4" w:space="0" w:color="auto"/>
              <w:right w:val="single" w:sz="4" w:space="0" w:color="auto"/>
            </w:tcBorders>
            <w:shd w:val="clear" w:color="000000" w:fill="FFFFFF"/>
            <w:hideMark/>
          </w:tcPr>
          <w:p w:rsidR="00962935" w:rsidRPr="00866655" w:rsidRDefault="00962935" w:rsidP="00962935">
            <w:r w:rsidRPr="00866655">
              <w:t>Orthopedic dentistry -2</w:t>
            </w:r>
          </w:p>
        </w:tc>
        <w:tc>
          <w:tcPr>
            <w:tcW w:w="758" w:type="dxa"/>
            <w:gridSpan w:val="2"/>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jc w:val="center"/>
              <w:rPr>
                <w:b/>
                <w:color w:val="000000"/>
                <w:sz w:val="22"/>
                <w:szCs w:val="22"/>
              </w:rPr>
            </w:pPr>
            <w:r w:rsidRPr="008A5558">
              <w:rPr>
                <w:b/>
                <w:color w:val="000000"/>
                <w:sz w:val="22"/>
                <w:szCs w:val="22"/>
              </w:rPr>
              <w:t>5</w:t>
            </w:r>
          </w:p>
        </w:tc>
        <w:tc>
          <w:tcPr>
            <w:tcW w:w="911" w:type="dxa"/>
            <w:gridSpan w:val="2"/>
            <w:tcBorders>
              <w:top w:val="nil"/>
              <w:left w:val="nil"/>
              <w:bottom w:val="single" w:sz="4" w:space="0" w:color="auto"/>
              <w:right w:val="single" w:sz="4" w:space="0" w:color="auto"/>
            </w:tcBorders>
            <w:shd w:val="clear" w:color="000000" w:fill="FFFFFF"/>
            <w:noWrap/>
            <w:vAlign w:val="center"/>
            <w:hideMark/>
          </w:tcPr>
          <w:p w:rsidR="00962935" w:rsidRPr="008A5558" w:rsidRDefault="00962935" w:rsidP="00962935">
            <w:pPr>
              <w:ind w:firstLine="16"/>
              <w:jc w:val="center"/>
              <w:rPr>
                <w:b/>
                <w:color w:val="000000"/>
                <w:sz w:val="22"/>
                <w:szCs w:val="22"/>
              </w:rPr>
            </w:pPr>
            <w:r w:rsidRPr="008A5558">
              <w:rPr>
                <w:b/>
                <w:color w:val="000000"/>
                <w:sz w:val="22"/>
                <w:szCs w:val="22"/>
              </w:rPr>
              <w:t>10.15.</w:t>
            </w:r>
          </w:p>
        </w:tc>
        <w:tc>
          <w:tcPr>
            <w:tcW w:w="1071" w:type="dxa"/>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jc w:val="center"/>
              <w:rPr>
                <w:b/>
                <w:color w:val="000000"/>
                <w:sz w:val="22"/>
                <w:szCs w:val="22"/>
              </w:rPr>
            </w:pPr>
            <w:r w:rsidRPr="008A5558">
              <w:rPr>
                <w:b/>
                <w:color w:val="000000"/>
                <w:sz w:val="22"/>
                <w:szCs w:val="22"/>
              </w:rPr>
              <w:t>3</w:t>
            </w:r>
          </w:p>
        </w:tc>
        <w:tc>
          <w:tcPr>
            <w:tcW w:w="900" w:type="dxa"/>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ind w:firstLine="270"/>
              <w:jc w:val="center"/>
              <w:rPr>
                <w:b/>
                <w:color w:val="000000"/>
                <w:sz w:val="22"/>
                <w:szCs w:val="22"/>
              </w:rPr>
            </w:pPr>
            <w:r w:rsidRPr="008A5558">
              <w:rPr>
                <w:b/>
                <w:color w:val="000000"/>
                <w:sz w:val="22"/>
                <w:szCs w:val="22"/>
              </w:rPr>
              <w:t>75</w:t>
            </w:r>
          </w:p>
        </w:tc>
        <w:tc>
          <w:tcPr>
            <w:tcW w:w="1074" w:type="dxa"/>
            <w:gridSpan w:val="2"/>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ind w:firstLine="270"/>
              <w:jc w:val="center"/>
              <w:rPr>
                <w:b/>
                <w:color w:val="000000"/>
                <w:sz w:val="22"/>
                <w:szCs w:val="22"/>
              </w:rPr>
            </w:pPr>
            <w:r w:rsidRPr="008A5558">
              <w:rPr>
                <w:b/>
                <w:color w:val="000000"/>
                <w:sz w:val="22"/>
                <w:szCs w:val="22"/>
              </w:rPr>
              <w:t>25</w:t>
            </w:r>
          </w:p>
        </w:tc>
        <w:tc>
          <w:tcPr>
            <w:tcW w:w="832" w:type="dxa"/>
            <w:gridSpan w:val="2"/>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jc w:val="center"/>
              <w:rPr>
                <w:rFonts w:ascii="Sylfaen" w:hAnsi="Sylfaen"/>
                <w:b/>
                <w:color w:val="000000"/>
                <w:sz w:val="22"/>
                <w:szCs w:val="22"/>
                <w:lang w:val="ka-GE"/>
              </w:rPr>
            </w:pPr>
            <w:r w:rsidRPr="008A5558">
              <w:rPr>
                <w:rFonts w:ascii="Sylfaen" w:hAnsi="Sylfaen"/>
                <w:b/>
                <w:color w:val="000000"/>
                <w:sz w:val="22"/>
                <w:szCs w:val="22"/>
                <w:lang w:val="ka-GE"/>
              </w:rPr>
              <w:t>3</w:t>
            </w:r>
          </w:p>
        </w:tc>
        <w:tc>
          <w:tcPr>
            <w:tcW w:w="832" w:type="dxa"/>
            <w:gridSpan w:val="2"/>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jc w:val="center"/>
              <w:rPr>
                <w:b/>
                <w:color w:val="000000"/>
                <w:sz w:val="22"/>
                <w:szCs w:val="22"/>
              </w:rPr>
            </w:pPr>
            <w:r w:rsidRPr="008A5558">
              <w:rPr>
                <w:b/>
                <w:color w:val="000000"/>
                <w:sz w:val="22"/>
                <w:szCs w:val="22"/>
              </w:rPr>
              <w:t>47</w:t>
            </w:r>
          </w:p>
        </w:tc>
        <w:tc>
          <w:tcPr>
            <w:tcW w:w="720" w:type="dxa"/>
            <w:gridSpan w:val="2"/>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jc w:val="center"/>
              <w:rPr>
                <w:b/>
                <w:color w:val="000000"/>
                <w:sz w:val="22"/>
                <w:szCs w:val="22"/>
              </w:rPr>
            </w:pPr>
            <w:r w:rsidRPr="008A5558">
              <w:rPr>
                <w:b/>
                <w:color w:val="000000"/>
                <w:sz w:val="22"/>
                <w:szCs w:val="22"/>
              </w:rPr>
              <w:t> </w:t>
            </w:r>
          </w:p>
        </w:tc>
        <w:tc>
          <w:tcPr>
            <w:tcW w:w="720" w:type="dxa"/>
            <w:gridSpan w:val="2"/>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jc w:val="center"/>
              <w:rPr>
                <w:b/>
                <w:color w:val="000000"/>
                <w:sz w:val="22"/>
                <w:szCs w:val="22"/>
              </w:rPr>
            </w:pPr>
            <w:r w:rsidRPr="008A5558">
              <w:rPr>
                <w:b/>
                <w:color w:val="000000"/>
                <w:sz w:val="22"/>
                <w:szCs w:val="22"/>
              </w:rPr>
              <w:t> </w:t>
            </w:r>
          </w:p>
        </w:tc>
        <w:tc>
          <w:tcPr>
            <w:tcW w:w="720" w:type="dxa"/>
            <w:gridSpan w:val="2"/>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jc w:val="center"/>
              <w:rPr>
                <w:b/>
                <w:color w:val="000000"/>
                <w:sz w:val="22"/>
                <w:szCs w:val="22"/>
              </w:rPr>
            </w:pPr>
            <w:r w:rsidRPr="008A5558">
              <w:rPr>
                <w:b/>
                <w:color w:val="000000"/>
                <w:sz w:val="22"/>
                <w:szCs w:val="22"/>
              </w:rPr>
              <w:t> </w:t>
            </w:r>
          </w:p>
        </w:tc>
        <w:tc>
          <w:tcPr>
            <w:tcW w:w="724" w:type="dxa"/>
            <w:gridSpan w:val="2"/>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jc w:val="center"/>
              <w:rPr>
                <w:b/>
                <w:color w:val="000000"/>
                <w:sz w:val="22"/>
                <w:szCs w:val="22"/>
              </w:rPr>
            </w:pPr>
            <w:r w:rsidRPr="008A5558">
              <w:rPr>
                <w:b/>
                <w:color w:val="000000"/>
                <w:sz w:val="22"/>
                <w:szCs w:val="22"/>
              </w:rPr>
              <w:t> </w:t>
            </w:r>
          </w:p>
        </w:tc>
        <w:tc>
          <w:tcPr>
            <w:tcW w:w="720" w:type="dxa"/>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jc w:val="center"/>
              <w:rPr>
                <w:b/>
                <w:color w:val="000000"/>
                <w:sz w:val="22"/>
                <w:szCs w:val="22"/>
              </w:rPr>
            </w:pPr>
            <w:r w:rsidRPr="008A5558">
              <w:rPr>
                <w:b/>
                <w:color w:val="000000"/>
                <w:sz w:val="22"/>
                <w:szCs w:val="22"/>
              </w:rPr>
              <w:t>3</w:t>
            </w:r>
          </w:p>
        </w:tc>
        <w:tc>
          <w:tcPr>
            <w:tcW w:w="737" w:type="dxa"/>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jc w:val="center"/>
              <w:rPr>
                <w:b/>
                <w:color w:val="000000"/>
                <w:sz w:val="22"/>
                <w:szCs w:val="22"/>
              </w:rPr>
            </w:pPr>
            <w:r w:rsidRPr="008A5558">
              <w:rPr>
                <w:b/>
                <w:color w:val="000000"/>
                <w:sz w:val="22"/>
                <w:szCs w:val="22"/>
              </w:rPr>
              <w:t>29</w:t>
            </w:r>
          </w:p>
        </w:tc>
      </w:tr>
      <w:tr w:rsidR="00962935" w:rsidRPr="008A5558" w:rsidTr="001E65B9">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962935" w:rsidRPr="008A5558" w:rsidRDefault="00962935" w:rsidP="00962935">
            <w:pPr>
              <w:jc w:val="center"/>
              <w:rPr>
                <w:rFonts w:ascii="Sylfaen" w:hAnsi="Sylfaen"/>
                <w:color w:val="000000"/>
                <w:sz w:val="22"/>
                <w:szCs w:val="22"/>
                <w:lang w:val="ka-GE"/>
              </w:rPr>
            </w:pPr>
            <w:r w:rsidRPr="008A5558">
              <w:rPr>
                <w:rFonts w:ascii="Sylfaen" w:hAnsi="Sylfaen"/>
                <w:color w:val="000000"/>
                <w:sz w:val="22"/>
                <w:szCs w:val="22"/>
                <w:lang w:val="ka-GE"/>
              </w:rPr>
              <w:lastRenderedPageBreak/>
              <w:t>40</w:t>
            </w:r>
          </w:p>
        </w:tc>
        <w:tc>
          <w:tcPr>
            <w:tcW w:w="4190" w:type="dxa"/>
            <w:tcBorders>
              <w:top w:val="nil"/>
              <w:left w:val="nil"/>
              <w:bottom w:val="single" w:sz="4" w:space="0" w:color="auto"/>
              <w:right w:val="single" w:sz="4" w:space="0" w:color="auto"/>
            </w:tcBorders>
            <w:shd w:val="clear" w:color="000000" w:fill="FFFFFF"/>
            <w:hideMark/>
          </w:tcPr>
          <w:p w:rsidR="00962935" w:rsidRPr="00866655" w:rsidRDefault="00962935" w:rsidP="00962935">
            <w:r w:rsidRPr="00866655">
              <w:t>Oral cervical surgery</w:t>
            </w:r>
          </w:p>
        </w:tc>
        <w:tc>
          <w:tcPr>
            <w:tcW w:w="758" w:type="dxa"/>
            <w:gridSpan w:val="2"/>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jc w:val="center"/>
              <w:rPr>
                <w:b/>
                <w:color w:val="000000"/>
                <w:sz w:val="22"/>
                <w:szCs w:val="22"/>
              </w:rPr>
            </w:pPr>
            <w:r w:rsidRPr="008A5558">
              <w:rPr>
                <w:b/>
                <w:color w:val="000000"/>
                <w:sz w:val="22"/>
                <w:szCs w:val="22"/>
              </w:rPr>
              <w:t>5</w:t>
            </w:r>
          </w:p>
        </w:tc>
        <w:tc>
          <w:tcPr>
            <w:tcW w:w="911" w:type="dxa"/>
            <w:gridSpan w:val="2"/>
            <w:tcBorders>
              <w:top w:val="nil"/>
              <w:left w:val="nil"/>
              <w:bottom w:val="single" w:sz="4" w:space="0" w:color="auto"/>
              <w:right w:val="single" w:sz="4" w:space="0" w:color="auto"/>
            </w:tcBorders>
            <w:shd w:val="clear" w:color="000000" w:fill="FFFFFF"/>
            <w:noWrap/>
            <w:vAlign w:val="center"/>
            <w:hideMark/>
          </w:tcPr>
          <w:p w:rsidR="00962935" w:rsidRPr="008A5558" w:rsidRDefault="00962935" w:rsidP="00962935">
            <w:pPr>
              <w:ind w:firstLine="16"/>
              <w:jc w:val="center"/>
              <w:rPr>
                <w:b/>
                <w:color w:val="000000"/>
                <w:sz w:val="22"/>
                <w:szCs w:val="22"/>
              </w:rPr>
            </w:pPr>
            <w:r w:rsidRPr="008A5558">
              <w:rPr>
                <w:b/>
                <w:color w:val="000000"/>
                <w:sz w:val="22"/>
                <w:szCs w:val="22"/>
              </w:rPr>
              <w:t>10.20.</w:t>
            </w:r>
          </w:p>
        </w:tc>
        <w:tc>
          <w:tcPr>
            <w:tcW w:w="1071" w:type="dxa"/>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jc w:val="center"/>
              <w:rPr>
                <w:rFonts w:ascii="Sylfaen" w:hAnsi="Sylfaen"/>
                <w:b/>
                <w:color w:val="000000"/>
                <w:sz w:val="22"/>
                <w:szCs w:val="22"/>
                <w:lang w:val="ka-GE"/>
              </w:rPr>
            </w:pPr>
            <w:r w:rsidRPr="008A5558">
              <w:rPr>
                <w:rFonts w:ascii="Sylfaen" w:hAnsi="Sylfaen"/>
                <w:b/>
                <w:color w:val="000000"/>
                <w:sz w:val="22"/>
                <w:szCs w:val="22"/>
                <w:lang w:val="ka-GE"/>
              </w:rPr>
              <w:t>4</w:t>
            </w:r>
          </w:p>
        </w:tc>
        <w:tc>
          <w:tcPr>
            <w:tcW w:w="900" w:type="dxa"/>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ind w:firstLine="270"/>
              <w:jc w:val="center"/>
              <w:rPr>
                <w:rFonts w:ascii="Sylfaen" w:hAnsi="Sylfaen"/>
                <w:b/>
                <w:color w:val="000000"/>
                <w:sz w:val="22"/>
                <w:szCs w:val="22"/>
                <w:lang w:val="ka-GE"/>
              </w:rPr>
            </w:pPr>
            <w:r w:rsidRPr="008A5558">
              <w:rPr>
                <w:rFonts w:ascii="Sylfaen" w:hAnsi="Sylfaen"/>
                <w:b/>
                <w:color w:val="000000"/>
                <w:sz w:val="22"/>
                <w:szCs w:val="22"/>
                <w:lang w:val="ka-GE"/>
              </w:rPr>
              <w:t>100</w:t>
            </w:r>
          </w:p>
        </w:tc>
        <w:tc>
          <w:tcPr>
            <w:tcW w:w="1074" w:type="dxa"/>
            <w:gridSpan w:val="2"/>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ind w:firstLine="270"/>
              <w:jc w:val="center"/>
              <w:rPr>
                <w:b/>
                <w:color w:val="000000"/>
                <w:sz w:val="22"/>
                <w:szCs w:val="22"/>
              </w:rPr>
            </w:pPr>
            <w:r w:rsidRPr="008A5558">
              <w:rPr>
                <w:b/>
                <w:color w:val="000000"/>
                <w:sz w:val="22"/>
                <w:szCs w:val="22"/>
              </w:rPr>
              <w:t>30</w:t>
            </w:r>
          </w:p>
        </w:tc>
        <w:tc>
          <w:tcPr>
            <w:tcW w:w="832" w:type="dxa"/>
            <w:gridSpan w:val="2"/>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jc w:val="center"/>
              <w:rPr>
                <w:rFonts w:ascii="Sylfaen" w:hAnsi="Sylfaen"/>
                <w:b/>
                <w:color w:val="000000"/>
                <w:sz w:val="22"/>
                <w:szCs w:val="22"/>
                <w:lang w:val="ka-GE"/>
              </w:rPr>
            </w:pPr>
            <w:r w:rsidRPr="008A5558">
              <w:rPr>
                <w:rFonts w:ascii="Sylfaen" w:hAnsi="Sylfaen"/>
                <w:b/>
                <w:color w:val="000000"/>
                <w:sz w:val="22"/>
                <w:szCs w:val="22"/>
                <w:lang w:val="ka-GE"/>
              </w:rPr>
              <w:t>3</w:t>
            </w:r>
          </w:p>
        </w:tc>
        <w:tc>
          <w:tcPr>
            <w:tcW w:w="832" w:type="dxa"/>
            <w:gridSpan w:val="2"/>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jc w:val="center"/>
              <w:rPr>
                <w:rFonts w:ascii="Sylfaen" w:hAnsi="Sylfaen"/>
                <w:b/>
                <w:color w:val="000000"/>
                <w:sz w:val="22"/>
                <w:szCs w:val="22"/>
                <w:lang w:val="ka-GE"/>
              </w:rPr>
            </w:pPr>
            <w:r w:rsidRPr="008A5558">
              <w:rPr>
                <w:rFonts w:ascii="Sylfaen" w:hAnsi="Sylfaen"/>
                <w:b/>
                <w:color w:val="000000"/>
                <w:sz w:val="22"/>
                <w:szCs w:val="22"/>
                <w:lang w:val="ka-GE"/>
              </w:rPr>
              <w:t>67</w:t>
            </w:r>
          </w:p>
        </w:tc>
        <w:tc>
          <w:tcPr>
            <w:tcW w:w="720" w:type="dxa"/>
            <w:gridSpan w:val="2"/>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jc w:val="center"/>
              <w:rPr>
                <w:b/>
                <w:color w:val="000000"/>
                <w:sz w:val="22"/>
                <w:szCs w:val="22"/>
              </w:rPr>
            </w:pPr>
            <w:r w:rsidRPr="008A5558">
              <w:rPr>
                <w:b/>
                <w:color w:val="000000"/>
                <w:sz w:val="22"/>
                <w:szCs w:val="22"/>
              </w:rPr>
              <w:t> </w:t>
            </w:r>
          </w:p>
        </w:tc>
        <w:tc>
          <w:tcPr>
            <w:tcW w:w="720" w:type="dxa"/>
            <w:gridSpan w:val="2"/>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jc w:val="center"/>
              <w:rPr>
                <w:b/>
                <w:color w:val="000000"/>
                <w:sz w:val="22"/>
                <w:szCs w:val="22"/>
              </w:rPr>
            </w:pPr>
            <w:r w:rsidRPr="008A5558">
              <w:rPr>
                <w:b/>
                <w:color w:val="000000"/>
                <w:sz w:val="22"/>
                <w:szCs w:val="22"/>
              </w:rPr>
              <w:t> </w:t>
            </w:r>
          </w:p>
        </w:tc>
        <w:tc>
          <w:tcPr>
            <w:tcW w:w="720" w:type="dxa"/>
            <w:gridSpan w:val="2"/>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jc w:val="center"/>
              <w:rPr>
                <w:b/>
                <w:color w:val="000000"/>
                <w:sz w:val="22"/>
                <w:szCs w:val="22"/>
              </w:rPr>
            </w:pPr>
            <w:r w:rsidRPr="008A5558">
              <w:rPr>
                <w:b/>
                <w:color w:val="000000"/>
                <w:sz w:val="22"/>
                <w:szCs w:val="22"/>
              </w:rPr>
              <w:t> </w:t>
            </w:r>
          </w:p>
        </w:tc>
        <w:tc>
          <w:tcPr>
            <w:tcW w:w="724" w:type="dxa"/>
            <w:gridSpan w:val="2"/>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jc w:val="center"/>
              <w:rPr>
                <w:b/>
                <w:color w:val="000000"/>
                <w:sz w:val="22"/>
                <w:szCs w:val="22"/>
              </w:rPr>
            </w:pPr>
            <w:r w:rsidRPr="008A5558">
              <w:rPr>
                <w:b/>
                <w:color w:val="000000"/>
                <w:sz w:val="22"/>
                <w:szCs w:val="22"/>
              </w:rPr>
              <w:t> </w:t>
            </w:r>
          </w:p>
        </w:tc>
        <w:tc>
          <w:tcPr>
            <w:tcW w:w="720" w:type="dxa"/>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jc w:val="center"/>
              <w:rPr>
                <w:rFonts w:ascii="Sylfaen" w:hAnsi="Sylfaen"/>
                <w:b/>
                <w:color w:val="000000"/>
                <w:sz w:val="22"/>
                <w:szCs w:val="22"/>
                <w:lang w:val="ka-GE"/>
              </w:rPr>
            </w:pPr>
            <w:r w:rsidRPr="008A5558">
              <w:rPr>
                <w:rFonts w:ascii="Sylfaen" w:hAnsi="Sylfaen"/>
                <w:b/>
                <w:color w:val="000000"/>
                <w:sz w:val="22"/>
                <w:szCs w:val="22"/>
                <w:lang w:val="ka-GE"/>
              </w:rPr>
              <w:t>4</w:t>
            </w:r>
          </w:p>
        </w:tc>
        <w:tc>
          <w:tcPr>
            <w:tcW w:w="737" w:type="dxa"/>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jc w:val="center"/>
              <w:rPr>
                <w:b/>
                <w:color w:val="000000"/>
                <w:sz w:val="22"/>
                <w:szCs w:val="22"/>
              </w:rPr>
            </w:pPr>
            <w:r w:rsidRPr="008A5558">
              <w:rPr>
                <w:b/>
                <w:color w:val="000000"/>
                <w:sz w:val="22"/>
                <w:szCs w:val="22"/>
              </w:rPr>
              <w:t>30</w:t>
            </w:r>
          </w:p>
        </w:tc>
      </w:tr>
      <w:tr w:rsidR="0057273F" w:rsidRPr="008A5558" w:rsidTr="001E65B9">
        <w:trPr>
          <w:trHeight w:val="512"/>
        </w:trPr>
        <w:tc>
          <w:tcPr>
            <w:tcW w:w="720" w:type="dxa"/>
            <w:tcBorders>
              <w:top w:val="nil"/>
              <w:left w:val="single" w:sz="4" w:space="0" w:color="auto"/>
              <w:bottom w:val="single" w:sz="4" w:space="0" w:color="auto"/>
              <w:right w:val="single" w:sz="4" w:space="0" w:color="auto"/>
            </w:tcBorders>
            <w:shd w:val="clear" w:color="auto" w:fill="FFFF00"/>
            <w:vAlign w:val="center"/>
            <w:hideMark/>
          </w:tcPr>
          <w:p w:rsidR="0057273F" w:rsidRPr="008A5558" w:rsidRDefault="0057273F" w:rsidP="0057273F">
            <w:pPr>
              <w:jc w:val="center"/>
              <w:rPr>
                <w:color w:val="000000"/>
                <w:sz w:val="22"/>
                <w:szCs w:val="22"/>
              </w:rPr>
            </w:pPr>
          </w:p>
        </w:tc>
        <w:tc>
          <w:tcPr>
            <w:tcW w:w="4190" w:type="dxa"/>
            <w:tcBorders>
              <w:top w:val="nil"/>
              <w:left w:val="nil"/>
              <w:bottom w:val="single" w:sz="4" w:space="0" w:color="auto"/>
              <w:right w:val="single" w:sz="4" w:space="0" w:color="auto"/>
            </w:tcBorders>
            <w:shd w:val="clear" w:color="auto" w:fill="FFFF00"/>
            <w:vAlign w:val="center"/>
            <w:hideMark/>
          </w:tcPr>
          <w:p w:rsidR="0057273F" w:rsidRPr="008A5558" w:rsidRDefault="0057273F" w:rsidP="0057273F">
            <w:pPr>
              <w:rPr>
                <w:color w:val="000000"/>
                <w:sz w:val="22"/>
                <w:szCs w:val="22"/>
              </w:rPr>
            </w:pPr>
            <w:r w:rsidRPr="008A5558">
              <w:rPr>
                <w:color w:val="000000"/>
                <w:sz w:val="22"/>
                <w:szCs w:val="22"/>
              </w:rPr>
              <w:t> </w:t>
            </w:r>
          </w:p>
        </w:tc>
        <w:tc>
          <w:tcPr>
            <w:tcW w:w="758" w:type="dxa"/>
            <w:gridSpan w:val="2"/>
            <w:tcBorders>
              <w:top w:val="nil"/>
              <w:left w:val="nil"/>
              <w:bottom w:val="single" w:sz="4" w:space="0" w:color="auto"/>
              <w:right w:val="single" w:sz="4" w:space="0" w:color="auto"/>
            </w:tcBorders>
            <w:shd w:val="clear" w:color="auto" w:fill="FFFF00"/>
            <w:vAlign w:val="center"/>
            <w:hideMark/>
          </w:tcPr>
          <w:p w:rsidR="0057273F" w:rsidRPr="008A5558" w:rsidRDefault="0057273F" w:rsidP="0057273F">
            <w:pPr>
              <w:jc w:val="center"/>
              <w:rPr>
                <w:color w:val="000000"/>
                <w:sz w:val="22"/>
                <w:szCs w:val="22"/>
              </w:rPr>
            </w:pPr>
            <w:r w:rsidRPr="008A5558">
              <w:rPr>
                <w:color w:val="000000"/>
                <w:sz w:val="22"/>
                <w:szCs w:val="22"/>
              </w:rPr>
              <w:t> </w:t>
            </w:r>
          </w:p>
        </w:tc>
        <w:tc>
          <w:tcPr>
            <w:tcW w:w="911" w:type="dxa"/>
            <w:gridSpan w:val="2"/>
            <w:tcBorders>
              <w:top w:val="nil"/>
              <w:left w:val="nil"/>
              <w:bottom w:val="single" w:sz="4" w:space="0" w:color="auto"/>
              <w:right w:val="single" w:sz="4" w:space="0" w:color="auto"/>
            </w:tcBorders>
            <w:shd w:val="clear" w:color="auto" w:fill="FFFF00"/>
            <w:vAlign w:val="center"/>
            <w:hideMark/>
          </w:tcPr>
          <w:p w:rsidR="0057273F" w:rsidRPr="008A5558" w:rsidRDefault="0057273F" w:rsidP="0057273F">
            <w:pPr>
              <w:ind w:firstLine="16"/>
              <w:jc w:val="center"/>
              <w:rPr>
                <w:color w:val="000000"/>
                <w:sz w:val="22"/>
                <w:szCs w:val="22"/>
              </w:rPr>
            </w:pPr>
            <w:r w:rsidRPr="008A5558">
              <w:rPr>
                <w:color w:val="000000"/>
                <w:sz w:val="22"/>
                <w:szCs w:val="22"/>
              </w:rPr>
              <w:t> </w:t>
            </w:r>
          </w:p>
        </w:tc>
        <w:tc>
          <w:tcPr>
            <w:tcW w:w="1071" w:type="dxa"/>
            <w:tcBorders>
              <w:top w:val="nil"/>
              <w:left w:val="nil"/>
              <w:bottom w:val="single" w:sz="4" w:space="0" w:color="auto"/>
              <w:right w:val="single" w:sz="4" w:space="0" w:color="auto"/>
            </w:tcBorders>
            <w:shd w:val="clear" w:color="auto" w:fill="FFFF00"/>
            <w:vAlign w:val="center"/>
            <w:hideMark/>
          </w:tcPr>
          <w:p w:rsidR="0057273F" w:rsidRPr="008A5558" w:rsidRDefault="0057273F" w:rsidP="0057273F">
            <w:pPr>
              <w:jc w:val="center"/>
              <w:rPr>
                <w:b/>
                <w:color w:val="000000"/>
                <w:sz w:val="22"/>
                <w:szCs w:val="22"/>
              </w:rPr>
            </w:pPr>
            <w:r w:rsidRPr="008A5558">
              <w:rPr>
                <w:b/>
                <w:color w:val="000000"/>
                <w:sz w:val="22"/>
                <w:szCs w:val="22"/>
              </w:rPr>
              <w:t>30</w:t>
            </w:r>
          </w:p>
        </w:tc>
        <w:tc>
          <w:tcPr>
            <w:tcW w:w="900" w:type="dxa"/>
            <w:tcBorders>
              <w:top w:val="nil"/>
              <w:left w:val="nil"/>
              <w:bottom w:val="single" w:sz="4" w:space="0" w:color="auto"/>
              <w:right w:val="single" w:sz="4" w:space="0" w:color="auto"/>
            </w:tcBorders>
            <w:shd w:val="clear" w:color="auto" w:fill="FFFF00"/>
            <w:vAlign w:val="center"/>
            <w:hideMark/>
          </w:tcPr>
          <w:p w:rsidR="0057273F" w:rsidRPr="008A5558" w:rsidRDefault="0057273F" w:rsidP="0057273F">
            <w:pPr>
              <w:ind w:firstLine="270"/>
              <w:jc w:val="center"/>
              <w:rPr>
                <w:b/>
                <w:bCs/>
                <w:color w:val="000000"/>
                <w:sz w:val="22"/>
                <w:szCs w:val="22"/>
              </w:rPr>
            </w:pPr>
            <w:r w:rsidRPr="008A5558">
              <w:rPr>
                <w:b/>
                <w:bCs/>
                <w:color w:val="000000"/>
                <w:sz w:val="22"/>
                <w:szCs w:val="22"/>
              </w:rPr>
              <w:t>750</w:t>
            </w:r>
          </w:p>
        </w:tc>
        <w:tc>
          <w:tcPr>
            <w:tcW w:w="1074" w:type="dxa"/>
            <w:gridSpan w:val="2"/>
            <w:tcBorders>
              <w:top w:val="nil"/>
              <w:left w:val="nil"/>
              <w:bottom w:val="single" w:sz="4" w:space="0" w:color="auto"/>
              <w:right w:val="single" w:sz="4" w:space="0" w:color="auto"/>
            </w:tcBorders>
            <w:shd w:val="clear" w:color="auto" w:fill="FFFF00"/>
            <w:vAlign w:val="center"/>
            <w:hideMark/>
          </w:tcPr>
          <w:p w:rsidR="0057273F" w:rsidRPr="008A5558" w:rsidRDefault="0057273F" w:rsidP="0057273F">
            <w:pPr>
              <w:ind w:firstLine="270"/>
              <w:jc w:val="center"/>
              <w:rPr>
                <w:b/>
                <w:bCs/>
                <w:color w:val="000000"/>
                <w:sz w:val="22"/>
                <w:szCs w:val="22"/>
              </w:rPr>
            </w:pPr>
            <w:r w:rsidRPr="008A5558">
              <w:rPr>
                <w:b/>
                <w:bCs/>
                <w:color w:val="000000"/>
                <w:sz w:val="22"/>
                <w:szCs w:val="22"/>
              </w:rPr>
              <w:t>265</w:t>
            </w:r>
          </w:p>
        </w:tc>
        <w:tc>
          <w:tcPr>
            <w:tcW w:w="832" w:type="dxa"/>
            <w:gridSpan w:val="2"/>
            <w:tcBorders>
              <w:top w:val="nil"/>
              <w:left w:val="nil"/>
              <w:bottom w:val="single" w:sz="4" w:space="0" w:color="auto"/>
              <w:right w:val="single" w:sz="4" w:space="0" w:color="auto"/>
            </w:tcBorders>
            <w:shd w:val="clear" w:color="auto" w:fill="FFFF00"/>
            <w:vAlign w:val="center"/>
            <w:hideMark/>
          </w:tcPr>
          <w:p w:rsidR="0057273F" w:rsidRPr="008A5558" w:rsidRDefault="0057273F" w:rsidP="0057273F">
            <w:pPr>
              <w:jc w:val="center"/>
              <w:rPr>
                <w:b/>
                <w:bCs/>
                <w:color w:val="000000"/>
                <w:sz w:val="22"/>
                <w:szCs w:val="22"/>
              </w:rPr>
            </w:pPr>
            <w:r w:rsidRPr="008A5558">
              <w:rPr>
                <w:b/>
                <w:bCs/>
                <w:color w:val="000000"/>
                <w:sz w:val="22"/>
                <w:szCs w:val="22"/>
              </w:rPr>
              <w:t>24</w:t>
            </w:r>
          </w:p>
        </w:tc>
        <w:tc>
          <w:tcPr>
            <w:tcW w:w="832" w:type="dxa"/>
            <w:gridSpan w:val="2"/>
            <w:tcBorders>
              <w:top w:val="nil"/>
              <w:left w:val="nil"/>
              <w:bottom w:val="single" w:sz="4" w:space="0" w:color="auto"/>
              <w:right w:val="single" w:sz="4" w:space="0" w:color="auto"/>
            </w:tcBorders>
            <w:shd w:val="clear" w:color="auto" w:fill="FFFF00"/>
            <w:vAlign w:val="center"/>
            <w:hideMark/>
          </w:tcPr>
          <w:p w:rsidR="0057273F" w:rsidRPr="008A5558" w:rsidRDefault="0057273F" w:rsidP="0057273F">
            <w:pPr>
              <w:jc w:val="center"/>
              <w:rPr>
                <w:b/>
                <w:bCs/>
                <w:color w:val="000000"/>
                <w:sz w:val="22"/>
                <w:szCs w:val="22"/>
              </w:rPr>
            </w:pPr>
            <w:r w:rsidRPr="008A5558">
              <w:rPr>
                <w:b/>
                <w:bCs/>
                <w:color w:val="000000"/>
                <w:sz w:val="22"/>
                <w:szCs w:val="22"/>
              </w:rPr>
              <w:t>461</w:t>
            </w:r>
          </w:p>
        </w:tc>
        <w:tc>
          <w:tcPr>
            <w:tcW w:w="720" w:type="dxa"/>
            <w:gridSpan w:val="2"/>
            <w:tcBorders>
              <w:top w:val="nil"/>
              <w:left w:val="nil"/>
              <w:bottom w:val="single" w:sz="4" w:space="0" w:color="auto"/>
              <w:right w:val="single" w:sz="4" w:space="0" w:color="auto"/>
            </w:tcBorders>
            <w:shd w:val="clear" w:color="auto" w:fill="FFFF00"/>
            <w:vAlign w:val="center"/>
            <w:hideMark/>
          </w:tcPr>
          <w:p w:rsidR="0057273F" w:rsidRPr="008A5558" w:rsidRDefault="0057273F" w:rsidP="0057273F">
            <w:pPr>
              <w:jc w:val="center"/>
              <w:rPr>
                <w:color w:val="000000"/>
                <w:sz w:val="22"/>
                <w:szCs w:val="22"/>
              </w:rPr>
            </w:pPr>
            <w:r w:rsidRPr="008A5558">
              <w:rPr>
                <w:color w:val="000000"/>
                <w:sz w:val="22"/>
                <w:szCs w:val="22"/>
              </w:rPr>
              <w:t> </w:t>
            </w:r>
          </w:p>
        </w:tc>
        <w:tc>
          <w:tcPr>
            <w:tcW w:w="720" w:type="dxa"/>
            <w:gridSpan w:val="2"/>
            <w:tcBorders>
              <w:top w:val="nil"/>
              <w:left w:val="nil"/>
              <w:bottom w:val="single" w:sz="4" w:space="0" w:color="auto"/>
              <w:right w:val="single" w:sz="4" w:space="0" w:color="auto"/>
            </w:tcBorders>
            <w:shd w:val="clear" w:color="auto" w:fill="FFFF00"/>
            <w:vAlign w:val="center"/>
            <w:hideMark/>
          </w:tcPr>
          <w:p w:rsidR="0057273F" w:rsidRPr="008A5558" w:rsidRDefault="0057273F" w:rsidP="0057273F">
            <w:pPr>
              <w:jc w:val="center"/>
              <w:rPr>
                <w:color w:val="000000"/>
                <w:sz w:val="22"/>
                <w:szCs w:val="22"/>
              </w:rPr>
            </w:pPr>
            <w:r w:rsidRPr="008A5558">
              <w:rPr>
                <w:color w:val="000000"/>
                <w:sz w:val="22"/>
                <w:szCs w:val="22"/>
              </w:rPr>
              <w:t> </w:t>
            </w:r>
          </w:p>
        </w:tc>
        <w:tc>
          <w:tcPr>
            <w:tcW w:w="720" w:type="dxa"/>
            <w:gridSpan w:val="2"/>
            <w:tcBorders>
              <w:top w:val="nil"/>
              <w:left w:val="nil"/>
              <w:bottom w:val="single" w:sz="4" w:space="0" w:color="auto"/>
              <w:right w:val="single" w:sz="4" w:space="0" w:color="auto"/>
            </w:tcBorders>
            <w:shd w:val="clear" w:color="auto" w:fill="FFFF00"/>
            <w:vAlign w:val="center"/>
            <w:hideMark/>
          </w:tcPr>
          <w:p w:rsidR="0057273F" w:rsidRPr="008A5558" w:rsidRDefault="0057273F" w:rsidP="0057273F">
            <w:pPr>
              <w:jc w:val="center"/>
              <w:rPr>
                <w:color w:val="000000"/>
                <w:sz w:val="22"/>
                <w:szCs w:val="22"/>
              </w:rPr>
            </w:pPr>
            <w:r w:rsidRPr="008A5558">
              <w:rPr>
                <w:color w:val="000000"/>
                <w:sz w:val="22"/>
                <w:szCs w:val="22"/>
              </w:rPr>
              <w:t> </w:t>
            </w:r>
          </w:p>
        </w:tc>
        <w:tc>
          <w:tcPr>
            <w:tcW w:w="724" w:type="dxa"/>
            <w:gridSpan w:val="2"/>
            <w:tcBorders>
              <w:top w:val="nil"/>
              <w:left w:val="nil"/>
              <w:bottom w:val="single" w:sz="4" w:space="0" w:color="auto"/>
              <w:right w:val="single" w:sz="4" w:space="0" w:color="auto"/>
            </w:tcBorders>
            <w:shd w:val="clear" w:color="auto" w:fill="FFFF00"/>
            <w:vAlign w:val="center"/>
            <w:hideMark/>
          </w:tcPr>
          <w:p w:rsidR="0057273F" w:rsidRPr="008A5558" w:rsidRDefault="0057273F" w:rsidP="0057273F">
            <w:pPr>
              <w:jc w:val="center"/>
              <w:rPr>
                <w:color w:val="000000"/>
                <w:sz w:val="22"/>
                <w:szCs w:val="22"/>
              </w:rPr>
            </w:pPr>
            <w:r w:rsidRPr="008A5558">
              <w:rPr>
                <w:color w:val="000000"/>
                <w:sz w:val="22"/>
                <w:szCs w:val="22"/>
              </w:rPr>
              <w:t> </w:t>
            </w:r>
          </w:p>
        </w:tc>
        <w:tc>
          <w:tcPr>
            <w:tcW w:w="720" w:type="dxa"/>
            <w:tcBorders>
              <w:top w:val="nil"/>
              <w:left w:val="nil"/>
              <w:bottom w:val="single" w:sz="4" w:space="0" w:color="auto"/>
              <w:right w:val="single" w:sz="4" w:space="0" w:color="auto"/>
            </w:tcBorders>
            <w:shd w:val="clear" w:color="auto" w:fill="FFFF00"/>
            <w:vAlign w:val="center"/>
            <w:hideMark/>
          </w:tcPr>
          <w:p w:rsidR="0057273F" w:rsidRPr="008A5558" w:rsidRDefault="0057273F" w:rsidP="0057273F">
            <w:pPr>
              <w:jc w:val="center"/>
              <w:rPr>
                <w:color w:val="000000"/>
                <w:sz w:val="22"/>
                <w:szCs w:val="22"/>
              </w:rPr>
            </w:pPr>
            <w:r w:rsidRPr="008A5558">
              <w:rPr>
                <w:color w:val="000000"/>
                <w:sz w:val="22"/>
                <w:szCs w:val="22"/>
              </w:rPr>
              <w:t>30</w:t>
            </w:r>
          </w:p>
        </w:tc>
        <w:tc>
          <w:tcPr>
            <w:tcW w:w="737" w:type="dxa"/>
            <w:tcBorders>
              <w:top w:val="nil"/>
              <w:left w:val="nil"/>
              <w:bottom w:val="single" w:sz="4" w:space="0" w:color="auto"/>
              <w:right w:val="single" w:sz="4" w:space="0" w:color="auto"/>
            </w:tcBorders>
            <w:shd w:val="clear" w:color="auto" w:fill="FFFF00"/>
            <w:vAlign w:val="center"/>
            <w:hideMark/>
          </w:tcPr>
          <w:p w:rsidR="0057273F" w:rsidRPr="008A5558" w:rsidRDefault="0057273F" w:rsidP="0057273F">
            <w:pPr>
              <w:jc w:val="center"/>
              <w:rPr>
                <w:color w:val="000000"/>
                <w:sz w:val="22"/>
                <w:szCs w:val="22"/>
              </w:rPr>
            </w:pPr>
            <w:r w:rsidRPr="008A5558">
              <w:rPr>
                <w:color w:val="000000"/>
                <w:sz w:val="22"/>
                <w:szCs w:val="22"/>
              </w:rPr>
              <w:t> </w:t>
            </w:r>
          </w:p>
        </w:tc>
      </w:tr>
      <w:tr w:rsidR="0057273F" w:rsidRPr="008A5558" w:rsidTr="001E65B9">
        <w:trPr>
          <w:trHeight w:val="170"/>
        </w:trPr>
        <w:tc>
          <w:tcPr>
            <w:tcW w:w="6579"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57273F" w:rsidRPr="008A5558" w:rsidRDefault="00962935" w:rsidP="0057273F">
            <w:pPr>
              <w:jc w:val="center"/>
              <w:rPr>
                <w:color w:val="000000"/>
                <w:sz w:val="22"/>
                <w:szCs w:val="22"/>
              </w:rPr>
            </w:pPr>
            <w:r>
              <w:rPr>
                <w:rFonts w:ascii="Sylfaen" w:hAnsi="Sylfaen" w:cs="Sylfaen"/>
                <w:color w:val="000000"/>
                <w:sz w:val="22"/>
                <w:szCs w:val="22"/>
              </w:rPr>
              <w:t>total</w:t>
            </w:r>
          </w:p>
        </w:tc>
        <w:tc>
          <w:tcPr>
            <w:tcW w:w="1071" w:type="dxa"/>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rFonts w:ascii="Sylfaen" w:hAnsi="Sylfaen"/>
                <w:color w:val="000000"/>
                <w:sz w:val="22"/>
                <w:szCs w:val="22"/>
                <w:lang w:val="ka-GE"/>
              </w:rPr>
            </w:pPr>
          </w:p>
        </w:tc>
        <w:tc>
          <w:tcPr>
            <w:tcW w:w="900" w:type="dxa"/>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ind w:firstLine="270"/>
              <w:jc w:val="center"/>
              <w:rPr>
                <w:color w:val="000000"/>
                <w:sz w:val="22"/>
                <w:szCs w:val="22"/>
              </w:rPr>
            </w:pPr>
            <w:r w:rsidRPr="008A5558">
              <w:rPr>
                <w:color w:val="000000"/>
                <w:sz w:val="22"/>
                <w:szCs w:val="22"/>
              </w:rPr>
              <w:t> </w:t>
            </w:r>
          </w:p>
        </w:tc>
        <w:tc>
          <w:tcPr>
            <w:tcW w:w="1074"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ind w:firstLine="270"/>
              <w:jc w:val="center"/>
              <w:rPr>
                <w:color w:val="000000"/>
                <w:sz w:val="22"/>
                <w:szCs w:val="22"/>
              </w:rPr>
            </w:pPr>
            <w:r w:rsidRPr="008A5558">
              <w:rPr>
                <w:color w:val="000000"/>
                <w:sz w:val="22"/>
                <w:szCs w:val="22"/>
              </w:rPr>
              <w:t> </w:t>
            </w:r>
          </w:p>
        </w:tc>
        <w:tc>
          <w:tcPr>
            <w:tcW w:w="832"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color w:val="000000"/>
                <w:sz w:val="22"/>
                <w:szCs w:val="22"/>
              </w:rPr>
            </w:pPr>
            <w:r w:rsidRPr="008A5558">
              <w:rPr>
                <w:color w:val="000000"/>
                <w:sz w:val="22"/>
                <w:szCs w:val="22"/>
              </w:rPr>
              <w:t> </w:t>
            </w:r>
          </w:p>
        </w:tc>
        <w:tc>
          <w:tcPr>
            <w:tcW w:w="832"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color w:val="000000"/>
                <w:sz w:val="22"/>
                <w:szCs w:val="22"/>
              </w:rPr>
            </w:pPr>
            <w:r w:rsidRPr="008A5558">
              <w:rPr>
                <w:color w:val="000000"/>
                <w:sz w:val="22"/>
                <w:szCs w:val="22"/>
              </w:rPr>
              <w:t> </w:t>
            </w:r>
          </w:p>
        </w:tc>
        <w:tc>
          <w:tcPr>
            <w:tcW w:w="720"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color w:val="000000"/>
                <w:sz w:val="22"/>
                <w:szCs w:val="22"/>
              </w:rPr>
            </w:pPr>
            <w:r w:rsidRPr="008A5558">
              <w:rPr>
                <w:rFonts w:ascii="Sylfaen" w:hAnsi="Sylfaen"/>
                <w:color w:val="000000"/>
                <w:sz w:val="22"/>
                <w:szCs w:val="22"/>
                <w:lang w:val="ka-GE"/>
              </w:rPr>
              <w:t>3</w:t>
            </w:r>
            <w:r w:rsidRPr="008A5558">
              <w:rPr>
                <w:color w:val="000000"/>
                <w:sz w:val="22"/>
                <w:szCs w:val="22"/>
              </w:rPr>
              <w:t>0</w:t>
            </w:r>
          </w:p>
        </w:tc>
        <w:tc>
          <w:tcPr>
            <w:tcW w:w="720"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color w:val="000000"/>
                <w:sz w:val="22"/>
                <w:szCs w:val="22"/>
              </w:rPr>
            </w:pPr>
            <w:r w:rsidRPr="008A5558">
              <w:rPr>
                <w:rFonts w:ascii="Sylfaen" w:hAnsi="Sylfaen"/>
                <w:color w:val="000000"/>
                <w:sz w:val="22"/>
                <w:szCs w:val="22"/>
                <w:lang w:val="ka-GE"/>
              </w:rPr>
              <w:t>3</w:t>
            </w:r>
            <w:r w:rsidRPr="008A5558">
              <w:rPr>
                <w:color w:val="000000"/>
                <w:sz w:val="22"/>
                <w:szCs w:val="22"/>
              </w:rPr>
              <w:t>0</w:t>
            </w:r>
          </w:p>
        </w:tc>
        <w:tc>
          <w:tcPr>
            <w:tcW w:w="720"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color w:val="000000"/>
                <w:sz w:val="22"/>
                <w:szCs w:val="22"/>
              </w:rPr>
            </w:pPr>
            <w:r w:rsidRPr="008A5558">
              <w:rPr>
                <w:rFonts w:ascii="Sylfaen" w:hAnsi="Sylfaen"/>
                <w:color w:val="000000"/>
                <w:sz w:val="22"/>
                <w:szCs w:val="22"/>
                <w:lang w:val="ka-GE"/>
              </w:rPr>
              <w:t>3</w:t>
            </w:r>
            <w:r w:rsidRPr="008A5558">
              <w:rPr>
                <w:color w:val="000000"/>
                <w:sz w:val="22"/>
                <w:szCs w:val="22"/>
              </w:rPr>
              <w:t>0</w:t>
            </w:r>
          </w:p>
        </w:tc>
        <w:tc>
          <w:tcPr>
            <w:tcW w:w="724"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color w:val="000000"/>
                <w:sz w:val="22"/>
                <w:szCs w:val="22"/>
              </w:rPr>
            </w:pPr>
            <w:r w:rsidRPr="008A5558">
              <w:rPr>
                <w:rFonts w:ascii="Sylfaen" w:hAnsi="Sylfaen"/>
                <w:color w:val="000000"/>
                <w:sz w:val="22"/>
                <w:szCs w:val="22"/>
                <w:lang w:val="ka-GE"/>
              </w:rPr>
              <w:t>3</w:t>
            </w:r>
            <w:r w:rsidRPr="008A5558">
              <w:rPr>
                <w:color w:val="000000"/>
                <w:sz w:val="22"/>
                <w:szCs w:val="22"/>
              </w:rPr>
              <w:t>0</w:t>
            </w:r>
          </w:p>
        </w:tc>
        <w:tc>
          <w:tcPr>
            <w:tcW w:w="720" w:type="dxa"/>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color w:val="000000"/>
                <w:sz w:val="22"/>
                <w:szCs w:val="22"/>
              </w:rPr>
            </w:pPr>
            <w:r w:rsidRPr="008A5558">
              <w:rPr>
                <w:rFonts w:ascii="Sylfaen" w:hAnsi="Sylfaen"/>
                <w:color w:val="000000"/>
                <w:sz w:val="22"/>
                <w:szCs w:val="22"/>
                <w:lang w:val="ka-GE"/>
              </w:rPr>
              <w:t>3</w:t>
            </w:r>
            <w:r w:rsidRPr="008A5558">
              <w:rPr>
                <w:color w:val="000000"/>
                <w:sz w:val="22"/>
                <w:szCs w:val="22"/>
              </w:rPr>
              <w:t>0</w:t>
            </w:r>
          </w:p>
        </w:tc>
        <w:tc>
          <w:tcPr>
            <w:tcW w:w="737" w:type="dxa"/>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color w:val="000000"/>
                <w:sz w:val="22"/>
                <w:szCs w:val="22"/>
              </w:rPr>
            </w:pPr>
            <w:r w:rsidRPr="008A5558">
              <w:rPr>
                <w:color w:val="000000"/>
                <w:sz w:val="22"/>
                <w:szCs w:val="22"/>
              </w:rPr>
              <w:t> </w:t>
            </w:r>
          </w:p>
        </w:tc>
      </w:tr>
      <w:tr w:rsidR="0057273F" w:rsidRPr="008A5558" w:rsidTr="00D9174F">
        <w:trPr>
          <w:trHeight w:val="300"/>
        </w:trPr>
        <w:tc>
          <w:tcPr>
            <w:tcW w:w="15629" w:type="dxa"/>
            <w:gridSpan w:val="2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7273F" w:rsidRPr="008A5558" w:rsidRDefault="00962935" w:rsidP="0057273F">
            <w:pPr>
              <w:jc w:val="center"/>
              <w:rPr>
                <w:i/>
                <w:iCs/>
                <w:color w:val="000000"/>
                <w:sz w:val="22"/>
                <w:szCs w:val="22"/>
              </w:rPr>
            </w:pPr>
            <w:r w:rsidRPr="00962935">
              <w:rPr>
                <w:rFonts w:ascii="Sylfaen" w:hAnsi="Sylfaen" w:cs="Sylfaen"/>
                <w:i/>
                <w:iCs/>
                <w:color w:val="000000"/>
                <w:sz w:val="22"/>
                <w:szCs w:val="22"/>
              </w:rPr>
              <w:t xml:space="preserve">Explanation of the abbreviations used: - </w:t>
            </w:r>
            <w:r>
              <w:rPr>
                <w:rFonts w:ascii="Sylfaen" w:hAnsi="Sylfaen" w:cs="Sylfaen"/>
                <w:i/>
                <w:iCs/>
                <w:color w:val="000000"/>
                <w:sz w:val="22"/>
                <w:szCs w:val="22"/>
              </w:rPr>
              <w:t>hw-</w:t>
            </w:r>
            <w:r w:rsidRPr="00962935">
              <w:rPr>
                <w:rFonts w:ascii="Sylfaen" w:hAnsi="Sylfaen" w:cs="Sylfaen"/>
                <w:i/>
                <w:iCs/>
                <w:color w:val="000000"/>
                <w:sz w:val="22"/>
                <w:szCs w:val="22"/>
              </w:rPr>
              <w:t>hours per week, l / pr / s / lab / practice / practical / seminar / laboratory</w:t>
            </w:r>
          </w:p>
        </w:tc>
      </w:tr>
      <w:tr w:rsidR="0057273F" w:rsidRPr="008A5558" w:rsidTr="00D9174F">
        <w:trPr>
          <w:trHeight w:val="300"/>
        </w:trPr>
        <w:tc>
          <w:tcPr>
            <w:tcW w:w="15629" w:type="dxa"/>
            <w:gridSpan w:val="2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7273F" w:rsidRPr="008A5558" w:rsidRDefault="0057273F" w:rsidP="0057273F">
            <w:pPr>
              <w:jc w:val="center"/>
              <w:rPr>
                <w:rFonts w:ascii="Sylfaen" w:hAnsi="Sylfaen" w:cs="Sylfaen"/>
                <w:color w:val="000000"/>
                <w:sz w:val="22"/>
                <w:szCs w:val="22"/>
              </w:rPr>
            </w:pPr>
          </w:p>
          <w:p w:rsidR="0057273F" w:rsidRPr="008A5558" w:rsidRDefault="00962935" w:rsidP="0057273F">
            <w:pPr>
              <w:jc w:val="center"/>
              <w:rPr>
                <w:color w:val="000000"/>
                <w:sz w:val="22"/>
                <w:szCs w:val="22"/>
              </w:rPr>
            </w:pPr>
            <w:r w:rsidRPr="00962935">
              <w:rPr>
                <w:rFonts w:ascii="Sylfaen" w:hAnsi="Sylfaen" w:cs="Sylfaen"/>
                <w:color w:val="000000"/>
                <w:sz w:val="22"/>
                <w:szCs w:val="22"/>
              </w:rPr>
              <w:t>Clinical cycle (VI - X semester)</w:t>
            </w:r>
          </w:p>
        </w:tc>
      </w:tr>
      <w:tr w:rsidR="00962935" w:rsidRPr="008A5558" w:rsidTr="001E65B9">
        <w:trPr>
          <w:trHeight w:val="300"/>
        </w:trPr>
        <w:tc>
          <w:tcPr>
            <w:tcW w:w="720" w:type="dxa"/>
            <w:vMerge w:val="restart"/>
            <w:tcBorders>
              <w:top w:val="nil"/>
              <w:left w:val="single" w:sz="4" w:space="0" w:color="auto"/>
              <w:bottom w:val="single" w:sz="4" w:space="0" w:color="auto"/>
              <w:right w:val="single" w:sz="4" w:space="0" w:color="auto"/>
            </w:tcBorders>
            <w:shd w:val="clear" w:color="000000" w:fill="FFFFFF"/>
            <w:vAlign w:val="center"/>
            <w:hideMark/>
          </w:tcPr>
          <w:p w:rsidR="00962935" w:rsidRPr="008A5558" w:rsidRDefault="00962935" w:rsidP="00962935">
            <w:pPr>
              <w:jc w:val="center"/>
              <w:rPr>
                <w:b/>
                <w:bCs/>
                <w:color w:val="000000"/>
                <w:sz w:val="22"/>
                <w:szCs w:val="22"/>
              </w:rPr>
            </w:pPr>
            <w:r w:rsidRPr="008A5558">
              <w:rPr>
                <w:b/>
                <w:bCs/>
                <w:color w:val="000000"/>
                <w:sz w:val="22"/>
                <w:szCs w:val="22"/>
              </w:rPr>
              <w:t>№</w:t>
            </w:r>
          </w:p>
        </w:tc>
        <w:tc>
          <w:tcPr>
            <w:tcW w:w="4190" w:type="dxa"/>
            <w:vMerge w:val="restart"/>
            <w:tcBorders>
              <w:top w:val="nil"/>
              <w:left w:val="single" w:sz="4" w:space="0" w:color="auto"/>
              <w:bottom w:val="single" w:sz="4" w:space="0" w:color="auto"/>
              <w:right w:val="single" w:sz="4" w:space="0" w:color="auto"/>
            </w:tcBorders>
            <w:shd w:val="clear" w:color="000000" w:fill="FFFFFF"/>
            <w:vAlign w:val="center"/>
            <w:hideMark/>
          </w:tcPr>
          <w:p w:rsidR="00962935" w:rsidRPr="008A5558" w:rsidRDefault="00962935" w:rsidP="00962935">
            <w:pPr>
              <w:jc w:val="center"/>
              <w:rPr>
                <w:color w:val="000000"/>
                <w:sz w:val="22"/>
                <w:szCs w:val="22"/>
              </w:rPr>
            </w:pPr>
            <w:r w:rsidRPr="006B2C56">
              <w:rPr>
                <w:sz w:val="18"/>
                <w:szCs w:val="18"/>
              </w:rPr>
              <w:t>Course</w:t>
            </w:r>
          </w:p>
        </w:tc>
        <w:tc>
          <w:tcPr>
            <w:tcW w:w="758"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962935" w:rsidRPr="006B2C56" w:rsidRDefault="00962935" w:rsidP="00962935">
            <w:pPr>
              <w:rPr>
                <w:sz w:val="18"/>
                <w:szCs w:val="18"/>
              </w:rPr>
            </w:pPr>
            <w:r w:rsidRPr="006B2C56">
              <w:rPr>
                <w:sz w:val="18"/>
                <w:szCs w:val="18"/>
              </w:rPr>
              <w:t>Course hours per week</w:t>
            </w:r>
          </w:p>
        </w:tc>
        <w:tc>
          <w:tcPr>
            <w:tcW w:w="899"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hideMark/>
          </w:tcPr>
          <w:p w:rsidR="00962935" w:rsidRPr="00AC6D55" w:rsidRDefault="00962935" w:rsidP="00962935">
            <w:pPr>
              <w:autoSpaceDE w:val="0"/>
              <w:autoSpaceDN w:val="0"/>
              <w:adjustRightInd w:val="0"/>
              <w:ind w:left="113" w:right="113"/>
              <w:jc w:val="center"/>
              <w:rPr>
                <w:rFonts w:ascii="Sylfaen" w:hAnsi="Sylfaen" w:cs="Sylfaen"/>
                <w:sz w:val="16"/>
                <w:szCs w:val="16"/>
                <w:lang w:val="ka-GE"/>
              </w:rPr>
            </w:pPr>
          </w:p>
          <w:p w:rsidR="00962935" w:rsidRPr="00392817" w:rsidRDefault="00962935" w:rsidP="00962935">
            <w:pPr>
              <w:autoSpaceDE w:val="0"/>
              <w:autoSpaceDN w:val="0"/>
              <w:adjustRightInd w:val="0"/>
              <w:ind w:left="113" w:right="113"/>
              <w:jc w:val="center"/>
              <w:rPr>
                <w:rFonts w:ascii="Sylfaen" w:hAnsi="Sylfaen" w:cs="Sylfaen"/>
                <w:sz w:val="18"/>
                <w:szCs w:val="18"/>
                <w:lang w:val="ka-GE"/>
              </w:rPr>
            </w:pPr>
            <w:r w:rsidRPr="00392817">
              <w:rPr>
                <w:rFonts w:ascii="Sylfaen" w:hAnsi="Sylfaen" w:cs="Sylfaen"/>
                <w:sz w:val="18"/>
                <w:szCs w:val="18"/>
                <w:lang w:val="ka-GE"/>
              </w:rPr>
              <w:t>Lecture / Practice / Seminar</w:t>
            </w:r>
          </w:p>
          <w:p w:rsidR="00962935" w:rsidRPr="00AC6D55" w:rsidRDefault="00962935" w:rsidP="00962935">
            <w:pPr>
              <w:autoSpaceDE w:val="0"/>
              <w:autoSpaceDN w:val="0"/>
              <w:adjustRightInd w:val="0"/>
              <w:ind w:left="113" w:right="113"/>
              <w:jc w:val="center"/>
              <w:rPr>
                <w:rFonts w:ascii="Sylfaen" w:hAnsi="Sylfaen" w:cs="Sylfaen"/>
                <w:sz w:val="18"/>
                <w:szCs w:val="18"/>
                <w:lang w:val="ka-GE"/>
              </w:rPr>
            </w:pPr>
            <w:r w:rsidRPr="00392817">
              <w:rPr>
                <w:rFonts w:ascii="Sylfaen" w:hAnsi="Sylfaen" w:cs="Sylfaen"/>
                <w:sz w:val="18"/>
                <w:szCs w:val="18"/>
                <w:lang w:val="ka-GE"/>
              </w:rPr>
              <w:t>Laboratory</w:t>
            </w:r>
          </w:p>
          <w:p w:rsidR="00962935" w:rsidRPr="00AC6D55" w:rsidRDefault="00962935" w:rsidP="00962935">
            <w:pPr>
              <w:autoSpaceDE w:val="0"/>
              <w:autoSpaceDN w:val="0"/>
              <w:adjustRightInd w:val="0"/>
              <w:ind w:left="113" w:right="113"/>
              <w:jc w:val="center"/>
              <w:rPr>
                <w:rFonts w:ascii="Sylfaen" w:hAnsi="Sylfaen" w:cs="Sylfaen"/>
                <w:sz w:val="18"/>
                <w:szCs w:val="18"/>
                <w:lang w:val="ka-GE"/>
              </w:rPr>
            </w:pPr>
          </w:p>
          <w:p w:rsidR="00962935" w:rsidRPr="00AC6D55" w:rsidRDefault="00962935" w:rsidP="00962935">
            <w:pPr>
              <w:autoSpaceDE w:val="0"/>
              <w:autoSpaceDN w:val="0"/>
              <w:adjustRightInd w:val="0"/>
              <w:ind w:left="113" w:right="113"/>
              <w:jc w:val="center"/>
              <w:rPr>
                <w:rFonts w:ascii="Sylfaen" w:hAnsi="Sylfaen" w:cs="Sylfaen"/>
                <w:sz w:val="18"/>
                <w:szCs w:val="18"/>
                <w:lang w:val="ka-GE"/>
              </w:rPr>
            </w:pPr>
          </w:p>
        </w:tc>
        <w:tc>
          <w:tcPr>
            <w:tcW w:w="1083"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962935" w:rsidRPr="006B2C56" w:rsidRDefault="00962935" w:rsidP="00962935">
            <w:pPr>
              <w:rPr>
                <w:sz w:val="20"/>
                <w:szCs w:val="20"/>
              </w:rPr>
            </w:pPr>
            <w:r w:rsidRPr="006B2C56">
              <w:rPr>
                <w:sz w:val="20"/>
                <w:szCs w:val="20"/>
              </w:rPr>
              <w:t>Number of credits</w:t>
            </w:r>
          </w:p>
          <w:p w:rsidR="00962935" w:rsidRPr="006B2C56" w:rsidRDefault="00962935" w:rsidP="00962935">
            <w:pPr>
              <w:rPr>
                <w:sz w:val="20"/>
                <w:szCs w:val="20"/>
              </w:rPr>
            </w:pPr>
          </w:p>
        </w:tc>
        <w:tc>
          <w:tcPr>
            <w:tcW w:w="3661" w:type="dxa"/>
            <w:gridSpan w:val="8"/>
            <w:tcBorders>
              <w:top w:val="single" w:sz="4" w:space="0" w:color="auto"/>
              <w:left w:val="nil"/>
              <w:bottom w:val="single" w:sz="4" w:space="0" w:color="auto"/>
              <w:right w:val="single" w:sz="4" w:space="0" w:color="auto"/>
            </w:tcBorders>
            <w:shd w:val="clear" w:color="000000" w:fill="FFFFFF"/>
            <w:vAlign w:val="center"/>
            <w:hideMark/>
          </w:tcPr>
          <w:p w:rsidR="00962935" w:rsidRPr="008A5558" w:rsidRDefault="00962935" w:rsidP="00962935">
            <w:pPr>
              <w:rPr>
                <w:sz w:val="22"/>
                <w:szCs w:val="22"/>
              </w:rPr>
            </w:pPr>
            <w:r w:rsidRPr="006B2C56">
              <w:rPr>
                <w:sz w:val="20"/>
                <w:szCs w:val="20"/>
              </w:rPr>
              <w:t>Number of hours</w:t>
            </w:r>
          </w:p>
        </w:tc>
        <w:tc>
          <w:tcPr>
            <w:tcW w:w="3581" w:type="dxa"/>
            <w:gridSpan w:val="8"/>
            <w:tcBorders>
              <w:top w:val="single" w:sz="4" w:space="0" w:color="auto"/>
              <w:left w:val="single" w:sz="4" w:space="0" w:color="auto"/>
              <w:bottom w:val="single" w:sz="4" w:space="0" w:color="auto"/>
              <w:right w:val="single" w:sz="4" w:space="0" w:color="auto"/>
            </w:tcBorders>
            <w:shd w:val="clear" w:color="000000" w:fill="FFFFFF"/>
            <w:hideMark/>
          </w:tcPr>
          <w:p w:rsidR="00962935" w:rsidRPr="006B2C56" w:rsidRDefault="00962935" w:rsidP="00962935">
            <w:pPr>
              <w:rPr>
                <w:sz w:val="18"/>
                <w:szCs w:val="18"/>
              </w:rPr>
            </w:pPr>
            <w:r w:rsidRPr="006B2C56">
              <w:rPr>
                <w:sz w:val="18"/>
                <w:szCs w:val="18"/>
              </w:rPr>
              <w:t>Course hours per week</w:t>
            </w:r>
          </w:p>
        </w:tc>
        <w:tc>
          <w:tcPr>
            <w:tcW w:w="737"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hideMark/>
          </w:tcPr>
          <w:p w:rsidR="00962935" w:rsidRPr="00AC6D55" w:rsidRDefault="00962935" w:rsidP="00962935">
            <w:pPr>
              <w:autoSpaceDE w:val="0"/>
              <w:autoSpaceDN w:val="0"/>
              <w:adjustRightInd w:val="0"/>
              <w:ind w:left="113" w:right="113"/>
              <w:jc w:val="center"/>
              <w:rPr>
                <w:rFonts w:ascii="Sylfaen" w:hAnsi="Sylfaen" w:cs="Sylfaen"/>
                <w:sz w:val="16"/>
                <w:szCs w:val="16"/>
                <w:lang w:val="ka-GE"/>
              </w:rPr>
            </w:pPr>
          </w:p>
          <w:p w:rsidR="00962935" w:rsidRPr="00392817" w:rsidRDefault="00962935" w:rsidP="00962935">
            <w:pPr>
              <w:autoSpaceDE w:val="0"/>
              <w:autoSpaceDN w:val="0"/>
              <w:adjustRightInd w:val="0"/>
              <w:ind w:left="113" w:right="113"/>
              <w:jc w:val="center"/>
              <w:rPr>
                <w:rFonts w:ascii="Sylfaen" w:hAnsi="Sylfaen" w:cs="Sylfaen"/>
                <w:sz w:val="18"/>
                <w:szCs w:val="18"/>
                <w:lang w:val="ka-GE"/>
              </w:rPr>
            </w:pPr>
            <w:r w:rsidRPr="00392817">
              <w:rPr>
                <w:rFonts w:ascii="Sylfaen" w:hAnsi="Sylfaen" w:cs="Sylfaen"/>
                <w:sz w:val="18"/>
                <w:szCs w:val="18"/>
                <w:lang w:val="ka-GE"/>
              </w:rPr>
              <w:t>Lecture / Practice / Seminar</w:t>
            </w:r>
          </w:p>
          <w:p w:rsidR="00962935" w:rsidRPr="00AC6D55" w:rsidRDefault="00962935" w:rsidP="00962935">
            <w:pPr>
              <w:autoSpaceDE w:val="0"/>
              <w:autoSpaceDN w:val="0"/>
              <w:adjustRightInd w:val="0"/>
              <w:ind w:left="113" w:right="113"/>
              <w:jc w:val="center"/>
              <w:rPr>
                <w:rFonts w:ascii="Sylfaen" w:hAnsi="Sylfaen" w:cs="Sylfaen"/>
                <w:sz w:val="18"/>
                <w:szCs w:val="18"/>
                <w:lang w:val="ka-GE"/>
              </w:rPr>
            </w:pPr>
            <w:r w:rsidRPr="00392817">
              <w:rPr>
                <w:rFonts w:ascii="Sylfaen" w:hAnsi="Sylfaen" w:cs="Sylfaen"/>
                <w:sz w:val="18"/>
                <w:szCs w:val="18"/>
                <w:lang w:val="ka-GE"/>
              </w:rPr>
              <w:t>Laboratory</w:t>
            </w:r>
          </w:p>
          <w:p w:rsidR="00962935" w:rsidRPr="00AC6D55" w:rsidRDefault="00962935" w:rsidP="00962935">
            <w:pPr>
              <w:autoSpaceDE w:val="0"/>
              <w:autoSpaceDN w:val="0"/>
              <w:adjustRightInd w:val="0"/>
              <w:ind w:left="113" w:right="113"/>
              <w:jc w:val="center"/>
              <w:rPr>
                <w:rFonts w:ascii="Sylfaen" w:hAnsi="Sylfaen" w:cs="Sylfaen"/>
                <w:sz w:val="18"/>
                <w:szCs w:val="18"/>
                <w:lang w:val="ka-GE"/>
              </w:rPr>
            </w:pPr>
          </w:p>
          <w:p w:rsidR="00962935" w:rsidRPr="00AC6D55" w:rsidRDefault="00962935" w:rsidP="00962935">
            <w:pPr>
              <w:autoSpaceDE w:val="0"/>
              <w:autoSpaceDN w:val="0"/>
              <w:adjustRightInd w:val="0"/>
              <w:ind w:left="113" w:right="113"/>
              <w:jc w:val="center"/>
              <w:rPr>
                <w:rFonts w:ascii="Sylfaen" w:hAnsi="Sylfaen" w:cs="Sylfaen"/>
                <w:sz w:val="18"/>
                <w:szCs w:val="18"/>
                <w:lang w:val="ka-GE"/>
              </w:rPr>
            </w:pPr>
          </w:p>
        </w:tc>
      </w:tr>
      <w:tr w:rsidR="00962935" w:rsidRPr="008A5558" w:rsidTr="001E65B9">
        <w:trPr>
          <w:trHeight w:val="1169"/>
        </w:trPr>
        <w:tc>
          <w:tcPr>
            <w:tcW w:w="720" w:type="dxa"/>
            <w:vMerge/>
            <w:tcBorders>
              <w:top w:val="nil"/>
              <w:left w:val="single" w:sz="4" w:space="0" w:color="auto"/>
              <w:bottom w:val="single" w:sz="4" w:space="0" w:color="auto"/>
              <w:right w:val="single" w:sz="4" w:space="0" w:color="auto"/>
            </w:tcBorders>
            <w:vAlign w:val="center"/>
            <w:hideMark/>
          </w:tcPr>
          <w:p w:rsidR="00962935" w:rsidRPr="008A5558" w:rsidRDefault="00962935" w:rsidP="00962935">
            <w:pPr>
              <w:jc w:val="center"/>
              <w:rPr>
                <w:b/>
                <w:bCs/>
                <w:color w:val="000000"/>
                <w:sz w:val="22"/>
                <w:szCs w:val="22"/>
              </w:rPr>
            </w:pPr>
          </w:p>
        </w:tc>
        <w:tc>
          <w:tcPr>
            <w:tcW w:w="4190" w:type="dxa"/>
            <w:vMerge/>
            <w:tcBorders>
              <w:top w:val="nil"/>
              <w:left w:val="single" w:sz="4" w:space="0" w:color="auto"/>
              <w:bottom w:val="single" w:sz="4" w:space="0" w:color="auto"/>
              <w:right w:val="single" w:sz="4" w:space="0" w:color="auto"/>
            </w:tcBorders>
            <w:vAlign w:val="center"/>
            <w:hideMark/>
          </w:tcPr>
          <w:p w:rsidR="00962935" w:rsidRPr="008A5558" w:rsidRDefault="00962935" w:rsidP="00962935">
            <w:pPr>
              <w:rPr>
                <w:color w:val="000000"/>
                <w:sz w:val="22"/>
                <w:szCs w:val="22"/>
              </w:rPr>
            </w:pPr>
          </w:p>
        </w:tc>
        <w:tc>
          <w:tcPr>
            <w:tcW w:w="758" w:type="dxa"/>
            <w:gridSpan w:val="2"/>
            <w:vMerge/>
            <w:tcBorders>
              <w:top w:val="single" w:sz="4" w:space="0" w:color="auto"/>
              <w:left w:val="single" w:sz="4" w:space="0" w:color="auto"/>
              <w:bottom w:val="single" w:sz="4" w:space="0" w:color="auto"/>
              <w:right w:val="single" w:sz="4" w:space="0" w:color="auto"/>
            </w:tcBorders>
            <w:vAlign w:val="center"/>
            <w:hideMark/>
          </w:tcPr>
          <w:p w:rsidR="00962935" w:rsidRPr="008A5558" w:rsidRDefault="00962935" w:rsidP="00962935">
            <w:pPr>
              <w:rPr>
                <w:color w:val="000000"/>
                <w:sz w:val="22"/>
                <w:szCs w:val="22"/>
              </w:rPr>
            </w:pPr>
          </w:p>
        </w:tc>
        <w:tc>
          <w:tcPr>
            <w:tcW w:w="899" w:type="dxa"/>
            <w:vMerge/>
            <w:tcBorders>
              <w:top w:val="single" w:sz="4" w:space="0" w:color="auto"/>
              <w:left w:val="single" w:sz="4" w:space="0" w:color="auto"/>
              <w:bottom w:val="single" w:sz="4" w:space="0" w:color="auto"/>
              <w:right w:val="single" w:sz="4" w:space="0" w:color="auto"/>
            </w:tcBorders>
            <w:vAlign w:val="center"/>
            <w:hideMark/>
          </w:tcPr>
          <w:p w:rsidR="00962935" w:rsidRPr="008A5558" w:rsidRDefault="00962935" w:rsidP="00962935">
            <w:pPr>
              <w:ind w:firstLine="16"/>
              <w:rPr>
                <w:color w:val="000000"/>
                <w:sz w:val="22"/>
                <w:szCs w:val="22"/>
              </w:rPr>
            </w:pPr>
          </w:p>
        </w:tc>
        <w:tc>
          <w:tcPr>
            <w:tcW w:w="1083" w:type="dxa"/>
            <w:gridSpan w:val="2"/>
            <w:vMerge/>
            <w:tcBorders>
              <w:top w:val="single" w:sz="4" w:space="0" w:color="auto"/>
              <w:left w:val="single" w:sz="4" w:space="0" w:color="auto"/>
              <w:bottom w:val="single" w:sz="4" w:space="0" w:color="auto"/>
              <w:right w:val="single" w:sz="4" w:space="0" w:color="auto"/>
            </w:tcBorders>
            <w:vAlign w:val="center"/>
            <w:hideMark/>
          </w:tcPr>
          <w:p w:rsidR="00962935" w:rsidRPr="008A5558" w:rsidRDefault="00962935" w:rsidP="00962935">
            <w:pPr>
              <w:ind w:firstLine="270"/>
              <w:rPr>
                <w:color w:val="000000"/>
                <w:sz w:val="22"/>
                <w:szCs w:val="22"/>
              </w:rPr>
            </w:pPr>
          </w:p>
        </w:tc>
        <w:tc>
          <w:tcPr>
            <w:tcW w:w="1231" w:type="dxa"/>
            <w:gridSpan w:val="2"/>
            <w:tcBorders>
              <w:top w:val="nil"/>
              <w:left w:val="nil"/>
              <w:bottom w:val="single" w:sz="4" w:space="0" w:color="auto"/>
              <w:right w:val="single" w:sz="4" w:space="0" w:color="auto"/>
            </w:tcBorders>
            <w:shd w:val="clear" w:color="000000" w:fill="FFFFFF"/>
            <w:textDirection w:val="btLr"/>
            <w:vAlign w:val="center"/>
            <w:hideMark/>
          </w:tcPr>
          <w:p w:rsidR="00962935" w:rsidRPr="001E65B9" w:rsidRDefault="00962935" w:rsidP="00962935">
            <w:pPr>
              <w:jc w:val="center"/>
              <w:rPr>
                <w:color w:val="000000"/>
                <w:sz w:val="22"/>
                <w:szCs w:val="22"/>
              </w:rPr>
            </w:pPr>
            <w:r w:rsidRPr="001E65B9">
              <w:rPr>
                <w:rFonts w:ascii="Sylfaen" w:hAnsi="Sylfaen" w:cs="Sylfaen"/>
                <w:bCs/>
                <w:sz w:val="22"/>
                <w:szCs w:val="22"/>
              </w:rPr>
              <w:t>total</w:t>
            </w:r>
          </w:p>
        </w:tc>
        <w:tc>
          <w:tcPr>
            <w:tcW w:w="810" w:type="dxa"/>
            <w:gridSpan w:val="2"/>
            <w:tcBorders>
              <w:top w:val="nil"/>
              <w:left w:val="nil"/>
              <w:bottom w:val="single" w:sz="4" w:space="0" w:color="auto"/>
              <w:right w:val="single" w:sz="4" w:space="0" w:color="auto"/>
            </w:tcBorders>
            <w:shd w:val="clear" w:color="000000" w:fill="FFFFFF"/>
            <w:textDirection w:val="btLr"/>
            <w:vAlign w:val="center"/>
            <w:hideMark/>
          </w:tcPr>
          <w:p w:rsidR="00962935" w:rsidRPr="001E65B9" w:rsidRDefault="00962935" w:rsidP="00962935">
            <w:pPr>
              <w:jc w:val="center"/>
              <w:rPr>
                <w:sz w:val="22"/>
                <w:szCs w:val="22"/>
              </w:rPr>
            </w:pPr>
            <w:r w:rsidRPr="001E65B9">
              <w:rPr>
                <w:sz w:val="22"/>
                <w:szCs w:val="22"/>
              </w:rPr>
              <w:t>.</w:t>
            </w:r>
            <w:r w:rsidRPr="001E65B9">
              <w:rPr>
                <w:rFonts w:ascii="Sylfaen" w:hAnsi="Sylfaen" w:cs="Sylfaen"/>
                <w:bCs/>
                <w:sz w:val="22"/>
                <w:szCs w:val="22"/>
              </w:rPr>
              <w:t xml:space="preserve"> cont.auditorial</w:t>
            </w:r>
          </w:p>
        </w:tc>
        <w:tc>
          <w:tcPr>
            <w:tcW w:w="810" w:type="dxa"/>
            <w:gridSpan w:val="2"/>
            <w:tcBorders>
              <w:top w:val="nil"/>
              <w:left w:val="nil"/>
              <w:bottom w:val="single" w:sz="4" w:space="0" w:color="auto"/>
              <w:right w:val="single" w:sz="4" w:space="0" w:color="auto"/>
            </w:tcBorders>
            <w:shd w:val="clear" w:color="000000" w:fill="FFFFFF"/>
            <w:textDirection w:val="btLr"/>
            <w:vAlign w:val="center"/>
            <w:hideMark/>
          </w:tcPr>
          <w:p w:rsidR="00962935" w:rsidRPr="001E65B9" w:rsidRDefault="00962935" w:rsidP="00962935">
            <w:pPr>
              <w:jc w:val="center"/>
              <w:rPr>
                <w:sz w:val="22"/>
                <w:szCs w:val="22"/>
              </w:rPr>
            </w:pPr>
            <w:r w:rsidRPr="001E65B9">
              <w:rPr>
                <w:rFonts w:ascii="Sylfaen" w:hAnsi="Sylfaen" w:cs="Sylfaen"/>
                <w:bCs/>
              </w:rPr>
              <w:t>Cont.exam hours</w:t>
            </w:r>
          </w:p>
        </w:tc>
        <w:tc>
          <w:tcPr>
            <w:tcW w:w="810" w:type="dxa"/>
            <w:gridSpan w:val="2"/>
            <w:tcBorders>
              <w:top w:val="nil"/>
              <w:left w:val="nil"/>
              <w:bottom w:val="single" w:sz="4" w:space="0" w:color="auto"/>
              <w:right w:val="single" w:sz="4" w:space="0" w:color="auto"/>
            </w:tcBorders>
            <w:shd w:val="clear" w:color="000000" w:fill="FFFFFF"/>
            <w:textDirection w:val="btLr"/>
            <w:vAlign w:val="center"/>
            <w:hideMark/>
          </w:tcPr>
          <w:p w:rsidR="00962935" w:rsidRPr="001E65B9" w:rsidRDefault="00962935" w:rsidP="00962935">
            <w:pPr>
              <w:jc w:val="center"/>
              <w:rPr>
                <w:sz w:val="22"/>
                <w:szCs w:val="22"/>
              </w:rPr>
            </w:pPr>
            <w:r w:rsidRPr="001E65B9">
              <w:rPr>
                <w:rFonts w:ascii="Sylfaen" w:hAnsi="Sylfaen" w:cs="Sylfaen"/>
                <w:bCs/>
                <w:sz w:val="22"/>
                <w:szCs w:val="22"/>
              </w:rPr>
              <w:t>Indep.work</w:t>
            </w:r>
          </w:p>
        </w:tc>
        <w:tc>
          <w:tcPr>
            <w:tcW w:w="715" w:type="dxa"/>
            <w:gridSpan w:val="2"/>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jc w:val="center"/>
              <w:rPr>
                <w:color w:val="000000"/>
                <w:sz w:val="22"/>
                <w:szCs w:val="22"/>
              </w:rPr>
            </w:pPr>
            <w:r w:rsidRPr="008A5558">
              <w:rPr>
                <w:color w:val="000000"/>
                <w:sz w:val="22"/>
                <w:szCs w:val="22"/>
              </w:rPr>
              <w:t>VI</w:t>
            </w:r>
          </w:p>
        </w:tc>
        <w:tc>
          <w:tcPr>
            <w:tcW w:w="715" w:type="dxa"/>
            <w:gridSpan w:val="2"/>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jc w:val="center"/>
              <w:rPr>
                <w:color w:val="000000"/>
                <w:sz w:val="22"/>
                <w:szCs w:val="22"/>
              </w:rPr>
            </w:pPr>
            <w:r w:rsidRPr="008A5558">
              <w:rPr>
                <w:color w:val="000000"/>
                <w:sz w:val="22"/>
                <w:szCs w:val="22"/>
              </w:rPr>
              <w:t>VII</w:t>
            </w:r>
          </w:p>
        </w:tc>
        <w:tc>
          <w:tcPr>
            <w:tcW w:w="716" w:type="dxa"/>
            <w:gridSpan w:val="2"/>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jc w:val="center"/>
              <w:rPr>
                <w:color w:val="000000"/>
                <w:sz w:val="22"/>
                <w:szCs w:val="22"/>
              </w:rPr>
            </w:pPr>
            <w:r w:rsidRPr="008A5558">
              <w:rPr>
                <w:color w:val="000000"/>
                <w:sz w:val="22"/>
                <w:szCs w:val="22"/>
              </w:rPr>
              <w:t>VIII</w:t>
            </w:r>
          </w:p>
        </w:tc>
        <w:tc>
          <w:tcPr>
            <w:tcW w:w="715" w:type="dxa"/>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jc w:val="center"/>
              <w:rPr>
                <w:color w:val="000000"/>
                <w:sz w:val="22"/>
                <w:szCs w:val="22"/>
              </w:rPr>
            </w:pPr>
            <w:r w:rsidRPr="008A5558">
              <w:rPr>
                <w:color w:val="000000"/>
                <w:sz w:val="22"/>
                <w:szCs w:val="22"/>
              </w:rPr>
              <w:t>IX</w:t>
            </w:r>
          </w:p>
        </w:tc>
        <w:tc>
          <w:tcPr>
            <w:tcW w:w="720" w:type="dxa"/>
            <w:tcBorders>
              <w:top w:val="nil"/>
              <w:left w:val="nil"/>
              <w:bottom w:val="single" w:sz="4" w:space="0" w:color="auto"/>
              <w:right w:val="single" w:sz="4" w:space="0" w:color="auto"/>
            </w:tcBorders>
            <w:shd w:val="clear" w:color="000000" w:fill="FFFFFF"/>
            <w:vAlign w:val="center"/>
            <w:hideMark/>
          </w:tcPr>
          <w:p w:rsidR="00962935" w:rsidRPr="008A5558" w:rsidRDefault="00962935" w:rsidP="00962935">
            <w:pPr>
              <w:jc w:val="center"/>
              <w:rPr>
                <w:color w:val="000000"/>
                <w:sz w:val="22"/>
                <w:szCs w:val="22"/>
              </w:rPr>
            </w:pPr>
            <w:r w:rsidRPr="008A5558">
              <w:rPr>
                <w:color w:val="000000"/>
                <w:sz w:val="22"/>
                <w:szCs w:val="22"/>
              </w:rPr>
              <w:t>X</w:t>
            </w:r>
          </w:p>
        </w:tc>
        <w:tc>
          <w:tcPr>
            <w:tcW w:w="737" w:type="dxa"/>
            <w:vMerge/>
            <w:tcBorders>
              <w:top w:val="nil"/>
              <w:left w:val="single" w:sz="4" w:space="0" w:color="auto"/>
              <w:bottom w:val="single" w:sz="4" w:space="0" w:color="auto"/>
              <w:right w:val="single" w:sz="4" w:space="0" w:color="auto"/>
            </w:tcBorders>
            <w:vAlign w:val="center"/>
            <w:hideMark/>
          </w:tcPr>
          <w:p w:rsidR="00962935" w:rsidRPr="008A5558" w:rsidRDefault="00962935" w:rsidP="00962935">
            <w:pPr>
              <w:rPr>
                <w:color w:val="000000"/>
                <w:sz w:val="22"/>
                <w:szCs w:val="22"/>
              </w:rPr>
            </w:pPr>
          </w:p>
        </w:tc>
      </w:tr>
      <w:tr w:rsidR="0057273F" w:rsidRPr="008A5558" w:rsidTr="00D9174F">
        <w:trPr>
          <w:trHeight w:val="300"/>
        </w:trPr>
        <w:tc>
          <w:tcPr>
            <w:tcW w:w="15629" w:type="dxa"/>
            <w:gridSpan w:val="24"/>
            <w:tcBorders>
              <w:top w:val="single" w:sz="4" w:space="0" w:color="auto"/>
              <w:left w:val="single" w:sz="4" w:space="0" w:color="auto"/>
              <w:bottom w:val="single" w:sz="4" w:space="0" w:color="auto"/>
              <w:right w:val="single" w:sz="4" w:space="0" w:color="auto"/>
            </w:tcBorders>
            <w:shd w:val="clear" w:color="000000" w:fill="FFFFFF"/>
            <w:vAlign w:val="center"/>
            <w:hideMark/>
          </w:tcPr>
          <w:p w:rsidR="0057273F" w:rsidRPr="008A5558" w:rsidRDefault="00962935" w:rsidP="0057273F">
            <w:pPr>
              <w:jc w:val="center"/>
              <w:rPr>
                <w:color w:val="000000"/>
                <w:sz w:val="22"/>
                <w:szCs w:val="22"/>
              </w:rPr>
            </w:pPr>
            <w:r w:rsidRPr="00962935">
              <w:rPr>
                <w:rFonts w:ascii="Sylfaen" w:hAnsi="Sylfaen" w:cs="Sylfaen"/>
                <w:color w:val="000000"/>
                <w:sz w:val="22"/>
                <w:szCs w:val="22"/>
              </w:rPr>
              <w:t>Program Clinical Courses (150 credits)</w:t>
            </w:r>
          </w:p>
        </w:tc>
      </w:tr>
      <w:tr w:rsidR="003464DC" w:rsidRPr="008A5558" w:rsidTr="001E65B9">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3464DC" w:rsidRPr="008A5558" w:rsidRDefault="003464DC" w:rsidP="003464DC">
            <w:pPr>
              <w:jc w:val="center"/>
              <w:rPr>
                <w:rFonts w:ascii="Sylfaen" w:hAnsi="Sylfaen"/>
                <w:color w:val="000000"/>
                <w:sz w:val="22"/>
                <w:szCs w:val="22"/>
                <w:lang w:val="ka-GE"/>
              </w:rPr>
            </w:pPr>
            <w:r w:rsidRPr="008A5558">
              <w:rPr>
                <w:color w:val="000000"/>
                <w:sz w:val="22"/>
                <w:szCs w:val="22"/>
              </w:rPr>
              <w:t>4</w:t>
            </w:r>
            <w:r w:rsidRPr="008A5558">
              <w:rPr>
                <w:rFonts w:ascii="Sylfaen" w:hAnsi="Sylfaen"/>
                <w:color w:val="000000"/>
                <w:sz w:val="22"/>
                <w:szCs w:val="22"/>
                <w:lang w:val="ka-GE"/>
              </w:rPr>
              <w:t>1</w:t>
            </w:r>
          </w:p>
        </w:tc>
        <w:tc>
          <w:tcPr>
            <w:tcW w:w="4190" w:type="dxa"/>
            <w:tcBorders>
              <w:top w:val="nil"/>
              <w:left w:val="nil"/>
              <w:bottom w:val="single" w:sz="4" w:space="0" w:color="auto"/>
              <w:right w:val="single" w:sz="4" w:space="0" w:color="auto"/>
            </w:tcBorders>
            <w:shd w:val="clear" w:color="000000" w:fill="FFFFFF"/>
            <w:hideMark/>
          </w:tcPr>
          <w:p w:rsidR="003464DC" w:rsidRPr="00667413" w:rsidRDefault="003464DC" w:rsidP="003464DC">
            <w:r w:rsidRPr="00667413">
              <w:t>Pharmacology -2</w:t>
            </w:r>
          </w:p>
        </w:tc>
        <w:tc>
          <w:tcPr>
            <w:tcW w:w="758"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color w:val="000000"/>
                <w:sz w:val="22"/>
                <w:szCs w:val="22"/>
              </w:rPr>
            </w:pPr>
            <w:r w:rsidRPr="008A5558">
              <w:rPr>
                <w:color w:val="000000"/>
                <w:sz w:val="22"/>
                <w:szCs w:val="22"/>
              </w:rPr>
              <w:t>2</w:t>
            </w:r>
          </w:p>
        </w:tc>
        <w:tc>
          <w:tcPr>
            <w:tcW w:w="899" w:type="dxa"/>
            <w:tcBorders>
              <w:top w:val="nil"/>
              <w:left w:val="nil"/>
              <w:bottom w:val="single" w:sz="4" w:space="0" w:color="auto"/>
              <w:right w:val="single" w:sz="4" w:space="0" w:color="auto"/>
            </w:tcBorders>
            <w:shd w:val="clear" w:color="000000" w:fill="FFFFFF"/>
            <w:noWrap/>
            <w:vAlign w:val="center"/>
            <w:hideMark/>
          </w:tcPr>
          <w:p w:rsidR="003464DC" w:rsidRPr="008A5558" w:rsidRDefault="003464DC" w:rsidP="003464DC">
            <w:pPr>
              <w:ind w:firstLine="16"/>
              <w:jc w:val="center"/>
              <w:rPr>
                <w:color w:val="000000"/>
                <w:sz w:val="22"/>
                <w:szCs w:val="22"/>
              </w:rPr>
            </w:pPr>
            <w:r w:rsidRPr="008A5558">
              <w:rPr>
                <w:color w:val="000000"/>
                <w:sz w:val="22"/>
                <w:szCs w:val="22"/>
              </w:rPr>
              <w:t>1/1/0/0</w:t>
            </w:r>
          </w:p>
        </w:tc>
        <w:tc>
          <w:tcPr>
            <w:tcW w:w="1083"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270"/>
              <w:jc w:val="center"/>
              <w:rPr>
                <w:b/>
                <w:color w:val="000000"/>
                <w:sz w:val="22"/>
                <w:szCs w:val="22"/>
              </w:rPr>
            </w:pPr>
            <w:r w:rsidRPr="008A5558">
              <w:rPr>
                <w:b/>
                <w:color w:val="000000"/>
                <w:sz w:val="22"/>
                <w:szCs w:val="22"/>
              </w:rPr>
              <w:t>3</w:t>
            </w:r>
          </w:p>
        </w:tc>
        <w:tc>
          <w:tcPr>
            <w:tcW w:w="1231"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270"/>
              <w:jc w:val="center"/>
              <w:rPr>
                <w:color w:val="000000"/>
                <w:sz w:val="22"/>
                <w:szCs w:val="22"/>
              </w:rPr>
            </w:pPr>
            <w:r w:rsidRPr="008A5558">
              <w:rPr>
                <w:color w:val="000000"/>
                <w:sz w:val="22"/>
                <w:szCs w:val="22"/>
              </w:rPr>
              <w:t>75</w:t>
            </w:r>
          </w:p>
        </w:tc>
        <w:tc>
          <w:tcPr>
            <w:tcW w:w="810"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270"/>
              <w:jc w:val="center"/>
              <w:rPr>
                <w:color w:val="000000"/>
                <w:sz w:val="22"/>
                <w:szCs w:val="22"/>
              </w:rPr>
            </w:pPr>
            <w:r w:rsidRPr="008A5558">
              <w:rPr>
                <w:color w:val="000000"/>
                <w:sz w:val="22"/>
                <w:szCs w:val="22"/>
              </w:rPr>
              <w:t>30</w:t>
            </w:r>
          </w:p>
        </w:tc>
        <w:tc>
          <w:tcPr>
            <w:tcW w:w="810"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color w:val="000000"/>
                <w:sz w:val="22"/>
                <w:szCs w:val="22"/>
              </w:rPr>
            </w:pPr>
            <w:r w:rsidRPr="008A5558">
              <w:rPr>
                <w:color w:val="000000"/>
                <w:sz w:val="22"/>
                <w:szCs w:val="22"/>
              </w:rPr>
              <w:t>3</w:t>
            </w:r>
          </w:p>
        </w:tc>
        <w:tc>
          <w:tcPr>
            <w:tcW w:w="810"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color w:val="000000"/>
                <w:sz w:val="22"/>
                <w:szCs w:val="22"/>
              </w:rPr>
            </w:pPr>
            <w:r w:rsidRPr="008A5558">
              <w:rPr>
                <w:color w:val="000000"/>
                <w:sz w:val="22"/>
                <w:szCs w:val="22"/>
              </w:rPr>
              <w:t>42</w:t>
            </w:r>
          </w:p>
        </w:tc>
        <w:tc>
          <w:tcPr>
            <w:tcW w:w="715"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color w:val="000000"/>
                <w:sz w:val="22"/>
                <w:szCs w:val="22"/>
              </w:rPr>
            </w:pPr>
            <w:r w:rsidRPr="008A5558">
              <w:rPr>
                <w:color w:val="000000"/>
                <w:sz w:val="22"/>
                <w:szCs w:val="22"/>
              </w:rPr>
              <w:t>3</w:t>
            </w:r>
          </w:p>
        </w:tc>
        <w:tc>
          <w:tcPr>
            <w:tcW w:w="715"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color w:val="000000"/>
                <w:sz w:val="22"/>
                <w:szCs w:val="22"/>
              </w:rPr>
            </w:pPr>
            <w:r w:rsidRPr="008A5558">
              <w:rPr>
                <w:color w:val="000000"/>
                <w:sz w:val="22"/>
                <w:szCs w:val="22"/>
              </w:rPr>
              <w:t> </w:t>
            </w:r>
          </w:p>
        </w:tc>
        <w:tc>
          <w:tcPr>
            <w:tcW w:w="716"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color w:val="000000"/>
                <w:sz w:val="22"/>
                <w:szCs w:val="22"/>
              </w:rPr>
            </w:pPr>
            <w:r w:rsidRPr="008A5558">
              <w:rPr>
                <w:color w:val="000000"/>
                <w:sz w:val="22"/>
                <w:szCs w:val="22"/>
              </w:rPr>
              <w:t> </w:t>
            </w:r>
          </w:p>
        </w:tc>
        <w:tc>
          <w:tcPr>
            <w:tcW w:w="715" w:type="dxa"/>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color w:val="000000"/>
                <w:sz w:val="22"/>
                <w:szCs w:val="22"/>
              </w:rPr>
            </w:pPr>
            <w:r w:rsidRPr="008A5558">
              <w:rPr>
                <w:color w:val="000000"/>
                <w:sz w:val="22"/>
                <w:szCs w:val="22"/>
              </w:rPr>
              <w:t> </w:t>
            </w:r>
          </w:p>
        </w:tc>
        <w:tc>
          <w:tcPr>
            <w:tcW w:w="720" w:type="dxa"/>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color w:val="000000"/>
                <w:sz w:val="22"/>
                <w:szCs w:val="22"/>
              </w:rPr>
            </w:pPr>
            <w:r w:rsidRPr="008A5558">
              <w:rPr>
                <w:color w:val="000000"/>
                <w:sz w:val="22"/>
                <w:szCs w:val="22"/>
              </w:rPr>
              <w:t> </w:t>
            </w:r>
          </w:p>
        </w:tc>
        <w:tc>
          <w:tcPr>
            <w:tcW w:w="737" w:type="dxa"/>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color w:val="000000"/>
                <w:sz w:val="22"/>
                <w:szCs w:val="22"/>
              </w:rPr>
            </w:pPr>
            <w:r w:rsidRPr="008A5558">
              <w:rPr>
                <w:color w:val="000000"/>
                <w:sz w:val="22"/>
                <w:szCs w:val="22"/>
              </w:rPr>
              <w:t>35</w:t>
            </w:r>
          </w:p>
        </w:tc>
      </w:tr>
      <w:tr w:rsidR="003464DC" w:rsidRPr="008A5558" w:rsidTr="001E65B9">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tcPr>
          <w:p w:rsidR="003464DC" w:rsidRPr="008A5558" w:rsidRDefault="003464DC" w:rsidP="003464DC">
            <w:pPr>
              <w:jc w:val="center"/>
              <w:rPr>
                <w:rFonts w:ascii="Sylfaen" w:hAnsi="Sylfaen"/>
                <w:color w:val="000000"/>
                <w:sz w:val="22"/>
                <w:szCs w:val="22"/>
                <w:lang w:val="ka-GE"/>
              </w:rPr>
            </w:pPr>
            <w:r w:rsidRPr="008A5558">
              <w:rPr>
                <w:color w:val="000000"/>
                <w:sz w:val="22"/>
                <w:szCs w:val="22"/>
              </w:rPr>
              <w:t>4</w:t>
            </w:r>
            <w:r w:rsidRPr="008A5558">
              <w:rPr>
                <w:rFonts w:ascii="Sylfaen" w:hAnsi="Sylfaen"/>
                <w:color w:val="000000"/>
                <w:sz w:val="22"/>
                <w:szCs w:val="22"/>
                <w:lang w:val="ka-GE"/>
              </w:rPr>
              <w:t>2</w:t>
            </w:r>
          </w:p>
        </w:tc>
        <w:tc>
          <w:tcPr>
            <w:tcW w:w="4190" w:type="dxa"/>
            <w:tcBorders>
              <w:top w:val="nil"/>
              <w:left w:val="nil"/>
              <w:bottom w:val="single" w:sz="4" w:space="0" w:color="auto"/>
              <w:right w:val="single" w:sz="4" w:space="0" w:color="auto"/>
            </w:tcBorders>
            <w:shd w:val="clear" w:color="000000" w:fill="FFFFFF"/>
            <w:hideMark/>
          </w:tcPr>
          <w:p w:rsidR="003464DC" w:rsidRPr="00667413" w:rsidRDefault="003464DC" w:rsidP="003464DC">
            <w:r w:rsidRPr="00667413">
              <w:t>Diagnosis of Internal Diseases, Internal Diseases</w:t>
            </w:r>
          </w:p>
        </w:tc>
        <w:tc>
          <w:tcPr>
            <w:tcW w:w="758"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rFonts w:ascii="Sylfaen" w:hAnsi="Sylfaen"/>
                <w:color w:val="000000"/>
                <w:sz w:val="22"/>
                <w:szCs w:val="22"/>
                <w:lang w:val="ka-GE"/>
              </w:rPr>
            </w:pPr>
            <w:r w:rsidRPr="008A5558">
              <w:rPr>
                <w:rFonts w:ascii="Sylfaen" w:hAnsi="Sylfaen"/>
                <w:color w:val="000000"/>
                <w:sz w:val="22"/>
                <w:szCs w:val="22"/>
                <w:lang w:val="ka-GE"/>
              </w:rPr>
              <w:t>4</w:t>
            </w:r>
          </w:p>
        </w:tc>
        <w:tc>
          <w:tcPr>
            <w:tcW w:w="899" w:type="dxa"/>
            <w:tcBorders>
              <w:top w:val="nil"/>
              <w:left w:val="nil"/>
              <w:bottom w:val="single" w:sz="4" w:space="0" w:color="auto"/>
              <w:right w:val="single" w:sz="4" w:space="0" w:color="auto"/>
            </w:tcBorders>
            <w:shd w:val="clear" w:color="000000" w:fill="FFFFFF"/>
            <w:noWrap/>
            <w:vAlign w:val="center"/>
            <w:hideMark/>
          </w:tcPr>
          <w:p w:rsidR="003464DC" w:rsidRPr="008A5558" w:rsidRDefault="003464DC" w:rsidP="003464DC">
            <w:pPr>
              <w:ind w:firstLine="16"/>
              <w:jc w:val="center"/>
              <w:rPr>
                <w:color w:val="000000"/>
                <w:sz w:val="22"/>
                <w:szCs w:val="22"/>
              </w:rPr>
            </w:pPr>
            <w:r w:rsidRPr="008A5558">
              <w:rPr>
                <w:rFonts w:ascii="Sylfaen" w:hAnsi="Sylfaen"/>
                <w:color w:val="000000"/>
                <w:sz w:val="22"/>
                <w:szCs w:val="22"/>
                <w:lang w:val="ka-GE"/>
              </w:rPr>
              <w:t>2</w:t>
            </w:r>
            <w:r w:rsidRPr="008A5558">
              <w:rPr>
                <w:color w:val="000000"/>
                <w:sz w:val="22"/>
                <w:szCs w:val="22"/>
              </w:rPr>
              <w:t>/2/0/0</w:t>
            </w:r>
          </w:p>
        </w:tc>
        <w:tc>
          <w:tcPr>
            <w:tcW w:w="1083"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270"/>
              <w:jc w:val="center"/>
              <w:rPr>
                <w:rFonts w:ascii="Sylfaen" w:hAnsi="Sylfaen"/>
                <w:b/>
                <w:color w:val="000000"/>
                <w:sz w:val="22"/>
                <w:szCs w:val="22"/>
                <w:lang w:val="ka-GE"/>
              </w:rPr>
            </w:pPr>
            <w:r w:rsidRPr="008A5558">
              <w:rPr>
                <w:b/>
                <w:color w:val="000000"/>
                <w:sz w:val="22"/>
                <w:szCs w:val="22"/>
              </w:rPr>
              <w:t>6</w:t>
            </w:r>
          </w:p>
        </w:tc>
        <w:tc>
          <w:tcPr>
            <w:tcW w:w="1231"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270"/>
              <w:jc w:val="center"/>
              <w:rPr>
                <w:rFonts w:ascii="Sylfaen" w:hAnsi="Sylfaen"/>
                <w:color w:val="000000"/>
                <w:sz w:val="22"/>
                <w:szCs w:val="22"/>
                <w:lang w:val="ka-GE"/>
              </w:rPr>
            </w:pPr>
            <w:r w:rsidRPr="008A5558">
              <w:rPr>
                <w:color w:val="000000"/>
                <w:sz w:val="22"/>
                <w:szCs w:val="22"/>
              </w:rPr>
              <w:t>15</w:t>
            </w:r>
            <w:r w:rsidRPr="008A5558">
              <w:rPr>
                <w:rFonts w:ascii="Sylfaen" w:hAnsi="Sylfaen"/>
                <w:color w:val="000000"/>
                <w:sz w:val="22"/>
                <w:szCs w:val="22"/>
                <w:lang w:val="ka-GE"/>
              </w:rPr>
              <w:t>0</w:t>
            </w:r>
          </w:p>
        </w:tc>
        <w:tc>
          <w:tcPr>
            <w:tcW w:w="810"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270"/>
              <w:jc w:val="center"/>
              <w:rPr>
                <w:rFonts w:ascii="Sylfaen" w:hAnsi="Sylfaen"/>
                <w:color w:val="000000"/>
                <w:sz w:val="22"/>
                <w:szCs w:val="22"/>
                <w:lang w:val="ka-GE"/>
              </w:rPr>
            </w:pPr>
            <w:r w:rsidRPr="008A5558">
              <w:rPr>
                <w:rFonts w:ascii="Sylfaen" w:hAnsi="Sylfaen"/>
                <w:color w:val="000000"/>
                <w:sz w:val="22"/>
                <w:szCs w:val="22"/>
                <w:lang w:val="ka-GE"/>
              </w:rPr>
              <w:t>60</w:t>
            </w:r>
          </w:p>
        </w:tc>
        <w:tc>
          <w:tcPr>
            <w:tcW w:w="810"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color w:val="000000"/>
                <w:sz w:val="22"/>
                <w:szCs w:val="22"/>
              </w:rPr>
            </w:pPr>
            <w:r w:rsidRPr="008A5558">
              <w:rPr>
                <w:color w:val="000000"/>
                <w:sz w:val="22"/>
                <w:szCs w:val="22"/>
              </w:rPr>
              <w:t>3</w:t>
            </w:r>
          </w:p>
        </w:tc>
        <w:tc>
          <w:tcPr>
            <w:tcW w:w="810"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rFonts w:ascii="Sylfaen" w:hAnsi="Sylfaen"/>
                <w:color w:val="000000"/>
                <w:sz w:val="22"/>
                <w:szCs w:val="22"/>
                <w:lang w:val="ka-GE"/>
              </w:rPr>
            </w:pPr>
            <w:r w:rsidRPr="008A5558">
              <w:rPr>
                <w:rFonts w:ascii="Sylfaen" w:hAnsi="Sylfaen"/>
                <w:color w:val="000000"/>
                <w:sz w:val="22"/>
                <w:szCs w:val="22"/>
                <w:lang w:val="ka-GE"/>
              </w:rPr>
              <w:t>87</w:t>
            </w:r>
          </w:p>
        </w:tc>
        <w:tc>
          <w:tcPr>
            <w:tcW w:w="715"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rFonts w:ascii="Sylfaen" w:hAnsi="Sylfaen"/>
                <w:color w:val="000000"/>
                <w:sz w:val="22"/>
                <w:szCs w:val="22"/>
                <w:lang w:val="ka-GE"/>
              </w:rPr>
            </w:pPr>
            <w:r w:rsidRPr="008A5558">
              <w:rPr>
                <w:rFonts w:ascii="Sylfaen" w:hAnsi="Sylfaen"/>
                <w:color w:val="000000"/>
                <w:sz w:val="22"/>
                <w:szCs w:val="22"/>
                <w:lang w:val="ka-GE"/>
              </w:rPr>
              <w:t>6</w:t>
            </w:r>
          </w:p>
        </w:tc>
        <w:tc>
          <w:tcPr>
            <w:tcW w:w="715"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color w:val="000000"/>
                <w:sz w:val="22"/>
                <w:szCs w:val="22"/>
              </w:rPr>
            </w:pPr>
            <w:r w:rsidRPr="008A5558">
              <w:rPr>
                <w:color w:val="000000"/>
                <w:sz w:val="22"/>
                <w:szCs w:val="22"/>
              </w:rPr>
              <w:t> </w:t>
            </w:r>
          </w:p>
        </w:tc>
        <w:tc>
          <w:tcPr>
            <w:tcW w:w="716"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color w:val="000000"/>
                <w:sz w:val="22"/>
                <w:szCs w:val="22"/>
              </w:rPr>
            </w:pPr>
            <w:r w:rsidRPr="008A5558">
              <w:rPr>
                <w:color w:val="000000"/>
                <w:sz w:val="22"/>
                <w:szCs w:val="22"/>
              </w:rPr>
              <w:t> </w:t>
            </w:r>
          </w:p>
        </w:tc>
        <w:tc>
          <w:tcPr>
            <w:tcW w:w="715" w:type="dxa"/>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color w:val="000000"/>
                <w:sz w:val="22"/>
                <w:szCs w:val="22"/>
              </w:rPr>
            </w:pPr>
            <w:r w:rsidRPr="008A5558">
              <w:rPr>
                <w:color w:val="000000"/>
                <w:sz w:val="22"/>
                <w:szCs w:val="22"/>
              </w:rPr>
              <w:t> </w:t>
            </w:r>
          </w:p>
        </w:tc>
        <w:tc>
          <w:tcPr>
            <w:tcW w:w="720" w:type="dxa"/>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color w:val="000000"/>
                <w:sz w:val="22"/>
                <w:szCs w:val="22"/>
              </w:rPr>
            </w:pPr>
            <w:r w:rsidRPr="008A5558">
              <w:rPr>
                <w:color w:val="000000"/>
                <w:sz w:val="22"/>
                <w:szCs w:val="22"/>
              </w:rPr>
              <w:t> </w:t>
            </w:r>
          </w:p>
        </w:tc>
        <w:tc>
          <w:tcPr>
            <w:tcW w:w="737" w:type="dxa"/>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color w:val="000000"/>
                <w:sz w:val="22"/>
                <w:szCs w:val="22"/>
              </w:rPr>
            </w:pPr>
            <w:r w:rsidRPr="008A5558">
              <w:rPr>
                <w:color w:val="000000"/>
                <w:sz w:val="22"/>
                <w:szCs w:val="22"/>
              </w:rPr>
              <w:t>35</w:t>
            </w:r>
          </w:p>
        </w:tc>
      </w:tr>
      <w:tr w:rsidR="003464DC" w:rsidRPr="008A5558" w:rsidTr="001E65B9">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tcPr>
          <w:p w:rsidR="003464DC" w:rsidRPr="008A5558" w:rsidRDefault="003464DC" w:rsidP="003464DC">
            <w:pPr>
              <w:jc w:val="center"/>
              <w:rPr>
                <w:rFonts w:ascii="Sylfaen" w:hAnsi="Sylfaen"/>
                <w:color w:val="000000"/>
                <w:sz w:val="22"/>
                <w:szCs w:val="22"/>
                <w:lang w:val="ka-GE"/>
              </w:rPr>
            </w:pPr>
            <w:r w:rsidRPr="008A5558">
              <w:rPr>
                <w:color w:val="000000"/>
                <w:sz w:val="22"/>
                <w:szCs w:val="22"/>
              </w:rPr>
              <w:t>4</w:t>
            </w:r>
            <w:r w:rsidRPr="008A5558">
              <w:rPr>
                <w:rFonts w:ascii="Sylfaen" w:hAnsi="Sylfaen"/>
                <w:color w:val="000000"/>
                <w:sz w:val="22"/>
                <w:szCs w:val="22"/>
                <w:lang w:val="ka-GE"/>
              </w:rPr>
              <w:t>3</w:t>
            </w:r>
          </w:p>
        </w:tc>
        <w:tc>
          <w:tcPr>
            <w:tcW w:w="4190" w:type="dxa"/>
            <w:tcBorders>
              <w:top w:val="nil"/>
              <w:left w:val="nil"/>
              <w:bottom w:val="single" w:sz="4" w:space="0" w:color="auto"/>
              <w:right w:val="single" w:sz="4" w:space="0" w:color="auto"/>
            </w:tcBorders>
            <w:shd w:val="clear" w:color="000000" w:fill="FFFFFF"/>
            <w:hideMark/>
          </w:tcPr>
          <w:p w:rsidR="003464DC" w:rsidRPr="00667413" w:rsidRDefault="003464DC" w:rsidP="003464DC">
            <w:r w:rsidRPr="00667413">
              <w:t>General surgery</w:t>
            </w:r>
          </w:p>
        </w:tc>
        <w:tc>
          <w:tcPr>
            <w:tcW w:w="758"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color w:val="000000"/>
                <w:sz w:val="22"/>
                <w:szCs w:val="22"/>
              </w:rPr>
            </w:pPr>
            <w:r w:rsidRPr="008A5558">
              <w:rPr>
                <w:color w:val="000000"/>
                <w:sz w:val="22"/>
                <w:szCs w:val="22"/>
              </w:rPr>
              <w:t>3</w:t>
            </w:r>
          </w:p>
        </w:tc>
        <w:tc>
          <w:tcPr>
            <w:tcW w:w="899" w:type="dxa"/>
            <w:tcBorders>
              <w:top w:val="nil"/>
              <w:left w:val="nil"/>
              <w:bottom w:val="single" w:sz="4" w:space="0" w:color="auto"/>
              <w:right w:val="single" w:sz="4" w:space="0" w:color="auto"/>
            </w:tcBorders>
            <w:shd w:val="clear" w:color="000000" w:fill="FFFFFF"/>
            <w:noWrap/>
            <w:vAlign w:val="center"/>
            <w:hideMark/>
          </w:tcPr>
          <w:p w:rsidR="003464DC" w:rsidRPr="008A5558" w:rsidRDefault="003464DC" w:rsidP="003464DC">
            <w:pPr>
              <w:ind w:firstLine="16"/>
              <w:jc w:val="center"/>
              <w:rPr>
                <w:color w:val="000000"/>
                <w:sz w:val="22"/>
                <w:szCs w:val="22"/>
              </w:rPr>
            </w:pPr>
            <w:r w:rsidRPr="008A5558">
              <w:rPr>
                <w:color w:val="000000"/>
                <w:sz w:val="22"/>
                <w:szCs w:val="22"/>
              </w:rPr>
              <w:t>1/2/0/0</w:t>
            </w:r>
          </w:p>
        </w:tc>
        <w:tc>
          <w:tcPr>
            <w:tcW w:w="1083"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270"/>
              <w:jc w:val="center"/>
              <w:rPr>
                <w:b/>
                <w:color w:val="000000"/>
                <w:sz w:val="22"/>
                <w:szCs w:val="22"/>
              </w:rPr>
            </w:pPr>
            <w:r w:rsidRPr="008A5558">
              <w:rPr>
                <w:b/>
                <w:color w:val="000000"/>
                <w:sz w:val="22"/>
                <w:szCs w:val="22"/>
              </w:rPr>
              <w:t>4</w:t>
            </w:r>
          </w:p>
        </w:tc>
        <w:tc>
          <w:tcPr>
            <w:tcW w:w="1231"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270"/>
              <w:jc w:val="center"/>
              <w:rPr>
                <w:color w:val="000000"/>
                <w:sz w:val="22"/>
                <w:szCs w:val="22"/>
              </w:rPr>
            </w:pPr>
            <w:r w:rsidRPr="008A5558">
              <w:rPr>
                <w:color w:val="000000"/>
                <w:sz w:val="22"/>
                <w:szCs w:val="22"/>
              </w:rPr>
              <w:t>100</w:t>
            </w:r>
          </w:p>
        </w:tc>
        <w:tc>
          <w:tcPr>
            <w:tcW w:w="810"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270"/>
              <w:jc w:val="center"/>
              <w:rPr>
                <w:color w:val="000000"/>
                <w:sz w:val="22"/>
                <w:szCs w:val="22"/>
              </w:rPr>
            </w:pPr>
            <w:r w:rsidRPr="008A5558">
              <w:rPr>
                <w:color w:val="000000"/>
                <w:sz w:val="22"/>
                <w:szCs w:val="22"/>
              </w:rPr>
              <w:t>45</w:t>
            </w:r>
          </w:p>
        </w:tc>
        <w:tc>
          <w:tcPr>
            <w:tcW w:w="810"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color w:val="000000"/>
                <w:sz w:val="22"/>
                <w:szCs w:val="22"/>
              </w:rPr>
            </w:pPr>
            <w:r w:rsidRPr="008A5558">
              <w:rPr>
                <w:color w:val="000000"/>
                <w:sz w:val="22"/>
                <w:szCs w:val="22"/>
              </w:rPr>
              <w:t>3</w:t>
            </w:r>
          </w:p>
        </w:tc>
        <w:tc>
          <w:tcPr>
            <w:tcW w:w="810"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color w:val="000000"/>
                <w:sz w:val="22"/>
                <w:szCs w:val="22"/>
              </w:rPr>
            </w:pPr>
            <w:r w:rsidRPr="008A5558">
              <w:rPr>
                <w:color w:val="000000"/>
                <w:sz w:val="22"/>
                <w:szCs w:val="22"/>
              </w:rPr>
              <w:t>52</w:t>
            </w:r>
          </w:p>
        </w:tc>
        <w:tc>
          <w:tcPr>
            <w:tcW w:w="715"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color w:val="000000"/>
                <w:sz w:val="22"/>
                <w:szCs w:val="22"/>
              </w:rPr>
            </w:pPr>
            <w:r w:rsidRPr="008A5558">
              <w:rPr>
                <w:color w:val="000000"/>
                <w:sz w:val="22"/>
                <w:szCs w:val="22"/>
              </w:rPr>
              <w:t>4</w:t>
            </w:r>
          </w:p>
        </w:tc>
        <w:tc>
          <w:tcPr>
            <w:tcW w:w="715"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color w:val="000000"/>
                <w:sz w:val="22"/>
                <w:szCs w:val="22"/>
              </w:rPr>
            </w:pPr>
            <w:r w:rsidRPr="008A5558">
              <w:rPr>
                <w:color w:val="000000"/>
                <w:sz w:val="22"/>
                <w:szCs w:val="22"/>
              </w:rPr>
              <w:t> </w:t>
            </w:r>
          </w:p>
        </w:tc>
        <w:tc>
          <w:tcPr>
            <w:tcW w:w="716"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color w:val="000000"/>
                <w:sz w:val="22"/>
                <w:szCs w:val="22"/>
              </w:rPr>
            </w:pPr>
            <w:r w:rsidRPr="008A5558">
              <w:rPr>
                <w:color w:val="000000"/>
                <w:sz w:val="22"/>
                <w:szCs w:val="22"/>
              </w:rPr>
              <w:t> </w:t>
            </w:r>
          </w:p>
        </w:tc>
        <w:tc>
          <w:tcPr>
            <w:tcW w:w="715" w:type="dxa"/>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color w:val="000000"/>
                <w:sz w:val="22"/>
                <w:szCs w:val="22"/>
              </w:rPr>
            </w:pPr>
            <w:r w:rsidRPr="008A5558">
              <w:rPr>
                <w:color w:val="000000"/>
                <w:sz w:val="22"/>
                <w:szCs w:val="22"/>
              </w:rPr>
              <w:t> </w:t>
            </w:r>
          </w:p>
        </w:tc>
        <w:tc>
          <w:tcPr>
            <w:tcW w:w="720" w:type="dxa"/>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color w:val="000000"/>
                <w:sz w:val="22"/>
                <w:szCs w:val="22"/>
              </w:rPr>
            </w:pPr>
            <w:r w:rsidRPr="008A5558">
              <w:rPr>
                <w:color w:val="000000"/>
                <w:sz w:val="22"/>
                <w:szCs w:val="22"/>
              </w:rPr>
              <w:t> </w:t>
            </w:r>
          </w:p>
        </w:tc>
        <w:tc>
          <w:tcPr>
            <w:tcW w:w="737" w:type="dxa"/>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color w:val="000000"/>
                <w:sz w:val="22"/>
                <w:szCs w:val="22"/>
              </w:rPr>
            </w:pPr>
            <w:r w:rsidRPr="008A5558">
              <w:rPr>
                <w:color w:val="000000"/>
                <w:sz w:val="22"/>
                <w:szCs w:val="22"/>
              </w:rPr>
              <w:t> </w:t>
            </w:r>
          </w:p>
        </w:tc>
      </w:tr>
      <w:tr w:rsidR="003464DC" w:rsidRPr="008A5558" w:rsidTr="001E65B9">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tcPr>
          <w:p w:rsidR="003464DC" w:rsidRPr="008A5558" w:rsidRDefault="003464DC" w:rsidP="003464DC">
            <w:pPr>
              <w:jc w:val="center"/>
              <w:rPr>
                <w:rFonts w:ascii="Sylfaen" w:hAnsi="Sylfaen"/>
                <w:color w:val="000000"/>
                <w:sz w:val="22"/>
                <w:szCs w:val="22"/>
                <w:lang w:val="ka-GE"/>
              </w:rPr>
            </w:pPr>
            <w:r w:rsidRPr="008A5558">
              <w:rPr>
                <w:color w:val="000000"/>
                <w:sz w:val="22"/>
                <w:szCs w:val="22"/>
              </w:rPr>
              <w:t>4</w:t>
            </w:r>
            <w:r w:rsidRPr="008A5558">
              <w:rPr>
                <w:rFonts w:ascii="Sylfaen" w:hAnsi="Sylfaen"/>
                <w:color w:val="000000"/>
                <w:sz w:val="22"/>
                <w:szCs w:val="22"/>
                <w:lang w:val="ka-GE"/>
              </w:rPr>
              <w:t>4</w:t>
            </w:r>
          </w:p>
        </w:tc>
        <w:tc>
          <w:tcPr>
            <w:tcW w:w="4190" w:type="dxa"/>
            <w:tcBorders>
              <w:top w:val="nil"/>
              <w:left w:val="nil"/>
              <w:bottom w:val="single" w:sz="4" w:space="0" w:color="auto"/>
              <w:right w:val="single" w:sz="4" w:space="0" w:color="auto"/>
            </w:tcBorders>
            <w:shd w:val="clear" w:color="000000" w:fill="FFFFFF"/>
            <w:hideMark/>
          </w:tcPr>
          <w:p w:rsidR="003464DC" w:rsidRPr="00667413" w:rsidRDefault="003464DC" w:rsidP="0045372F">
            <w:r w:rsidRPr="00667413">
              <w:t xml:space="preserve">Therapeutic Dentistry - (Module-4) </w:t>
            </w:r>
            <w:r w:rsidR="0045372F" w:rsidRPr="0045372F">
              <w:t xml:space="preserve">Propaedeutic of Clinical </w:t>
            </w:r>
            <w:r w:rsidR="0045372F" w:rsidRPr="00667413">
              <w:t>endodo</w:t>
            </w:r>
            <w:bookmarkStart w:id="0" w:name="_GoBack"/>
            <w:bookmarkEnd w:id="0"/>
            <w:r w:rsidR="0045372F" w:rsidRPr="00667413">
              <w:t>ntist</w:t>
            </w:r>
            <w:r w:rsidRPr="00667413">
              <w:t xml:space="preserve"> </w:t>
            </w:r>
          </w:p>
        </w:tc>
        <w:tc>
          <w:tcPr>
            <w:tcW w:w="758"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color w:val="000000"/>
                <w:sz w:val="22"/>
                <w:szCs w:val="22"/>
              </w:rPr>
            </w:pPr>
            <w:r w:rsidRPr="008A5558">
              <w:rPr>
                <w:color w:val="000000"/>
                <w:sz w:val="22"/>
                <w:szCs w:val="22"/>
              </w:rPr>
              <w:t>10</w:t>
            </w:r>
          </w:p>
        </w:tc>
        <w:tc>
          <w:tcPr>
            <w:tcW w:w="899" w:type="dxa"/>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16"/>
              <w:jc w:val="center"/>
              <w:rPr>
                <w:color w:val="000000"/>
                <w:sz w:val="22"/>
                <w:szCs w:val="22"/>
              </w:rPr>
            </w:pPr>
            <w:r w:rsidRPr="008A5558">
              <w:rPr>
                <w:color w:val="000000"/>
                <w:sz w:val="22"/>
                <w:szCs w:val="22"/>
              </w:rPr>
              <w:t>10/20</w:t>
            </w:r>
          </w:p>
        </w:tc>
        <w:tc>
          <w:tcPr>
            <w:tcW w:w="1083"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270"/>
              <w:jc w:val="center"/>
              <w:rPr>
                <w:b/>
                <w:color w:val="000000"/>
                <w:sz w:val="22"/>
                <w:szCs w:val="22"/>
              </w:rPr>
            </w:pPr>
            <w:r w:rsidRPr="008A5558">
              <w:rPr>
                <w:b/>
                <w:color w:val="000000"/>
                <w:sz w:val="22"/>
                <w:szCs w:val="22"/>
              </w:rPr>
              <w:t>3</w:t>
            </w:r>
          </w:p>
        </w:tc>
        <w:tc>
          <w:tcPr>
            <w:tcW w:w="1231"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270"/>
              <w:jc w:val="center"/>
              <w:rPr>
                <w:color w:val="000000"/>
                <w:sz w:val="22"/>
                <w:szCs w:val="22"/>
              </w:rPr>
            </w:pPr>
            <w:r w:rsidRPr="008A5558">
              <w:rPr>
                <w:color w:val="000000"/>
                <w:sz w:val="22"/>
                <w:szCs w:val="22"/>
              </w:rPr>
              <w:t>75</w:t>
            </w:r>
          </w:p>
        </w:tc>
        <w:tc>
          <w:tcPr>
            <w:tcW w:w="810"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270"/>
              <w:jc w:val="center"/>
              <w:rPr>
                <w:color w:val="000000"/>
                <w:sz w:val="22"/>
                <w:szCs w:val="22"/>
              </w:rPr>
            </w:pPr>
            <w:r w:rsidRPr="008A5558">
              <w:rPr>
                <w:color w:val="000000"/>
                <w:sz w:val="22"/>
                <w:szCs w:val="22"/>
              </w:rPr>
              <w:t>30</w:t>
            </w:r>
          </w:p>
        </w:tc>
        <w:tc>
          <w:tcPr>
            <w:tcW w:w="810"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rFonts w:ascii="Sylfaen" w:hAnsi="Sylfaen"/>
                <w:color w:val="000000"/>
                <w:sz w:val="22"/>
                <w:szCs w:val="22"/>
                <w:lang w:val="ka-GE"/>
              </w:rPr>
            </w:pPr>
            <w:r w:rsidRPr="008A5558">
              <w:rPr>
                <w:rFonts w:ascii="Sylfaen" w:hAnsi="Sylfaen"/>
                <w:color w:val="000000"/>
                <w:sz w:val="22"/>
                <w:szCs w:val="22"/>
                <w:lang w:val="ka-GE"/>
              </w:rPr>
              <w:t>3</w:t>
            </w:r>
          </w:p>
        </w:tc>
        <w:tc>
          <w:tcPr>
            <w:tcW w:w="810"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rFonts w:ascii="Sylfaen" w:hAnsi="Sylfaen"/>
                <w:color w:val="000000"/>
                <w:sz w:val="22"/>
                <w:szCs w:val="22"/>
                <w:lang w:val="ka-GE"/>
              </w:rPr>
            </w:pPr>
            <w:r w:rsidRPr="008A5558">
              <w:rPr>
                <w:color w:val="000000"/>
                <w:sz w:val="22"/>
                <w:szCs w:val="22"/>
              </w:rPr>
              <w:t>42</w:t>
            </w:r>
          </w:p>
        </w:tc>
        <w:tc>
          <w:tcPr>
            <w:tcW w:w="715"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color w:val="000000"/>
                <w:sz w:val="22"/>
                <w:szCs w:val="22"/>
              </w:rPr>
            </w:pPr>
            <w:r w:rsidRPr="008A5558">
              <w:rPr>
                <w:color w:val="000000"/>
                <w:sz w:val="22"/>
                <w:szCs w:val="22"/>
              </w:rPr>
              <w:t>3</w:t>
            </w:r>
          </w:p>
        </w:tc>
        <w:tc>
          <w:tcPr>
            <w:tcW w:w="715"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color w:val="000000"/>
                <w:sz w:val="22"/>
                <w:szCs w:val="22"/>
              </w:rPr>
            </w:pPr>
            <w:r w:rsidRPr="008A5558">
              <w:rPr>
                <w:color w:val="000000"/>
                <w:sz w:val="22"/>
                <w:szCs w:val="22"/>
              </w:rPr>
              <w:t> </w:t>
            </w:r>
          </w:p>
        </w:tc>
        <w:tc>
          <w:tcPr>
            <w:tcW w:w="716"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color w:val="000000"/>
                <w:sz w:val="22"/>
                <w:szCs w:val="22"/>
              </w:rPr>
            </w:pPr>
            <w:r w:rsidRPr="008A5558">
              <w:rPr>
                <w:color w:val="000000"/>
                <w:sz w:val="22"/>
                <w:szCs w:val="22"/>
              </w:rPr>
              <w:t> </w:t>
            </w:r>
          </w:p>
        </w:tc>
        <w:tc>
          <w:tcPr>
            <w:tcW w:w="715" w:type="dxa"/>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color w:val="000000"/>
                <w:sz w:val="22"/>
                <w:szCs w:val="22"/>
              </w:rPr>
            </w:pPr>
            <w:r w:rsidRPr="008A5558">
              <w:rPr>
                <w:color w:val="000000"/>
                <w:sz w:val="22"/>
                <w:szCs w:val="22"/>
              </w:rPr>
              <w:t> </w:t>
            </w:r>
          </w:p>
        </w:tc>
        <w:tc>
          <w:tcPr>
            <w:tcW w:w="720" w:type="dxa"/>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color w:val="000000"/>
                <w:sz w:val="22"/>
                <w:szCs w:val="22"/>
              </w:rPr>
            </w:pPr>
            <w:r w:rsidRPr="008A5558">
              <w:rPr>
                <w:color w:val="000000"/>
                <w:sz w:val="22"/>
                <w:szCs w:val="22"/>
              </w:rPr>
              <w:t> </w:t>
            </w:r>
          </w:p>
        </w:tc>
        <w:tc>
          <w:tcPr>
            <w:tcW w:w="737" w:type="dxa"/>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color w:val="000000"/>
                <w:sz w:val="22"/>
                <w:szCs w:val="22"/>
              </w:rPr>
            </w:pPr>
            <w:r w:rsidRPr="008A5558">
              <w:rPr>
                <w:color w:val="000000"/>
                <w:sz w:val="22"/>
                <w:szCs w:val="22"/>
              </w:rPr>
              <w:t>36</w:t>
            </w:r>
          </w:p>
        </w:tc>
      </w:tr>
      <w:tr w:rsidR="003464DC" w:rsidRPr="008A5558" w:rsidTr="001E65B9">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tcPr>
          <w:p w:rsidR="003464DC" w:rsidRPr="008A5558" w:rsidRDefault="003464DC" w:rsidP="003464DC">
            <w:pPr>
              <w:jc w:val="center"/>
              <w:rPr>
                <w:rFonts w:ascii="Sylfaen" w:hAnsi="Sylfaen"/>
                <w:color w:val="000000"/>
                <w:sz w:val="22"/>
                <w:szCs w:val="22"/>
                <w:lang w:val="ka-GE"/>
              </w:rPr>
            </w:pPr>
            <w:r w:rsidRPr="008A5558">
              <w:rPr>
                <w:color w:val="000000"/>
                <w:sz w:val="22"/>
                <w:szCs w:val="22"/>
              </w:rPr>
              <w:t>4</w:t>
            </w:r>
            <w:r w:rsidRPr="008A5558">
              <w:rPr>
                <w:rFonts w:ascii="Sylfaen" w:hAnsi="Sylfaen"/>
                <w:color w:val="000000"/>
                <w:sz w:val="22"/>
                <w:szCs w:val="22"/>
                <w:lang w:val="ka-GE"/>
              </w:rPr>
              <w:t>5</w:t>
            </w:r>
          </w:p>
        </w:tc>
        <w:tc>
          <w:tcPr>
            <w:tcW w:w="4190" w:type="dxa"/>
            <w:tcBorders>
              <w:top w:val="nil"/>
              <w:left w:val="nil"/>
              <w:bottom w:val="single" w:sz="4" w:space="0" w:color="auto"/>
              <w:right w:val="single" w:sz="4" w:space="0" w:color="auto"/>
            </w:tcBorders>
            <w:shd w:val="clear" w:color="000000" w:fill="FFFFFF"/>
            <w:hideMark/>
          </w:tcPr>
          <w:p w:rsidR="003464DC" w:rsidRPr="00667413" w:rsidRDefault="003464DC" w:rsidP="003464DC">
            <w:r w:rsidRPr="00667413">
              <w:t>Children's Therapeutic Dentistry - 4</w:t>
            </w:r>
          </w:p>
        </w:tc>
        <w:tc>
          <w:tcPr>
            <w:tcW w:w="758"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color w:val="000000"/>
                <w:sz w:val="22"/>
                <w:szCs w:val="22"/>
              </w:rPr>
            </w:pPr>
            <w:r w:rsidRPr="008A5558">
              <w:rPr>
                <w:color w:val="000000"/>
                <w:sz w:val="22"/>
                <w:szCs w:val="22"/>
              </w:rPr>
              <w:t>10</w:t>
            </w:r>
          </w:p>
        </w:tc>
        <w:tc>
          <w:tcPr>
            <w:tcW w:w="899" w:type="dxa"/>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16"/>
              <w:jc w:val="center"/>
              <w:rPr>
                <w:color w:val="000000"/>
                <w:sz w:val="22"/>
                <w:szCs w:val="22"/>
              </w:rPr>
            </w:pPr>
            <w:r w:rsidRPr="008A5558">
              <w:rPr>
                <w:color w:val="000000"/>
                <w:sz w:val="22"/>
                <w:szCs w:val="22"/>
              </w:rPr>
              <w:t>10/20</w:t>
            </w:r>
          </w:p>
        </w:tc>
        <w:tc>
          <w:tcPr>
            <w:tcW w:w="1083"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270"/>
              <w:jc w:val="center"/>
              <w:rPr>
                <w:b/>
                <w:color w:val="000000"/>
                <w:sz w:val="22"/>
                <w:szCs w:val="22"/>
              </w:rPr>
            </w:pPr>
            <w:r w:rsidRPr="008A5558">
              <w:rPr>
                <w:b/>
                <w:color w:val="000000"/>
                <w:sz w:val="22"/>
                <w:szCs w:val="22"/>
              </w:rPr>
              <w:t>3</w:t>
            </w:r>
          </w:p>
        </w:tc>
        <w:tc>
          <w:tcPr>
            <w:tcW w:w="1231"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270"/>
              <w:jc w:val="center"/>
              <w:rPr>
                <w:color w:val="000000"/>
                <w:sz w:val="22"/>
                <w:szCs w:val="22"/>
              </w:rPr>
            </w:pPr>
            <w:r w:rsidRPr="008A5558">
              <w:rPr>
                <w:color w:val="000000"/>
                <w:sz w:val="22"/>
                <w:szCs w:val="22"/>
              </w:rPr>
              <w:t>75</w:t>
            </w:r>
          </w:p>
        </w:tc>
        <w:tc>
          <w:tcPr>
            <w:tcW w:w="810"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270"/>
              <w:jc w:val="center"/>
              <w:rPr>
                <w:color w:val="000000"/>
                <w:sz w:val="22"/>
                <w:szCs w:val="22"/>
              </w:rPr>
            </w:pPr>
            <w:r w:rsidRPr="008A5558">
              <w:rPr>
                <w:color w:val="000000"/>
                <w:sz w:val="22"/>
                <w:szCs w:val="22"/>
              </w:rPr>
              <w:t>30</w:t>
            </w:r>
          </w:p>
        </w:tc>
        <w:tc>
          <w:tcPr>
            <w:tcW w:w="810"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rFonts w:ascii="Sylfaen" w:hAnsi="Sylfaen"/>
                <w:color w:val="000000"/>
                <w:sz w:val="22"/>
                <w:szCs w:val="22"/>
                <w:lang w:val="ka-GE"/>
              </w:rPr>
            </w:pPr>
            <w:r w:rsidRPr="008A5558">
              <w:rPr>
                <w:rFonts w:ascii="Sylfaen" w:hAnsi="Sylfaen"/>
                <w:color w:val="000000"/>
                <w:sz w:val="22"/>
                <w:szCs w:val="22"/>
                <w:lang w:val="ka-GE"/>
              </w:rPr>
              <w:t>3</w:t>
            </w:r>
          </w:p>
        </w:tc>
        <w:tc>
          <w:tcPr>
            <w:tcW w:w="810"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rFonts w:ascii="Sylfaen" w:hAnsi="Sylfaen"/>
                <w:color w:val="000000"/>
                <w:sz w:val="22"/>
                <w:szCs w:val="22"/>
                <w:lang w:val="ka-GE"/>
              </w:rPr>
            </w:pPr>
            <w:r w:rsidRPr="008A5558">
              <w:rPr>
                <w:color w:val="000000"/>
                <w:sz w:val="22"/>
                <w:szCs w:val="22"/>
              </w:rPr>
              <w:t>4</w:t>
            </w:r>
            <w:r w:rsidRPr="008A5558">
              <w:rPr>
                <w:rFonts w:ascii="Sylfaen" w:hAnsi="Sylfaen"/>
                <w:color w:val="000000"/>
                <w:sz w:val="22"/>
                <w:szCs w:val="22"/>
                <w:lang w:val="ka-GE"/>
              </w:rPr>
              <w:t>2</w:t>
            </w:r>
          </w:p>
        </w:tc>
        <w:tc>
          <w:tcPr>
            <w:tcW w:w="715"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color w:val="000000"/>
                <w:sz w:val="22"/>
                <w:szCs w:val="22"/>
              </w:rPr>
            </w:pPr>
            <w:r w:rsidRPr="008A5558">
              <w:rPr>
                <w:color w:val="000000"/>
                <w:sz w:val="22"/>
                <w:szCs w:val="22"/>
              </w:rPr>
              <w:t>3</w:t>
            </w:r>
          </w:p>
        </w:tc>
        <w:tc>
          <w:tcPr>
            <w:tcW w:w="715"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color w:val="000000"/>
                <w:sz w:val="22"/>
                <w:szCs w:val="22"/>
              </w:rPr>
            </w:pPr>
            <w:r w:rsidRPr="008A5558">
              <w:rPr>
                <w:color w:val="000000"/>
                <w:sz w:val="22"/>
                <w:szCs w:val="22"/>
              </w:rPr>
              <w:t> </w:t>
            </w:r>
          </w:p>
        </w:tc>
        <w:tc>
          <w:tcPr>
            <w:tcW w:w="716"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color w:val="000000"/>
                <w:sz w:val="22"/>
                <w:szCs w:val="22"/>
              </w:rPr>
            </w:pPr>
            <w:r w:rsidRPr="008A5558">
              <w:rPr>
                <w:color w:val="000000"/>
                <w:sz w:val="22"/>
                <w:szCs w:val="22"/>
              </w:rPr>
              <w:t> </w:t>
            </w:r>
          </w:p>
        </w:tc>
        <w:tc>
          <w:tcPr>
            <w:tcW w:w="715" w:type="dxa"/>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color w:val="000000"/>
                <w:sz w:val="22"/>
                <w:szCs w:val="22"/>
              </w:rPr>
            </w:pPr>
            <w:r w:rsidRPr="008A5558">
              <w:rPr>
                <w:color w:val="000000"/>
                <w:sz w:val="22"/>
                <w:szCs w:val="22"/>
              </w:rPr>
              <w:t> </w:t>
            </w:r>
          </w:p>
        </w:tc>
        <w:tc>
          <w:tcPr>
            <w:tcW w:w="720" w:type="dxa"/>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color w:val="000000"/>
                <w:sz w:val="22"/>
                <w:szCs w:val="22"/>
              </w:rPr>
            </w:pPr>
            <w:r w:rsidRPr="008A5558">
              <w:rPr>
                <w:color w:val="000000"/>
                <w:sz w:val="22"/>
                <w:szCs w:val="22"/>
              </w:rPr>
              <w:t> </w:t>
            </w:r>
          </w:p>
        </w:tc>
        <w:tc>
          <w:tcPr>
            <w:tcW w:w="737" w:type="dxa"/>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color w:val="000000"/>
                <w:sz w:val="22"/>
                <w:szCs w:val="22"/>
              </w:rPr>
            </w:pPr>
            <w:r w:rsidRPr="008A5558">
              <w:rPr>
                <w:color w:val="000000"/>
                <w:sz w:val="22"/>
                <w:szCs w:val="22"/>
              </w:rPr>
              <w:t>37</w:t>
            </w:r>
          </w:p>
        </w:tc>
      </w:tr>
      <w:tr w:rsidR="003464DC" w:rsidRPr="008A5558" w:rsidTr="001E65B9">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tcPr>
          <w:p w:rsidR="003464DC" w:rsidRPr="008A5558" w:rsidRDefault="003464DC" w:rsidP="003464DC">
            <w:pPr>
              <w:jc w:val="center"/>
              <w:rPr>
                <w:rFonts w:ascii="Sylfaen" w:hAnsi="Sylfaen"/>
                <w:color w:val="000000"/>
                <w:sz w:val="22"/>
                <w:szCs w:val="22"/>
                <w:lang w:val="ka-GE"/>
              </w:rPr>
            </w:pPr>
            <w:r w:rsidRPr="008A5558">
              <w:rPr>
                <w:color w:val="000000"/>
                <w:sz w:val="22"/>
                <w:szCs w:val="22"/>
              </w:rPr>
              <w:t>4</w:t>
            </w:r>
            <w:r w:rsidRPr="008A5558">
              <w:rPr>
                <w:rFonts w:ascii="Sylfaen" w:hAnsi="Sylfaen"/>
                <w:color w:val="000000"/>
                <w:sz w:val="22"/>
                <w:szCs w:val="22"/>
                <w:lang w:val="ka-GE"/>
              </w:rPr>
              <w:t>6</w:t>
            </w:r>
          </w:p>
        </w:tc>
        <w:tc>
          <w:tcPr>
            <w:tcW w:w="4190" w:type="dxa"/>
            <w:tcBorders>
              <w:top w:val="nil"/>
              <w:left w:val="nil"/>
              <w:bottom w:val="single" w:sz="4" w:space="0" w:color="auto"/>
              <w:right w:val="single" w:sz="4" w:space="0" w:color="auto"/>
            </w:tcBorders>
            <w:shd w:val="clear" w:color="000000" w:fill="FFFFFF"/>
            <w:hideMark/>
          </w:tcPr>
          <w:p w:rsidR="003464DC" w:rsidRPr="00667413" w:rsidRDefault="003464DC" w:rsidP="003464DC">
            <w:r w:rsidRPr="00667413">
              <w:t>Orthopedic dentistry - 3</w:t>
            </w:r>
          </w:p>
        </w:tc>
        <w:tc>
          <w:tcPr>
            <w:tcW w:w="758"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color w:val="000000"/>
                <w:sz w:val="22"/>
                <w:szCs w:val="22"/>
              </w:rPr>
            </w:pPr>
            <w:r w:rsidRPr="008A5558">
              <w:rPr>
                <w:color w:val="000000"/>
                <w:sz w:val="22"/>
                <w:szCs w:val="22"/>
              </w:rPr>
              <w:t>10</w:t>
            </w:r>
          </w:p>
        </w:tc>
        <w:tc>
          <w:tcPr>
            <w:tcW w:w="899" w:type="dxa"/>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16"/>
              <w:jc w:val="center"/>
              <w:rPr>
                <w:color w:val="000000"/>
                <w:sz w:val="22"/>
                <w:szCs w:val="22"/>
              </w:rPr>
            </w:pPr>
            <w:r w:rsidRPr="008A5558">
              <w:rPr>
                <w:color w:val="000000"/>
                <w:sz w:val="22"/>
                <w:szCs w:val="22"/>
              </w:rPr>
              <w:t>10/30</w:t>
            </w:r>
          </w:p>
        </w:tc>
        <w:tc>
          <w:tcPr>
            <w:tcW w:w="1083"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270"/>
              <w:jc w:val="center"/>
              <w:rPr>
                <w:b/>
                <w:color w:val="000000"/>
                <w:sz w:val="22"/>
                <w:szCs w:val="22"/>
              </w:rPr>
            </w:pPr>
            <w:r w:rsidRPr="008A5558">
              <w:rPr>
                <w:b/>
                <w:color w:val="000000"/>
                <w:sz w:val="22"/>
                <w:szCs w:val="22"/>
              </w:rPr>
              <w:t>4</w:t>
            </w:r>
          </w:p>
        </w:tc>
        <w:tc>
          <w:tcPr>
            <w:tcW w:w="1231"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270"/>
              <w:jc w:val="center"/>
              <w:rPr>
                <w:color w:val="000000"/>
                <w:sz w:val="22"/>
                <w:szCs w:val="22"/>
              </w:rPr>
            </w:pPr>
            <w:r w:rsidRPr="008A5558">
              <w:rPr>
                <w:color w:val="000000"/>
                <w:sz w:val="22"/>
                <w:szCs w:val="22"/>
              </w:rPr>
              <w:t>100</w:t>
            </w:r>
          </w:p>
        </w:tc>
        <w:tc>
          <w:tcPr>
            <w:tcW w:w="810"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270"/>
              <w:jc w:val="center"/>
              <w:rPr>
                <w:color w:val="000000"/>
                <w:sz w:val="22"/>
                <w:szCs w:val="22"/>
              </w:rPr>
            </w:pPr>
            <w:r w:rsidRPr="008A5558">
              <w:rPr>
                <w:color w:val="000000"/>
                <w:sz w:val="22"/>
                <w:szCs w:val="22"/>
              </w:rPr>
              <w:t>40</w:t>
            </w:r>
          </w:p>
        </w:tc>
        <w:tc>
          <w:tcPr>
            <w:tcW w:w="810"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rFonts w:ascii="Sylfaen" w:hAnsi="Sylfaen"/>
                <w:color w:val="000000"/>
                <w:sz w:val="22"/>
                <w:szCs w:val="22"/>
                <w:lang w:val="ka-GE"/>
              </w:rPr>
            </w:pPr>
            <w:r w:rsidRPr="008A5558">
              <w:rPr>
                <w:rFonts w:ascii="Sylfaen" w:hAnsi="Sylfaen"/>
                <w:color w:val="000000"/>
                <w:sz w:val="22"/>
                <w:szCs w:val="22"/>
                <w:lang w:val="ka-GE"/>
              </w:rPr>
              <w:t>3</w:t>
            </w:r>
          </w:p>
        </w:tc>
        <w:tc>
          <w:tcPr>
            <w:tcW w:w="810"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rFonts w:ascii="Sylfaen" w:hAnsi="Sylfaen"/>
                <w:color w:val="000000"/>
                <w:sz w:val="22"/>
                <w:szCs w:val="22"/>
                <w:lang w:val="ka-GE"/>
              </w:rPr>
            </w:pPr>
            <w:r w:rsidRPr="008A5558">
              <w:rPr>
                <w:color w:val="000000"/>
                <w:sz w:val="22"/>
                <w:szCs w:val="22"/>
              </w:rPr>
              <w:t>5</w:t>
            </w:r>
            <w:r w:rsidRPr="008A5558">
              <w:rPr>
                <w:rFonts w:ascii="Sylfaen" w:hAnsi="Sylfaen"/>
                <w:color w:val="000000"/>
                <w:sz w:val="22"/>
                <w:szCs w:val="22"/>
                <w:lang w:val="ka-GE"/>
              </w:rPr>
              <w:t>7</w:t>
            </w:r>
          </w:p>
        </w:tc>
        <w:tc>
          <w:tcPr>
            <w:tcW w:w="715"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color w:val="000000"/>
                <w:sz w:val="22"/>
                <w:szCs w:val="22"/>
              </w:rPr>
            </w:pPr>
            <w:r w:rsidRPr="008A5558">
              <w:rPr>
                <w:color w:val="000000"/>
                <w:sz w:val="22"/>
                <w:szCs w:val="22"/>
              </w:rPr>
              <w:t>4</w:t>
            </w:r>
          </w:p>
        </w:tc>
        <w:tc>
          <w:tcPr>
            <w:tcW w:w="715"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color w:val="000000"/>
                <w:sz w:val="22"/>
                <w:szCs w:val="22"/>
              </w:rPr>
            </w:pPr>
            <w:r w:rsidRPr="008A5558">
              <w:rPr>
                <w:color w:val="000000"/>
                <w:sz w:val="22"/>
                <w:szCs w:val="22"/>
              </w:rPr>
              <w:t> </w:t>
            </w:r>
          </w:p>
        </w:tc>
        <w:tc>
          <w:tcPr>
            <w:tcW w:w="716"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color w:val="000000"/>
                <w:sz w:val="22"/>
                <w:szCs w:val="22"/>
              </w:rPr>
            </w:pPr>
            <w:r w:rsidRPr="008A5558">
              <w:rPr>
                <w:color w:val="000000"/>
                <w:sz w:val="22"/>
                <w:szCs w:val="22"/>
              </w:rPr>
              <w:t> </w:t>
            </w:r>
          </w:p>
        </w:tc>
        <w:tc>
          <w:tcPr>
            <w:tcW w:w="715" w:type="dxa"/>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color w:val="000000"/>
                <w:sz w:val="22"/>
                <w:szCs w:val="22"/>
              </w:rPr>
            </w:pPr>
            <w:r w:rsidRPr="008A5558">
              <w:rPr>
                <w:color w:val="000000"/>
                <w:sz w:val="22"/>
                <w:szCs w:val="22"/>
              </w:rPr>
              <w:t> </w:t>
            </w:r>
          </w:p>
        </w:tc>
        <w:tc>
          <w:tcPr>
            <w:tcW w:w="720" w:type="dxa"/>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color w:val="000000"/>
                <w:sz w:val="22"/>
                <w:szCs w:val="22"/>
              </w:rPr>
            </w:pPr>
            <w:r w:rsidRPr="008A5558">
              <w:rPr>
                <w:color w:val="000000"/>
                <w:sz w:val="22"/>
                <w:szCs w:val="22"/>
              </w:rPr>
              <w:t> </w:t>
            </w:r>
          </w:p>
        </w:tc>
        <w:tc>
          <w:tcPr>
            <w:tcW w:w="737" w:type="dxa"/>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color w:val="000000"/>
                <w:sz w:val="22"/>
                <w:szCs w:val="22"/>
              </w:rPr>
            </w:pPr>
            <w:r w:rsidRPr="008A5558">
              <w:rPr>
                <w:color w:val="000000"/>
                <w:sz w:val="22"/>
                <w:szCs w:val="22"/>
              </w:rPr>
              <w:t>38</w:t>
            </w:r>
          </w:p>
        </w:tc>
      </w:tr>
      <w:tr w:rsidR="003464DC" w:rsidRPr="008A5558" w:rsidTr="001E65B9">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tcPr>
          <w:p w:rsidR="003464DC" w:rsidRPr="008A5558" w:rsidRDefault="003464DC" w:rsidP="003464DC">
            <w:pPr>
              <w:jc w:val="center"/>
              <w:rPr>
                <w:rFonts w:ascii="Sylfaen" w:hAnsi="Sylfaen"/>
                <w:color w:val="000000"/>
                <w:sz w:val="22"/>
                <w:szCs w:val="22"/>
                <w:lang w:val="ka-GE"/>
              </w:rPr>
            </w:pPr>
            <w:r w:rsidRPr="008A5558">
              <w:rPr>
                <w:color w:val="000000"/>
                <w:sz w:val="22"/>
                <w:szCs w:val="22"/>
              </w:rPr>
              <w:t>4</w:t>
            </w:r>
            <w:r w:rsidRPr="008A5558">
              <w:rPr>
                <w:rFonts w:ascii="Sylfaen" w:hAnsi="Sylfaen"/>
                <w:color w:val="000000"/>
                <w:sz w:val="22"/>
                <w:szCs w:val="22"/>
                <w:lang w:val="ka-GE"/>
              </w:rPr>
              <w:t>7</w:t>
            </w:r>
          </w:p>
        </w:tc>
        <w:tc>
          <w:tcPr>
            <w:tcW w:w="4190" w:type="dxa"/>
            <w:tcBorders>
              <w:top w:val="nil"/>
              <w:left w:val="nil"/>
              <w:bottom w:val="single" w:sz="4" w:space="0" w:color="auto"/>
              <w:right w:val="single" w:sz="4" w:space="0" w:color="auto"/>
            </w:tcBorders>
            <w:shd w:val="clear" w:color="000000" w:fill="FFFFFF"/>
            <w:hideMark/>
          </w:tcPr>
          <w:p w:rsidR="003464DC" w:rsidRPr="00667413" w:rsidRDefault="003464DC" w:rsidP="003464DC">
            <w:r w:rsidRPr="00667413">
              <w:t>Oral Surgical Dentistry - 3</w:t>
            </w:r>
          </w:p>
        </w:tc>
        <w:tc>
          <w:tcPr>
            <w:tcW w:w="758"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color w:val="000000"/>
                <w:sz w:val="22"/>
                <w:szCs w:val="22"/>
              </w:rPr>
            </w:pPr>
            <w:r w:rsidRPr="008A5558">
              <w:rPr>
                <w:color w:val="000000"/>
                <w:sz w:val="22"/>
                <w:szCs w:val="22"/>
              </w:rPr>
              <w:t>10</w:t>
            </w:r>
          </w:p>
        </w:tc>
        <w:tc>
          <w:tcPr>
            <w:tcW w:w="899" w:type="dxa"/>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16"/>
              <w:jc w:val="center"/>
              <w:rPr>
                <w:color w:val="000000"/>
                <w:sz w:val="22"/>
                <w:szCs w:val="22"/>
              </w:rPr>
            </w:pPr>
            <w:r w:rsidRPr="008A5558">
              <w:rPr>
                <w:color w:val="000000"/>
                <w:sz w:val="22"/>
                <w:szCs w:val="22"/>
              </w:rPr>
              <w:t>10/30</w:t>
            </w:r>
          </w:p>
        </w:tc>
        <w:tc>
          <w:tcPr>
            <w:tcW w:w="1083"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270"/>
              <w:jc w:val="center"/>
              <w:rPr>
                <w:b/>
                <w:color w:val="000000"/>
                <w:sz w:val="22"/>
                <w:szCs w:val="22"/>
              </w:rPr>
            </w:pPr>
            <w:r w:rsidRPr="008A5558">
              <w:rPr>
                <w:b/>
                <w:color w:val="000000"/>
                <w:sz w:val="22"/>
                <w:szCs w:val="22"/>
              </w:rPr>
              <w:t>4</w:t>
            </w:r>
          </w:p>
        </w:tc>
        <w:tc>
          <w:tcPr>
            <w:tcW w:w="1231"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270"/>
              <w:jc w:val="center"/>
              <w:rPr>
                <w:color w:val="000000"/>
                <w:sz w:val="22"/>
                <w:szCs w:val="22"/>
              </w:rPr>
            </w:pPr>
            <w:r w:rsidRPr="008A5558">
              <w:rPr>
                <w:color w:val="000000"/>
                <w:sz w:val="22"/>
                <w:szCs w:val="22"/>
              </w:rPr>
              <w:t>100</w:t>
            </w:r>
          </w:p>
        </w:tc>
        <w:tc>
          <w:tcPr>
            <w:tcW w:w="810"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270"/>
              <w:jc w:val="center"/>
              <w:rPr>
                <w:color w:val="000000"/>
                <w:sz w:val="22"/>
                <w:szCs w:val="22"/>
              </w:rPr>
            </w:pPr>
            <w:r w:rsidRPr="008A5558">
              <w:rPr>
                <w:color w:val="000000"/>
                <w:sz w:val="22"/>
                <w:szCs w:val="22"/>
              </w:rPr>
              <w:t>40</w:t>
            </w:r>
          </w:p>
        </w:tc>
        <w:tc>
          <w:tcPr>
            <w:tcW w:w="810"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rFonts w:ascii="Sylfaen" w:hAnsi="Sylfaen"/>
                <w:color w:val="000000"/>
                <w:sz w:val="22"/>
                <w:szCs w:val="22"/>
                <w:lang w:val="ka-GE"/>
              </w:rPr>
            </w:pPr>
            <w:r w:rsidRPr="008A5558">
              <w:rPr>
                <w:rFonts w:ascii="Sylfaen" w:hAnsi="Sylfaen"/>
                <w:color w:val="000000"/>
                <w:sz w:val="22"/>
                <w:szCs w:val="22"/>
                <w:lang w:val="ka-GE"/>
              </w:rPr>
              <w:t>3</w:t>
            </w:r>
          </w:p>
        </w:tc>
        <w:tc>
          <w:tcPr>
            <w:tcW w:w="810"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rFonts w:ascii="Sylfaen" w:hAnsi="Sylfaen"/>
                <w:color w:val="000000"/>
                <w:sz w:val="22"/>
                <w:szCs w:val="22"/>
                <w:lang w:val="ka-GE"/>
              </w:rPr>
            </w:pPr>
            <w:r w:rsidRPr="008A5558">
              <w:rPr>
                <w:color w:val="000000"/>
                <w:sz w:val="22"/>
                <w:szCs w:val="22"/>
              </w:rPr>
              <w:t>5</w:t>
            </w:r>
            <w:r w:rsidRPr="008A5558">
              <w:rPr>
                <w:rFonts w:ascii="Sylfaen" w:hAnsi="Sylfaen"/>
                <w:color w:val="000000"/>
                <w:sz w:val="22"/>
                <w:szCs w:val="22"/>
                <w:lang w:val="ka-GE"/>
              </w:rPr>
              <w:t>7</w:t>
            </w:r>
          </w:p>
        </w:tc>
        <w:tc>
          <w:tcPr>
            <w:tcW w:w="715"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color w:val="000000"/>
                <w:sz w:val="22"/>
                <w:szCs w:val="22"/>
              </w:rPr>
            </w:pPr>
            <w:r w:rsidRPr="008A5558">
              <w:rPr>
                <w:color w:val="000000"/>
                <w:sz w:val="22"/>
                <w:szCs w:val="22"/>
              </w:rPr>
              <w:t>4</w:t>
            </w:r>
          </w:p>
        </w:tc>
        <w:tc>
          <w:tcPr>
            <w:tcW w:w="715"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color w:val="000000"/>
                <w:sz w:val="22"/>
                <w:szCs w:val="22"/>
              </w:rPr>
            </w:pPr>
            <w:r w:rsidRPr="008A5558">
              <w:rPr>
                <w:color w:val="000000"/>
                <w:sz w:val="22"/>
                <w:szCs w:val="22"/>
              </w:rPr>
              <w:t> </w:t>
            </w:r>
          </w:p>
        </w:tc>
        <w:tc>
          <w:tcPr>
            <w:tcW w:w="716"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color w:val="000000"/>
                <w:sz w:val="22"/>
                <w:szCs w:val="22"/>
              </w:rPr>
            </w:pPr>
            <w:r w:rsidRPr="008A5558">
              <w:rPr>
                <w:color w:val="000000"/>
                <w:sz w:val="22"/>
                <w:szCs w:val="22"/>
              </w:rPr>
              <w:t> </w:t>
            </w:r>
          </w:p>
        </w:tc>
        <w:tc>
          <w:tcPr>
            <w:tcW w:w="715" w:type="dxa"/>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color w:val="000000"/>
                <w:sz w:val="22"/>
                <w:szCs w:val="22"/>
              </w:rPr>
            </w:pPr>
            <w:r w:rsidRPr="008A5558">
              <w:rPr>
                <w:color w:val="000000"/>
                <w:sz w:val="22"/>
                <w:szCs w:val="22"/>
              </w:rPr>
              <w:t> </w:t>
            </w:r>
          </w:p>
        </w:tc>
        <w:tc>
          <w:tcPr>
            <w:tcW w:w="720" w:type="dxa"/>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color w:val="000000"/>
                <w:sz w:val="22"/>
                <w:szCs w:val="22"/>
              </w:rPr>
            </w:pPr>
            <w:r w:rsidRPr="008A5558">
              <w:rPr>
                <w:color w:val="000000"/>
                <w:sz w:val="22"/>
                <w:szCs w:val="22"/>
              </w:rPr>
              <w:t> </w:t>
            </w:r>
          </w:p>
        </w:tc>
        <w:tc>
          <w:tcPr>
            <w:tcW w:w="737" w:type="dxa"/>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color w:val="000000"/>
                <w:sz w:val="22"/>
                <w:szCs w:val="22"/>
              </w:rPr>
            </w:pPr>
            <w:r w:rsidRPr="008A5558">
              <w:rPr>
                <w:color w:val="000000"/>
                <w:sz w:val="22"/>
                <w:szCs w:val="22"/>
              </w:rPr>
              <w:t>39</w:t>
            </w:r>
          </w:p>
        </w:tc>
      </w:tr>
      <w:tr w:rsidR="003464DC" w:rsidRPr="008A5558" w:rsidTr="001E65B9">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tcPr>
          <w:p w:rsidR="003464DC" w:rsidRPr="008A5558" w:rsidRDefault="003464DC" w:rsidP="003464DC">
            <w:pPr>
              <w:jc w:val="center"/>
              <w:rPr>
                <w:rFonts w:ascii="Sylfaen" w:hAnsi="Sylfaen"/>
                <w:color w:val="000000"/>
                <w:sz w:val="22"/>
                <w:szCs w:val="22"/>
                <w:lang w:val="ka-GE"/>
              </w:rPr>
            </w:pPr>
            <w:r w:rsidRPr="008A5558">
              <w:rPr>
                <w:rFonts w:ascii="Sylfaen" w:hAnsi="Sylfaen"/>
                <w:color w:val="000000"/>
                <w:sz w:val="22"/>
                <w:szCs w:val="22"/>
                <w:lang w:val="ka-GE"/>
              </w:rPr>
              <w:t>48</w:t>
            </w:r>
          </w:p>
        </w:tc>
        <w:tc>
          <w:tcPr>
            <w:tcW w:w="4190" w:type="dxa"/>
            <w:tcBorders>
              <w:top w:val="nil"/>
              <w:left w:val="nil"/>
              <w:bottom w:val="single" w:sz="4" w:space="0" w:color="auto"/>
              <w:right w:val="single" w:sz="4" w:space="0" w:color="auto"/>
            </w:tcBorders>
            <w:shd w:val="clear" w:color="000000" w:fill="FFFFFF"/>
            <w:hideMark/>
          </w:tcPr>
          <w:p w:rsidR="003464DC" w:rsidRDefault="003464DC" w:rsidP="003464DC">
            <w:r w:rsidRPr="00667413">
              <w:t>Medical psychology, psychiatry</w:t>
            </w:r>
          </w:p>
        </w:tc>
        <w:tc>
          <w:tcPr>
            <w:tcW w:w="758"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b/>
                <w:color w:val="000000"/>
                <w:sz w:val="22"/>
                <w:szCs w:val="22"/>
              </w:rPr>
            </w:pPr>
            <w:r w:rsidRPr="008A5558">
              <w:rPr>
                <w:b/>
                <w:color w:val="000000"/>
                <w:sz w:val="22"/>
                <w:szCs w:val="22"/>
              </w:rPr>
              <w:t>5</w:t>
            </w:r>
          </w:p>
        </w:tc>
        <w:tc>
          <w:tcPr>
            <w:tcW w:w="899" w:type="dxa"/>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16"/>
              <w:jc w:val="center"/>
              <w:rPr>
                <w:color w:val="000000"/>
                <w:sz w:val="22"/>
                <w:szCs w:val="22"/>
              </w:rPr>
            </w:pPr>
            <w:r w:rsidRPr="008A5558">
              <w:rPr>
                <w:color w:val="000000"/>
                <w:sz w:val="22"/>
                <w:szCs w:val="22"/>
              </w:rPr>
              <w:t>5/15</w:t>
            </w:r>
          </w:p>
        </w:tc>
        <w:tc>
          <w:tcPr>
            <w:tcW w:w="1083"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270"/>
              <w:jc w:val="center"/>
              <w:rPr>
                <w:rFonts w:ascii="Sylfaen" w:hAnsi="Sylfaen"/>
                <w:b/>
                <w:color w:val="000000"/>
                <w:sz w:val="22"/>
                <w:szCs w:val="22"/>
                <w:lang w:val="ka-GE"/>
              </w:rPr>
            </w:pPr>
            <w:r w:rsidRPr="008A5558">
              <w:rPr>
                <w:rFonts w:ascii="Sylfaen" w:hAnsi="Sylfaen"/>
                <w:b/>
                <w:color w:val="000000"/>
                <w:sz w:val="22"/>
                <w:szCs w:val="22"/>
                <w:lang w:val="ka-GE"/>
              </w:rPr>
              <w:t>3</w:t>
            </w:r>
          </w:p>
        </w:tc>
        <w:tc>
          <w:tcPr>
            <w:tcW w:w="1231"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270"/>
              <w:jc w:val="center"/>
              <w:rPr>
                <w:rFonts w:ascii="Sylfaen" w:hAnsi="Sylfaen"/>
                <w:color w:val="000000"/>
                <w:sz w:val="22"/>
                <w:szCs w:val="22"/>
                <w:lang w:val="ka-GE"/>
              </w:rPr>
            </w:pPr>
            <w:r w:rsidRPr="008A5558">
              <w:rPr>
                <w:rFonts w:ascii="Sylfaen" w:hAnsi="Sylfaen"/>
                <w:color w:val="000000"/>
                <w:sz w:val="22"/>
                <w:szCs w:val="22"/>
                <w:lang w:val="ka-GE"/>
              </w:rPr>
              <w:t>75</w:t>
            </w:r>
          </w:p>
        </w:tc>
        <w:tc>
          <w:tcPr>
            <w:tcW w:w="810"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270"/>
              <w:jc w:val="center"/>
              <w:rPr>
                <w:color w:val="000000"/>
                <w:sz w:val="22"/>
                <w:szCs w:val="22"/>
              </w:rPr>
            </w:pPr>
            <w:r w:rsidRPr="008A5558">
              <w:rPr>
                <w:color w:val="000000"/>
                <w:sz w:val="22"/>
                <w:szCs w:val="22"/>
              </w:rPr>
              <w:t>20</w:t>
            </w:r>
          </w:p>
        </w:tc>
        <w:tc>
          <w:tcPr>
            <w:tcW w:w="810"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rFonts w:ascii="Sylfaen" w:hAnsi="Sylfaen"/>
                <w:color w:val="000000"/>
                <w:sz w:val="22"/>
                <w:szCs w:val="22"/>
                <w:lang w:val="ka-GE"/>
              </w:rPr>
            </w:pPr>
            <w:r w:rsidRPr="008A5558">
              <w:rPr>
                <w:rFonts w:ascii="Sylfaen" w:hAnsi="Sylfaen"/>
                <w:color w:val="000000"/>
                <w:sz w:val="22"/>
                <w:szCs w:val="22"/>
                <w:lang w:val="ka-GE"/>
              </w:rPr>
              <w:t>3</w:t>
            </w:r>
          </w:p>
        </w:tc>
        <w:tc>
          <w:tcPr>
            <w:tcW w:w="810"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rFonts w:ascii="Sylfaen" w:hAnsi="Sylfaen"/>
                <w:color w:val="000000"/>
                <w:sz w:val="22"/>
                <w:szCs w:val="22"/>
                <w:lang w:val="ka-GE"/>
              </w:rPr>
            </w:pPr>
            <w:r w:rsidRPr="008A5558">
              <w:rPr>
                <w:rFonts w:ascii="Sylfaen" w:hAnsi="Sylfaen"/>
                <w:color w:val="000000"/>
                <w:sz w:val="22"/>
                <w:szCs w:val="22"/>
                <w:lang w:val="ka-GE"/>
              </w:rPr>
              <w:t>52</w:t>
            </w:r>
          </w:p>
        </w:tc>
        <w:tc>
          <w:tcPr>
            <w:tcW w:w="715"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rFonts w:ascii="Sylfaen" w:hAnsi="Sylfaen"/>
                <w:color w:val="000000"/>
                <w:sz w:val="22"/>
                <w:szCs w:val="22"/>
                <w:lang w:val="ka-GE"/>
              </w:rPr>
            </w:pPr>
            <w:r w:rsidRPr="008A5558">
              <w:rPr>
                <w:rFonts w:ascii="Sylfaen" w:hAnsi="Sylfaen"/>
                <w:color w:val="000000"/>
                <w:sz w:val="22"/>
                <w:szCs w:val="22"/>
                <w:lang w:val="ka-GE"/>
              </w:rPr>
              <w:t>3</w:t>
            </w:r>
          </w:p>
        </w:tc>
        <w:tc>
          <w:tcPr>
            <w:tcW w:w="715"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color w:val="000000"/>
                <w:sz w:val="22"/>
                <w:szCs w:val="22"/>
              </w:rPr>
            </w:pPr>
            <w:r w:rsidRPr="008A5558">
              <w:rPr>
                <w:color w:val="000000"/>
                <w:sz w:val="22"/>
                <w:szCs w:val="22"/>
              </w:rPr>
              <w:t> </w:t>
            </w:r>
          </w:p>
        </w:tc>
        <w:tc>
          <w:tcPr>
            <w:tcW w:w="716"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color w:val="000000"/>
                <w:sz w:val="22"/>
                <w:szCs w:val="22"/>
              </w:rPr>
            </w:pPr>
            <w:r w:rsidRPr="008A5558">
              <w:rPr>
                <w:color w:val="000000"/>
                <w:sz w:val="22"/>
                <w:szCs w:val="22"/>
              </w:rPr>
              <w:t> </w:t>
            </w:r>
          </w:p>
        </w:tc>
        <w:tc>
          <w:tcPr>
            <w:tcW w:w="715" w:type="dxa"/>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color w:val="000000"/>
                <w:sz w:val="22"/>
                <w:szCs w:val="22"/>
              </w:rPr>
            </w:pPr>
            <w:r w:rsidRPr="008A5558">
              <w:rPr>
                <w:color w:val="000000"/>
                <w:sz w:val="22"/>
                <w:szCs w:val="22"/>
              </w:rPr>
              <w:t> </w:t>
            </w:r>
          </w:p>
        </w:tc>
        <w:tc>
          <w:tcPr>
            <w:tcW w:w="720" w:type="dxa"/>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color w:val="000000"/>
                <w:sz w:val="22"/>
                <w:szCs w:val="22"/>
              </w:rPr>
            </w:pPr>
            <w:r w:rsidRPr="008A5558">
              <w:rPr>
                <w:color w:val="000000"/>
                <w:sz w:val="22"/>
                <w:szCs w:val="22"/>
              </w:rPr>
              <w:t> </w:t>
            </w:r>
          </w:p>
        </w:tc>
        <w:tc>
          <w:tcPr>
            <w:tcW w:w="737" w:type="dxa"/>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color w:val="000000"/>
                <w:sz w:val="22"/>
                <w:szCs w:val="22"/>
              </w:rPr>
            </w:pPr>
            <w:r w:rsidRPr="008A5558">
              <w:rPr>
                <w:color w:val="000000"/>
                <w:sz w:val="22"/>
                <w:szCs w:val="22"/>
              </w:rPr>
              <w:t> </w:t>
            </w:r>
          </w:p>
        </w:tc>
      </w:tr>
      <w:tr w:rsidR="0057273F" w:rsidRPr="008A5558" w:rsidTr="001E65B9">
        <w:trPr>
          <w:trHeight w:val="300"/>
        </w:trPr>
        <w:tc>
          <w:tcPr>
            <w:tcW w:w="720" w:type="dxa"/>
            <w:tcBorders>
              <w:top w:val="nil"/>
              <w:left w:val="single" w:sz="4" w:space="0" w:color="auto"/>
              <w:bottom w:val="single" w:sz="4" w:space="0" w:color="auto"/>
              <w:right w:val="single" w:sz="4" w:space="0" w:color="auto"/>
            </w:tcBorders>
            <w:shd w:val="clear" w:color="auto" w:fill="FFFF00"/>
            <w:vAlign w:val="center"/>
            <w:hideMark/>
          </w:tcPr>
          <w:p w:rsidR="0057273F" w:rsidRPr="008A5558" w:rsidRDefault="0057273F" w:rsidP="0057273F">
            <w:pPr>
              <w:jc w:val="center"/>
              <w:rPr>
                <w:color w:val="000000"/>
                <w:sz w:val="22"/>
                <w:szCs w:val="22"/>
              </w:rPr>
            </w:pPr>
          </w:p>
        </w:tc>
        <w:tc>
          <w:tcPr>
            <w:tcW w:w="4190" w:type="dxa"/>
            <w:tcBorders>
              <w:top w:val="nil"/>
              <w:left w:val="nil"/>
              <w:bottom w:val="single" w:sz="4" w:space="0" w:color="auto"/>
              <w:right w:val="single" w:sz="4" w:space="0" w:color="auto"/>
            </w:tcBorders>
            <w:shd w:val="clear" w:color="auto" w:fill="FFFF00"/>
            <w:vAlign w:val="center"/>
            <w:hideMark/>
          </w:tcPr>
          <w:p w:rsidR="0057273F" w:rsidRPr="008A5558" w:rsidRDefault="0057273F" w:rsidP="0057273F">
            <w:pPr>
              <w:rPr>
                <w:color w:val="000000"/>
                <w:sz w:val="22"/>
                <w:szCs w:val="22"/>
              </w:rPr>
            </w:pPr>
            <w:r w:rsidRPr="008A5558">
              <w:rPr>
                <w:color w:val="000000"/>
                <w:sz w:val="22"/>
                <w:szCs w:val="22"/>
              </w:rPr>
              <w:t> </w:t>
            </w:r>
          </w:p>
        </w:tc>
        <w:tc>
          <w:tcPr>
            <w:tcW w:w="758" w:type="dxa"/>
            <w:gridSpan w:val="2"/>
            <w:tcBorders>
              <w:top w:val="nil"/>
              <w:left w:val="nil"/>
              <w:bottom w:val="single" w:sz="4" w:space="0" w:color="auto"/>
              <w:right w:val="single" w:sz="4" w:space="0" w:color="auto"/>
            </w:tcBorders>
            <w:shd w:val="clear" w:color="auto" w:fill="FFFF00"/>
            <w:vAlign w:val="center"/>
            <w:hideMark/>
          </w:tcPr>
          <w:p w:rsidR="0057273F" w:rsidRPr="008A5558" w:rsidRDefault="0057273F" w:rsidP="0057273F">
            <w:pPr>
              <w:jc w:val="center"/>
              <w:rPr>
                <w:color w:val="000000"/>
                <w:sz w:val="22"/>
                <w:szCs w:val="22"/>
              </w:rPr>
            </w:pPr>
            <w:r w:rsidRPr="008A5558">
              <w:rPr>
                <w:color w:val="000000"/>
                <w:sz w:val="22"/>
                <w:szCs w:val="22"/>
              </w:rPr>
              <w:t> </w:t>
            </w:r>
          </w:p>
        </w:tc>
        <w:tc>
          <w:tcPr>
            <w:tcW w:w="899" w:type="dxa"/>
            <w:tcBorders>
              <w:top w:val="nil"/>
              <w:left w:val="nil"/>
              <w:bottom w:val="single" w:sz="4" w:space="0" w:color="auto"/>
              <w:right w:val="single" w:sz="4" w:space="0" w:color="auto"/>
            </w:tcBorders>
            <w:shd w:val="clear" w:color="auto" w:fill="FFFF00"/>
            <w:vAlign w:val="center"/>
            <w:hideMark/>
          </w:tcPr>
          <w:p w:rsidR="0057273F" w:rsidRPr="008A5558" w:rsidRDefault="0057273F" w:rsidP="0057273F">
            <w:pPr>
              <w:ind w:firstLine="16"/>
              <w:jc w:val="center"/>
              <w:rPr>
                <w:color w:val="000000"/>
                <w:sz w:val="22"/>
                <w:szCs w:val="22"/>
              </w:rPr>
            </w:pPr>
            <w:r w:rsidRPr="008A5558">
              <w:rPr>
                <w:color w:val="000000"/>
                <w:sz w:val="22"/>
                <w:szCs w:val="22"/>
              </w:rPr>
              <w:t> </w:t>
            </w:r>
          </w:p>
        </w:tc>
        <w:tc>
          <w:tcPr>
            <w:tcW w:w="1083" w:type="dxa"/>
            <w:gridSpan w:val="2"/>
            <w:tcBorders>
              <w:top w:val="nil"/>
              <w:left w:val="nil"/>
              <w:bottom w:val="single" w:sz="4" w:space="0" w:color="auto"/>
              <w:right w:val="single" w:sz="4" w:space="0" w:color="auto"/>
            </w:tcBorders>
            <w:shd w:val="clear" w:color="auto" w:fill="FFFF00"/>
            <w:vAlign w:val="center"/>
            <w:hideMark/>
          </w:tcPr>
          <w:p w:rsidR="0057273F" w:rsidRPr="008A5558" w:rsidRDefault="0057273F" w:rsidP="0057273F">
            <w:pPr>
              <w:ind w:firstLine="270"/>
              <w:jc w:val="center"/>
              <w:rPr>
                <w:b/>
                <w:bCs/>
                <w:color w:val="000000"/>
                <w:sz w:val="22"/>
                <w:szCs w:val="22"/>
              </w:rPr>
            </w:pPr>
            <w:r w:rsidRPr="008A5558">
              <w:rPr>
                <w:b/>
                <w:bCs/>
                <w:color w:val="000000"/>
                <w:sz w:val="22"/>
                <w:szCs w:val="22"/>
              </w:rPr>
              <w:t>30</w:t>
            </w:r>
          </w:p>
        </w:tc>
        <w:tc>
          <w:tcPr>
            <w:tcW w:w="1231" w:type="dxa"/>
            <w:gridSpan w:val="2"/>
            <w:tcBorders>
              <w:top w:val="nil"/>
              <w:left w:val="nil"/>
              <w:bottom w:val="single" w:sz="4" w:space="0" w:color="auto"/>
              <w:right w:val="single" w:sz="4" w:space="0" w:color="auto"/>
            </w:tcBorders>
            <w:shd w:val="clear" w:color="auto" w:fill="FFFF00"/>
            <w:vAlign w:val="center"/>
            <w:hideMark/>
          </w:tcPr>
          <w:p w:rsidR="0057273F" w:rsidRPr="008A5558" w:rsidRDefault="0057273F" w:rsidP="0057273F">
            <w:pPr>
              <w:ind w:firstLine="270"/>
              <w:jc w:val="center"/>
              <w:rPr>
                <w:color w:val="000000"/>
                <w:sz w:val="22"/>
                <w:szCs w:val="22"/>
              </w:rPr>
            </w:pPr>
            <w:r w:rsidRPr="008A5558">
              <w:rPr>
                <w:color w:val="000000"/>
                <w:sz w:val="22"/>
                <w:szCs w:val="22"/>
              </w:rPr>
              <w:t>750</w:t>
            </w:r>
          </w:p>
        </w:tc>
        <w:tc>
          <w:tcPr>
            <w:tcW w:w="810" w:type="dxa"/>
            <w:gridSpan w:val="2"/>
            <w:tcBorders>
              <w:top w:val="nil"/>
              <w:left w:val="nil"/>
              <w:bottom w:val="single" w:sz="4" w:space="0" w:color="auto"/>
              <w:right w:val="single" w:sz="4" w:space="0" w:color="auto"/>
            </w:tcBorders>
            <w:shd w:val="clear" w:color="auto" w:fill="FFFF00"/>
            <w:vAlign w:val="center"/>
            <w:hideMark/>
          </w:tcPr>
          <w:p w:rsidR="0057273F" w:rsidRPr="008A5558" w:rsidRDefault="0057273F" w:rsidP="0057273F">
            <w:pPr>
              <w:ind w:firstLine="270"/>
              <w:jc w:val="center"/>
              <w:rPr>
                <w:rFonts w:ascii="Sylfaen" w:hAnsi="Sylfaen"/>
                <w:color w:val="000000"/>
                <w:sz w:val="22"/>
                <w:szCs w:val="22"/>
                <w:lang w:val="ka-GE"/>
              </w:rPr>
            </w:pPr>
            <w:r w:rsidRPr="008A5558">
              <w:rPr>
                <w:color w:val="000000"/>
                <w:sz w:val="22"/>
                <w:szCs w:val="22"/>
              </w:rPr>
              <w:t>29</w:t>
            </w:r>
            <w:r w:rsidRPr="008A5558">
              <w:rPr>
                <w:rFonts w:ascii="Sylfaen" w:hAnsi="Sylfaen"/>
                <w:color w:val="000000"/>
                <w:sz w:val="22"/>
                <w:szCs w:val="22"/>
                <w:lang w:val="ka-GE"/>
              </w:rPr>
              <w:t>0</w:t>
            </w:r>
          </w:p>
        </w:tc>
        <w:tc>
          <w:tcPr>
            <w:tcW w:w="810" w:type="dxa"/>
            <w:gridSpan w:val="2"/>
            <w:tcBorders>
              <w:top w:val="nil"/>
              <w:left w:val="nil"/>
              <w:bottom w:val="single" w:sz="4" w:space="0" w:color="auto"/>
              <w:right w:val="single" w:sz="4" w:space="0" w:color="auto"/>
            </w:tcBorders>
            <w:shd w:val="clear" w:color="auto" w:fill="FFFF00"/>
            <w:vAlign w:val="center"/>
            <w:hideMark/>
          </w:tcPr>
          <w:p w:rsidR="0057273F" w:rsidRPr="008A5558" w:rsidRDefault="0057273F" w:rsidP="0057273F">
            <w:pPr>
              <w:jc w:val="center"/>
              <w:rPr>
                <w:rFonts w:ascii="Sylfaen" w:hAnsi="Sylfaen"/>
                <w:color w:val="000000"/>
                <w:sz w:val="22"/>
                <w:szCs w:val="22"/>
                <w:lang w:val="ka-GE"/>
              </w:rPr>
            </w:pPr>
            <w:r w:rsidRPr="008A5558">
              <w:rPr>
                <w:rFonts w:ascii="Sylfaen" w:hAnsi="Sylfaen"/>
                <w:color w:val="000000"/>
                <w:sz w:val="22"/>
                <w:szCs w:val="22"/>
                <w:lang w:val="ka-GE"/>
              </w:rPr>
              <w:t>24</w:t>
            </w:r>
          </w:p>
        </w:tc>
        <w:tc>
          <w:tcPr>
            <w:tcW w:w="810" w:type="dxa"/>
            <w:gridSpan w:val="2"/>
            <w:tcBorders>
              <w:top w:val="nil"/>
              <w:left w:val="nil"/>
              <w:bottom w:val="single" w:sz="4" w:space="0" w:color="auto"/>
              <w:right w:val="single" w:sz="4" w:space="0" w:color="auto"/>
            </w:tcBorders>
            <w:shd w:val="clear" w:color="auto" w:fill="FFFF00"/>
            <w:vAlign w:val="center"/>
            <w:hideMark/>
          </w:tcPr>
          <w:p w:rsidR="0057273F" w:rsidRPr="008A5558" w:rsidRDefault="0057273F" w:rsidP="0057273F">
            <w:pPr>
              <w:jc w:val="center"/>
              <w:rPr>
                <w:rFonts w:ascii="Sylfaen" w:hAnsi="Sylfaen"/>
                <w:color w:val="000000"/>
                <w:sz w:val="22"/>
                <w:szCs w:val="22"/>
                <w:lang w:val="ka-GE"/>
              </w:rPr>
            </w:pPr>
            <w:r w:rsidRPr="008A5558">
              <w:rPr>
                <w:color w:val="000000"/>
                <w:sz w:val="22"/>
                <w:szCs w:val="22"/>
              </w:rPr>
              <w:t>43</w:t>
            </w:r>
            <w:r w:rsidRPr="008A5558">
              <w:rPr>
                <w:rFonts w:ascii="Sylfaen" w:hAnsi="Sylfaen"/>
                <w:color w:val="000000"/>
                <w:sz w:val="22"/>
                <w:szCs w:val="22"/>
                <w:lang w:val="ka-GE"/>
              </w:rPr>
              <w:t>6</w:t>
            </w:r>
          </w:p>
        </w:tc>
        <w:tc>
          <w:tcPr>
            <w:tcW w:w="715" w:type="dxa"/>
            <w:gridSpan w:val="2"/>
            <w:tcBorders>
              <w:top w:val="nil"/>
              <w:left w:val="nil"/>
              <w:bottom w:val="single" w:sz="4" w:space="0" w:color="auto"/>
              <w:right w:val="single" w:sz="4" w:space="0" w:color="auto"/>
            </w:tcBorders>
            <w:shd w:val="clear" w:color="auto" w:fill="FFFF00"/>
            <w:vAlign w:val="center"/>
            <w:hideMark/>
          </w:tcPr>
          <w:p w:rsidR="0057273F" w:rsidRPr="008A5558" w:rsidRDefault="0057273F" w:rsidP="0057273F">
            <w:pPr>
              <w:jc w:val="center"/>
              <w:rPr>
                <w:color w:val="000000"/>
                <w:sz w:val="22"/>
                <w:szCs w:val="22"/>
              </w:rPr>
            </w:pPr>
            <w:r w:rsidRPr="008A5558">
              <w:rPr>
                <w:color w:val="000000"/>
                <w:sz w:val="22"/>
                <w:szCs w:val="22"/>
              </w:rPr>
              <w:t>30</w:t>
            </w:r>
          </w:p>
        </w:tc>
        <w:tc>
          <w:tcPr>
            <w:tcW w:w="715" w:type="dxa"/>
            <w:gridSpan w:val="2"/>
            <w:tcBorders>
              <w:top w:val="nil"/>
              <w:left w:val="nil"/>
              <w:bottom w:val="single" w:sz="4" w:space="0" w:color="auto"/>
              <w:right w:val="single" w:sz="4" w:space="0" w:color="auto"/>
            </w:tcBorders>
            <w:shd w:val="clear" w:color="auto" w:fill="FFFF00"/>
            <w:vAlign w:val="center"/>
            <w:hideMark/>
          </w:tcPr>
          <w:p w:rsidR="0057273F" w:rsidRPr="008A5558" w:rsidRDefault="0057273F" w:rsidP="0057273F">
            <w:pPr>
              <w:jc w:val="center"/>
              <w:rPr>
                <w:color w:val="000000"/>
                <w:sz w:val="22"/>
                <w:szCs w:val="22"/>
              </w:rPr>
            </w:pPr>
            <w:r w:rsidRPr="008A5558">
              <w:rPr>
                <w:color w:val="000000"/>
                <w:sz w:val="22"/>
                <w:szCs w:val="22"/>
              </w:rPr>
              <w:t> </w:t>
            </w:r>
          </w:p>
        </w:tc>
        <w:tc>
          <w:tcPr>
            <w:tcW w:w="716" w:type="dxa"/>
            <w:gridSpan w:val="2"/>
            <w:tcBorders>
              <w:top w:val="nil"/>
              <w:left w:val="nil"/>
              <w:bottom w:val="single" w:sz="4" w:space="0" w:color="auto"/>
              <w:right w:val="single" w:sz="4" w:space="0" w:color="auto"/>
            </w:tcBorders>
            <w:shd w:val="clear" w:color="auto" w:fill="FFFF00"/>
            <w:vAlign w:val="center"/>
            <w:hideMark/>
          </w:tcPr>
          <w:p w:rsidR="0057273F" w:rsidRPr="008A5558" w:rsidRDefault="0057273F" w:rsidP="0057273F">
            <w:pPr>
              <w:jc w:val="center"/>
              <w:rPr>
                <w:color w:val="000000"/>
                <w:sz w:val="22"/>
                <w:szCs w:val="22"/>
              </w:rPr>
            </w:pPr>
            <w:r w:rsidRPr="008A5558">
              <w:rPr>
                <w:color w:val="000000"/>
                <w:sz w:val="22"/>
                <w:szCs w:val="22"/>
              </w:rPr>
              <w:t> </w:t>
            </w:r>
          </w:p>
        </w:tc>
        <w:tc>
          <w:tcPr>
            <w:tcW w:w="715" w:type="dxa"/>
            <w:tcBorders>
              <w:top w:val="nil"/>
              <w:left w:val="nil"/>
              <w:bottom w:val="single" w:sz="4" w:space="0" w:color="auto"/>
              <w:right w:val="single" w:sz="4" w:space="0" w:color="auto"/>
            </w:tcBorders>
            <w:shd w:val="clear" w:color="auto" w:fill="FFFF00"/>
            <w:vAlign w:val="center"/>
            <w:hideMark/>
          </w:tcPr>
          <w:p w:rsidR="0057273F" w:rsidRPr="008A5558" w:rsidRDefault="0057273F" w:rsidP="0057273F">
            <w:pPr>
              <w:jc w:val="center"/>
              <w:rPr>
                <w:color w:val="000000"/>
                <w:sz w:val="22"/>
                <w:szCs w:val="22"/>
              </w:rPr>
            </w:pPr>
            <w:r w:rsidRPr="008A5558">
              <w:rPr>
                <w:color w:val="000000"/>
                <w:sz w:val="22"/>
                <w:szCs w:val="22"/>
              </w:rPr>
              <w:t> </w:t>
            </w:r>
          </w:p>
        </w:tc>
        <w:tc>
          <w:tcPr>
            <w:tcW w:w="720" w:type="dxa"/>
            <w:tcBorders>
              <w:top w:val="nil"/>
              <w:left w:val="nil"/>
              <w:bottom w:val="single" w:sz="4" w:space="0" w:color="auto"/>
              <w:right w:val="single" w:sz="4" w:space="0" w:color="auto"/>
            </w:tcBorders>
            <w:shd w:val="clear" w:color="auto" w:fill="FFFF00"/>
            <w:vAlign w:val="center"/>
            <w:hideMark/>
          </w:tcPr>
          <w:p w:rsidR="0057273F" w:rsidRPr="008A5558" w:rsidRDefault="0057273F" w:rsidP="0057273F">
            <w:pPr>
              <w:jc w:val="center"/>
              <w:rPr>
                <w:color w:val="000000"/>
                <w:sz w:val="22"/>
                <w:szCs w:val="22"/>
              </w:rPr>
            </w:pPr>
            <w:r w:rsidRPr="008A5558">
              <w:rPr>
                <w:color w:val="000000"/>
                <w:sz w:val="22"/>
                <w:szCs w:val="22"/>
              </w:rPr>
              <w:t> </w:t>
            </w:r>
          </w:p>
        </w:tc>
        <w:tc>
          <w:tcPr>
            <w:tcW w:w="737" w:type="dxa"/>
            <w:tcBorders>
              <w:top w:val="nil"/>
              <w:left w:val="nil"/>
              <w:bottom w:val="single" w:sz="4" w:space="0" w:color="auto"/>
              <w:right w:val="single" w:sz="4" w:space="0" w:color="auto"/>
            </w:tcBorders>
            <w:shd w:val="clear" w:color="auto" w:fill="FFFF00"/>
            <w:vAlign w:val="center"/>
            <w:hideMark/>
          </w:tcPr>
          <w:p w:rsidR="0057273F" w:rsidRPr="008A5558" w:rsidRDefault="0057273F" w:rsidP="0057273F">
            <w:pPr>
              <w:jc w:val="center"/>
              <w:rPr>
                <w:color w:val="000000"/>
                <w:sz w:val="22"/>
                <w:szCs w:val="22"/>
              </w:rPr>
            </w:pPr>
            <w:r w:rsidRPr="008A5558">
              <w:rPr>
                <w:color w:val="000000"/>
                <w:sz w:val="22"/>
                <w:szCs w:val="22"/>
              </w:rPr>
              <w:t> </w:t>
            </w:r>
          </w:p>
        </w:tc>
      </w:tr>
      <w:tr w:rsidR="003464DC" w:rsidRPr="008A5558" w:rsidTr="001E65B9">
        <w:trPr>
          <w:trHeight w:val="224"/>
        </w:trPr>
        <w:tc>
          <w:tcPr>
            <w:tcW w:w="720" w:type="dxa"/>
            <w:tcBorders>
              <w:top w:val="nil"/>
              <w:left w:val="single" w:sz="4" w:space="0" w:color="auto"/>
              <w:bottom w:val="single" w:sz="4" w:space="0" w:color="auto"/>
              <w:right w:val="single" w:sz="4" w:space="0" w:color="auto"/>
            </w:tcBorders>
            <w:shd w:val="clear" w:color="000000" w:fill="FFFFFF"/>
            <w:vAlign w:val="center"/>
          </w:tcPr>
          <w:p w:rsidR="003464DC" w:rsidRPr="008A5558" w:rsidRDefault="003464DC" w:rsidP="003464DC">
            <w:pPr>
              <w:jc w:val="center"/>
              <w:rPr>
                <w:rFonts w:ascii="Sylfaen" w:hAnsi="Sylfaen"/>
                <w:color w:val="000000"/>
                <w:sz w:val="22"/>
                <w:szCs w:val="22"/>
                <w:lang w:val="ka-GE"/>
              </w:rPr>
            </w:pPr>
            <w:r w:rsidRPr="008A5558">
              <w:rPr>
                <w:rFonts w:ascii="Sylfaen" w:hAnsi="Sylfaen"/>
                <w:color w:val="000000"/>
                <w:sz w:val="22"/>
                <w:szCs w:val="22"/>
                <w:lang w:val="ka-GE"/>
              </w:rPr>
              <w:t>49</w:t>
            </w:r>
          </w:p>
        </w:tc>
        <w:tc>
          <w:tcPr>
            <w:tcW w:w="4190" w:type="dxa"/>
            <w:tcBorders>
              <w:top w:val="nil"/>
              <w:left w:val="nil"/>
              <w:bottom w:val="single" w:sz="4" w:space="0" w:color="auto"/>
              <w:right w:val="single" w:sz="4" w:space="0" w:color="auto"/>
            </w:tcBorders>
            <w:shd w:val="clear" w:color="000000" w:fill="FFFFFF"/>
            <w:hideMark/>
          </w:tcPr>
          <w:p w:rsidR="003464DC" w:rsidRPr="009151FE" w:rsidRDefault="003464DC" w:rsidP="003464DC">
            <w:r w:rsidRPr="009151FE">
              <w:t>Immunology</w:t>
            </w:r>
          </w:p>
        </w:tc>
        <w:tc>
          <w:tcPr>
            <w:tcW w:w="758"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rFonts w:ascii="Sylfaen" w:hAnsi="Sylfaen"/>
                <w:sz w:val="22"/>
                <w:szCs w:val="22"/>
                <w:lang w:val="ka-GE"/>
              </w:rPr>
            </w:pPr>
            <w:r w:rsidRPr="008A5558">
              <w:rPr>
                <w:rFonts w:ascii="Sylfaen" w:hAnsi="Sylfaen"/>
                <w:sz w:val="22"/>
                <w:szCs w:val="22"/>
                <w:lang w:val="ka-GE"/>
              </w:rPr>
              <w:t>5</w:t>
            </w:r>
          </w:p>
        </w:tc>
        <w:tc>
          <w:tcPr>
            <w:tcW w:w="899" w:type="dxa"/>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16"/>
              <w:jc w:val="center"/>
              <w:rPr>
                <w:rFonts w:ascii="Sylfaen" w:hAnsi="Sylfaen"/>
                <w:sz w:val="22"/>
                <w:szCs w:val="22"/>
                <w:lang w:val="ka-GE"/>
              </w:rPr>
            </w:pPr>
            <w:r w:rsidRPr="008A5558">
              <w:rPr>
                <w:rFonts w:ascii="Sylfaen" w:hAnsi="Sylfaen"/>
                <w:sz w:val="22"/>
                <w:szCs w:val="22"/>
                <w:lang w:val="ka-GE"/>
              </w:rPr>
              <w:t>15/30</w:t>
            </w:r>
          </w:p>
        </w:tc>
        <w:tc>
          <w:tcPr>
            <w:tcW w:w="1083"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270"/>
              <w:jc w:val="center"/>
              <w:rPr>
                <w:rFonts w:ascii="Sylfaen" w:hAnsi="Sylfaen"/>
                <w:b/>
                <w:sz w:val="22"/>
                <w:szCs w:val="22"/>
                <w:lang w:val="ka-GE"/>
              </w:rPr>
            </w:pPr>
            <w:r w:rsidRPr="008A5558">
              <w:rPr>
                <w:rFonts w:ascii="Sylfaen" w:hAnsi="Sylfaen"/>
                <w:b/>
                <w:sz w:val="22"/>
                <w:szCs w:val="22"/>
                <w:lang w:val="ka-GE"/>
              </w:rPr>
              <w:t>4</w:t>
            </w:r>
          </w:p>
        </w:tc>
        <w:tc>
          <w:tcPr>
            <w:tcW w:w="1231"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270"/>
              <w:jc w:val="center"/>
              <w:rPr>
                <w:rFonts w:ascii="Sylfaen" w:hAnsi="Sylfaen"/>
                <w:sz w:val="22"/>
                <w:szCs w:val="22"/>
                <w:lang w:val="ka-GE"/>
              </w:rPr>
            </w:pPr>
            <w:r w:rsidRPr="008A5558">
              <w:rPr>
                <w:rFonts w:ascii="Sylfaen" w:hAnsi="Sylfaen"/>
                <w:sz w:val="22"/>
                <w:szCs w:val="22"/>
                <w:lang w:val="ka-GE"/>
              </w:rPr>
              <w:t>100</w:t>
            </w:r>
          </w:p>
        </w:tc>
        <w:tc>
          <w:tcPr>
            <w:tcW w:w="810"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270"/>
              <w:jc w:val="center"/>
              <w:rPr>
                <w:rFonts w:ascii="Sylfaen" w:hAnsi="Sylfaen"/>
                <w:sz w:val="22"/>
                <w:szCs w:val="22"/>
                <w:lang w:val="ka-GE"/>
              </w:rPr>
            </w:pPr>
            <w:r w:rsidRPr="008A5558">
              <w:rPr>
                <w:rFonts w:ascii="Sylfaen" w:hAnsi="Sylfaen"/>
                <w:sz w:val="22"/>
                <w:szCs w:val="22"/>
                <w:lang w:val="ka-GE"/>
              </w:rPr>
              <w:t>45</w:t>
            </w:r>
          </w:p>
        </w:tc>
        <w:tc>
          <w:tcPr>
            <w:tcW w:w="810"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rFonts w:ascii="Sylfaen" w:hAnsi="Sylfaen"/>
                <w:sz w:val="22"/>
                <w:szCs w:val="22"/>
                <w:lang w:val="ka-GE"/>
              </w:rPr>
            </w:pPr>
            <w:r w:rsidRPr="008A5558">
              <w:rPr>
                <w:rFonts w:ascii="Sylfaen" w:hAnsi="Sylfaen"/>
                <w:sz w:val="22"/>
                <w:szCs w:val="22"/>
                <w:lang w:val="ka-GE"/>
              </w:rPr>
              <w:t>3</w:t>
            </w:r>
          </w:p>
        </w:tc>
        <w:tc>
          <w:tcPr>
            <w:tcW w:w="810"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rFonts w:ascii="Sylfaen" w:hAnsi="Sylfaen"/>
                <w:sz w:val="22"/>
                <w:szCs w:val="22"/>
                <w:lang w:val="ka-GE"/>
              </w:rPr>
            </w:pPr>
            <w:r w:rsidRPr="008A5558">
              <w:rPr>
                <w:rFonts w:ascii="Sylfaen" w:hAnsi="Sylfaen"/>
                <w:sz w:val="22"/>
                <w:szCs w:val="22"/>
                <w:lang w:val="ka-GE"/>
              </w:rPr>
              <w:t>52</w:t>
            </w:r>
          </w:p>
        </w:tc>
        <w:tc>
          <w:tcPr>
            <w:tcW w:w="715"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b/>
                <w:bCs/>
                <w:sz w:val="22"/>
                <w:szCs w:val="22"/>
              </w:rPr>
            </w:pPr>
          </w:p>
        </w:tc>
        <w:tc>
          <w:tcPr>
            <w:tcW w:w="715"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270"/>
              <w:rPr>
                <w:rFonts w:ascii="Sylfaen" w:hAnsi="Sylfaen"/>
                <w:b/>
                <w:sz w:val="22"/>
                <w:szCs w:val="22"/>
                <w:lang w:val="ka-GE"/>
              </w:rPr>
            </w:pPr>
            <w:r w:rsidRPr="008A5558">
              <w:rPr>
                <w:rFonts w:ascii="Sylfaen" w:hAnsi="Sylfaen"/>
                <w:b/>
                <w:sz w:val="22"/>
                <w:szCs w:val="22"/>
                <w:lang w:val="ka-GE"/>
              </w:rPr>
              <w:t>4</w:t>
            </w:r>
          </w:p>
        </w:tc>
        <w:tc>
          <w:tcPr>
            <w:tcW w:w="716"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sz w:val="22"/>
                <w:szCs w:val="22"/>
              </w:rPr>
            </w:pPr>
          </w:p>
        </w:tc>
        <w:tc>
          <w:tcPr>
            <w:tcW w:w="715" w:type="dxa"/>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sz w:val="22"/>
                <w:szCs w:val="22"/>
              </w:rPr>
            </w:pPr>
          </w:p>
        </w:tc>
        <w:tc>
          <w:tcPr>
            <w:tcW w:w="720" w:type="dxa"/>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sz w:val="22"/>
                <w:szCs w:val="22"/>
              </w:rPr>
            </w:pPr>
          </w:p>
        </w:tc>
        <w:tc>
          <w:tcPr>
            <w:tcW w:w="737" w:type="dxa"/>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sz w:val="22"/>
                <w:szCs w:val="22"/>
              </w:rPr>
            </w:pPr>
            <w:r w:rsidRPr="008A5558">
              <w:rPr>
                <w:sz w:val="22"/>
                <w:szCs w:val="22"/>
              </w:rPr>
              <w:t>40</w:t>
            </w:r>
          </w:p>
        </w:tc>
      </w:tr>
      <w:tr w:rsidR="003464DC" w:rsidRPr="008A5558" w:rsidTr="001E65B9">
        <w:trPr>
          <w:trHeight w:val="368"/>
        </w:trPr>
        <w:tc>
          <w:tcPr>
            <w:tcW w:w="720" w:type="dxa"/>
            <w:tcBorders>
              <w:top w:val="nil"/>
              <w:left w:val="single" w:sz="4" w:space="0" w:color="auto"/>
              <w:bottom w:val="single" w:sz="4" w:space="0" w:color="auto"/>
              <w:right w:val="single" w:sz="4" w:space="0" w:color="auto"/>
            </w:tcBorders>
            <w:shd w:val="clear" w:color="000000" w:fill="FFFFFF"/>
            <w:vAlign w:val="center"/>
          </w:tcPr>
          <w:p w:rsidR="003464DC" w:rsidRPr="008A5558" w:rsidRDefault="003464DC" w:rsidP="003464DC">
            <w:pPr>
              <w:jc w:val="center"/>
              <w:rPr>
                <w:rFonts w:ascii="Sylfaen" w:hAnsi="Sylfaen"/>
                <w:color w:val="000000"/>
                <w:sz w:val="22"/>
                <w:szCs w:val="22"/>
                <w:lang w:val="ka-GE"/>
              </w:rPr>
            </w:pPr>
            <w:r w:rsidRPr="008A5558">
              <w:rPr>
                <w:color w:val="000000"/>
                <w:sz w:val="22"/>
                <w:szCs w:val="22"/>
              </w:rPr>
              <w:t>5</w:t>
            </w:r>
            <w:r w:rsidRPr="008A5558">
              <w:rPr>
                <w:rFonts w:ascii="Sylfaen" w:hAnsi="Sylfaen"/>
                <w:color w:val="000000"/>
                <w:sz w:val="22"/>
                <w:szCs w:val="22"/>
                <w:lang w:val="ka-GE"/>
              </w:rPr>
              <w:t>0</w:t>
            </w:r>
          </w:p>
        </w:tc>
        <w:tc>
          <w:tcPr>
            <w:tcW w:w="4190" w:type="dxa"/>
            <w:tcBorders>
              <w:top w:val="nil"/>
              <w:left w:val="nil"/>
              <w:bottom w:val="single" w:sz="4" w:space="0" w:color="auto"/>
              <w:right w:val="single" w:sz="4" w:space="0" w:color="auto"/>
            </w:tcBorders>
            <w:shd w:val="clear" w:color="000000" w:fill="FFFFFF"/>
            <w:hideMark/>
          </w:tcPr>
          <w:p w:rsidR="003464DC" w:rsidRPr="009151FE" w:rsidRDefault="001E65B9" w:rsidP="003464DC">
            <w:r w:rsidRPr="009151FE">
              <w:t>Otorhinolaryngology</w:t>
            </w:r>
          </w:p>
        </w:tc>
        <w:tc>
          <w:tcPr>
            <w:tcW w:w="758"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color w:val="000000"/>
                <w:sz w:val="22"/>
                <w:szCs w:val="22"/>
              </w:rPr>
            </w:pPr>
            <w:r w:rsidRPr="008A5558">
              <w:rPr>
                <w:color w:val="000000"/>
                <w:sz w:val="22"/>
                <w:szCs w:val="22"/>
              </w:rPr>
              <w:t>10</w:t>
            </w:r>
          </w:p>
        </w:tc>
        <w:tc>
          <w:tcPr>
            <w:tcW w:w="899" w:type="dxa"/>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16"/>
              <w:jc w:val="center"/>
              <w:rPr>
                <w:color w:val="000000"/>
                <w:sz w:val="22"/>
                <w:szCs w:val="22"/>
              </w:rPr>
            </w:pPr>
            <w:r w:rsidRPr="008A5558">
              <w:rPr>
                <w:color w:val="000000"/>
                <w:sz w:val="22"/>
                <w:szCs w:val="22"/>
              </w:rPr>
              <w:t>10/10.</w:t>
            </w:r>
          </w:p>
        </w:tc>
        <w:tc>
          <w:tcPr>
            <w:tcW w:w="1083"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270"/>
              <w:jc w:val="center"/>
              <w:rPr>
                <w:b/>
                <w:color w:val="000000"/>
                <w:sz w:val="22"/>
                <w:szCs w:val="22"/>
              </w:rPr>
            </w:pPr>
            <w:r w:rsidRPr="008A5558">
              <w:rPr>
                <w:b/>
                <w:color w:val="000000"/>
                <w:sz w:val="22"/>
                <w:szCs w:val="22"/>
              </w:rPr>
              <w:t>3</w:t>
            </w:r>
          </w:p>
        </w:tc>
        <w:tc>
          <w:tcPr>
            <w:tcW w:w="1231"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270"/>
              <w:jc w:val="center"/>
              <w:rPr>
                <w:color w:val="000000"/>
                <w:sz w:val="22"/>
                <w:szCs w:val="22"/>
              </w:rPr>
            </w:pPr>
            <w:r w:rsidRPr="008A5558">
              <w:rPr>
                <w:color w:val="000000"/>
                <w:sz w:val="22"/>
                <w:szCs w:val="22"/>
              </w:rPr>
              <w:t>75</w:t>
            </w:r>
          </w:p>
        </w:tc>
        <w:tc>
          <w:tcPr>
            <w:tcW w:w="810"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270"/>
              <w:jc w:val="center"/>
              <w:rPr>
                <w:color w:val="000000"/>
                <w:sz w:val="22"/>
                <w:szCs w:val="22"/>
              </w:rPr>
            </w:pPr>
            <w:r w:rsidRPr="008A5558">
              <w:rPr>
                <w:color w:val="000000"/>
                <w:sz w:val="22"/>
                <w:szCs w:val="22"/>
              </w:rPr>
              <w:t>20</w:t>
            </w:r>
          </w:p>
        </w:tc>
        <w:tc>
          <w:tcPr>
            <w:tcW w:w="810"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rFonts w:ascii="Sylfaen" w:hAnsi="Sylfaen"/>
                <w:color w:val="000000"/>
                <w:sz w:val="22"/>
                <w:szCs w:val="22"/>
                <w:lang w:val="ka-GE"/>
              </w:rPr>
            </w:pPr>
            <w:r w:rsidRPr="008A5558">
              <w:rPr>
                <w:rFonts w:ascii="Sylfaen" w:hAnsi="Sylfaen"/>
                <w:color w:val="000000"/>
                <w:sz w:val="22"/>
                <w:szCs w:val="22"/>
                <w:lang w:val="ka-GE"/>
              </w:rPr>
              <w:t>3</w:t>
            </w:r>
          </w:p>
        </w:tc>
        <w:tc>
          <w:tcPr>
            <w:tcW w:w="810"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rFonts w:ascii="Sylfaen" w:hAnsi="Sylfaen"/>
                <w:color w:val="000000"/>
                <w:sz w:val="22"/>
                <w:szCs w:val="22"/>
                <w:lang w:val="ka-GE"/>
              </w:rPr>
            </w:pPr>
            <w:r w:rsidRPr="008A5558">
              <w:rPr>
                <w:color w:val="000000"/>
                <w:sz w:val="22"/>
                <w:szCs w:val="22"/>
              </w:rPr>
              <w:t>5</w:t>
            </w:r>
            <w:r w:rsidRPr="008A5558">
              <w:rPr>
                <w:rFonts w:ascii="Sylfaen" w:hAnsi="Sylfaen"/>
                <w:color w:val="000000"/>
                <w:sz w:val="22"/>
                <w:szCs w:val="22"/>
                <w:lang w:val="ka-GE"/>
              </w:rPr>
              <w:t>2</w:t>
            </w:r>
          </w:p>
        </w:tc>
        <w:tc>
          <w:tcPr>
            <w:tcW w:w="715"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color w:val="000000"/>
                <w:sz w:val="22"/>
                <w:szCs w:val="22"/>
              </w:rPr>
            </w:pPr>
            <w:r w:rsidRPr="008A5558">
              <w:rPr>
                <w:color w:val="000000"/>
                <w:sz w:val="22"/>
                <w:szCs w:val="22"/>
              </w:rPr>
              <w:t> </w:t>
            </w:r>
          </w:p>
        </w:tc>
        <w:tc>
          <w:tcPr>
            <w:tcW w:w="715"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270"/>
              <w:rPr>
                <w:b/>
                <w:color w:val="000000"/>
                <w:sz w:val="22"/>
                <w:szCs w:val="22"/>
              </w:rPr>
            </w:pPr>
            <w:r w:rsidRPr="008A5558">
              <w:rPr>
                <w:b/>
                <w:color w:val="000000"/>
                <w:sz w:val="22"/>
                <w:szCs w:val="22"/>
              </w:rPr>
              <w:t>3</w:t>
            </w:r>
          </w:p>
        </w:tc>
        <w:tc>
          <w:tcPr>
            <w:tcW w:w="716"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color w:val="000000"/>
                <w:sz w:val="22"/>
                <w:szCs w:val="22"/>
              </w:rPr>
            </w:pPr>
            <w:r w:rsidRPr="008A5558">
              <w:rPr>
                <w:color w:val="000000"/>
                <w:sz w:val="22"/>
                <w:szCs w:val="22"/>
              </w:rPr>
              <w:t> </w:t>
            </w:r>
          </w:p>
        </w:tc>
        <w:tc>
          <w:tcPr>
            <w:tcW w:w="715" w:type="dxa"/>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color w:val="000000"/>
                <w:sz w:val="22"/>
                <w:szCs w:val="22"/>
              </w:rPr>
            </w:pPr>
            <w:r w:rsidRPr="008A5558">
              <w:rPr>
                <w:color w:val="000000"/>
                <w:sz w:val="22"/>
                <w:szCs w:val="22"/>
              </w:rPr>
              <w:t> </w:t>
            </w:r>
          </w:p>
        </w:tc>
        <w:tc>
          <w:tcPr>
            <w:tcW w:w="720" w:type="dxa"/>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color w:val="000000"/>
                <w:sz w:val="22"/>
                <w:szCs w:val="22"/>
              </w:rPr>
            </w:pPr>
            <w:r w:rsidRPr="008A5558">
              <w:rPr>
                <w:color w:val="000000"/>
                <w:sz w:val="22"/>
                <w:szCs w:val="22"/>
              </w:rPr>
              <w:t> </w:t>
            </w:r>
          </w:p>
        </w:tc>
        <w:tc>
          <w:tcPr>
            <w:tcW w:w="737" w:type="dxa"/>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color w:val="000000"/>
                <w:sz w:val="22"/>
                <w:szCs w:val="22"/>
              </w:rPr>
            </w:pPr>
            <w:r w:rsidRPr="008A5558">
              <w:rPr>
                <w:color w:val="000000"/>
                <w:sz w:val="22"/>
                <w:szCs w:val="22"/>
              </w:rPr>
              <w:t>42</w:t>
            </w:r>
          </w:p>
        </w:tc>
      </w:tr>
      <w:tr w:rsidR="003464DC" w:rsidRPr="008A5558" w:rsidTr="001E65B9">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tcPr>
          <w:p w:rsidR="003464DC" w:rsidRPr="008A5558" w:rsidRDefault="003464DC" w:rsidP="003464DC">
            <w:pPr>
              <w:jc w:val="center"/>
              <w:rPr>
                <w:rFonts w:ascii="Sylfaen" w:hAnsi="Sylfaen"/>
                <w:color w:val="000000"/>
                <w:sz w:val="22"/>
                <w:szCs w:val="22"/>
                <w:lang w:val="ka-GE"/>
              </w:rPr>
            </w:pPr>
            <w:r w:rsidRPr="008A5558">
              <w:rPr>
                <w:color w:val="000000"/>
                <w:sz w:val="22"/>
                <w:szCs w:val="22"/>
              </w:rPr>
              <w:t>5</w:t>
            </w:r>
            <w:r w:rsidRPr="008A5558">
              <w:rPr>
                <w:rFonts w:ascii="Sylfaen" w:hAnsi="Sylfaen"/>
                <w:color w:val="000000"/>
                <w:sz w:val="22"/>
                <w:szCs w:val="22"/>
                <w:lang w:val="ka-GE"/>
              </w:rPr>
              <w:t>1</w:t>
            </w:r>
          </w:p>
        </w:tc>
        <w:tc>
          <w:tcPr>
            <w:tcW w:w="4190" w:type="dxa"/>
            <w:tcBorders>
              <w:top w:val="nil"/>
              <w:left w:val="nil"/>
              <w:bottom w:val="single" w:sz="4" w:space="0" w:color="auto"/>
              <w:right w:val="single" w:sz="4" w:space="0" w:color="auto"/>
            </w:tcBorders>
            <w:shd w:val="clear" w:color="000000" w:fill="FFFFFF"/>
            <w:hideMark/>
          </w:tcPr>
          <w:p w:rsidR="003464DC" w:rsidRPr="009151FE" w:rsidRDefault="003464DC" w:rsidP="003464DC">
            <w:r w:rsidRPr="009151FE">
              <w:t>Infectious Diseases</w:t>
            </w:r>
          </w:p>
        </w:tc>
        <w:tc>
          <w:tcPr>
            <w:tcW w:w="758"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color w:val="000000"/>
                <w:sz w:val="22"/>
                <w:szCs w:val="22"/>
              </w:rPr>
            </w:pPr>
            <w:r w:rsidRPr="008A5558">
              <w:rPr>
                <w:color w:val="000000"/>
                <w:sz w:val="22"/>
                <w:szCs w:val="22"/>
              </w:rPr>
              <w:t>5</w:t>
            </w:r>
          </w:p>
        </w:tc>
        <w:tc>
          <w:tcPr>
            <w:tcW w:w="899" w:type="dxa"/>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16"/>
              <w:jc w:val="center"/>
              <w:rPr>
                <w:color w:val="000000"/>
                <w:sz w:val="22"/>
                <w:szCs w:val="22"/>
              </w:rPr>
            </w:pPr>
            <w:r w:rsidRPr="008A5558">
              <w:rPr>
                <w:color w:val="000000"/>
                <w:sz w:val="22"/>
                <w:szCs w:val="22"/>
              </w:rPr>
              <w:t>5/15.</w:t>
            </w:r>
          </w:p>
        </w:tc>
        <w:tc>
          <w:tcPr>
            <w:tcW w:w="1083"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270"/>
              <w:jc w:val="center"/>
              <w:rPr>
                <w:rFonts w:ascii="Sylfaen" w:hAnsi="Sylfaen"/>
                <w:b/>
                <w:color w:val="000000"/>
                <w:sz w:val="22"/>
                <w:szCs w:val="22"/>
                <w:lang w:val="ka-GE"/>
              </w:rPr>
            </w:pPr>
            <w:r w:rsidRPr="008A5558">
              <w:rPr>
                <w:rFonts w:ascii="Sylfaen" w:hAnsi="Sylfaen"/>
                <w:b/>
                <w:color w:val="000000"/>
                <w:sz w:val="22"/>
                <w:szCs w:val="22"/>
                <w:lang w:val="ka-GE"/>
              </w:rPr>
              <w:t>3</w:t>
            </w:r>
          </w:p>
        </w:tc>
        <w:tc>
          <w:tcPr>
            <w:tcW w:w="1231"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270"/>
              <w:jc w:val="center"/>
              <w:rPr>
                <w:rFonts w:ascii="Sylfaen" w:hAnsi="Sylfaen"/>
                <w:color w:val="000000"/>
                <w:sz w:val="22"/>
                <w:szCs w:val="22"/>
                <w:lang w:val="ka-GE"/>
              </w:rPr>
            </w:pPr>
            <w:r w:rsidRPr="008A5558">
              <w:rPr>
                <w:rFonts w:ascii="Sylfaen" w:hAnsi="Sylfaen"/>
                <w:color w:val="000000"/>
                <w:sz w:val="22"/>
                <w:szCs w:val="22"/>
                <w:lang w:val="ka-GE"/>
              </w:rPr>
              <w:t>75</w:t>
            </w:r>
          </w:p>
        </w:tc>
        <w:tc>
          <w:tcPr>
            <w:tcW w:w="810"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270"/>
              <w:jc w:val="center"/>
              <w:rPr>
                <w:color w:val="000000"/>
                <w:sz w:val="22"/>
                <w:szCs w:val="22"/>
              </w:rPr>
            </w:pPr>
            <w:r w:rsidRPr="008A5558">
              <w:rPr>
                <w:color w:val="000000"/>
                <w:sz w:val="22"/>
                <w:szCs w:val="22"/>
              </w:rPr>
              <w:t>20</w:t>
            </w:r>
          </w:p>
        </w:tc>
        <w:tc>
          <w:tcPr>
            <w:tcW w:w="810"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rFonts w:ascii="Sylfaen" w:hAnsi="Sylfaen"/>
                <w:color w:val="000000"/>
                <w:sz w:val="22"/>
                <w:szCs w:val="22"/>
                <w:lang w:val="ka-GE"/>
              </w:rPr>
            </w:pPr>
            <w:r w:rsidRPr="008A5558">
              <w:rPr>
                <w:rFonts w:ascii="Sylfaen" w:hAnsi="Sylfaen"/>
                <w:color w:val="000000"/>
                <w:sz w:val="22"/>
                <w:szCs w:val="22"/>
                <w:lang w:val="ka-GE"/>
              </w:rPr>
              <w:t>3</w:t>
            </w:r>
          </w:p>
        </w:tc>
        <w:tc>
          <w:tcPr>
            <w:tcW w:w="810"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rFonts w:ascii="Sylfaen" w:hAnsi="Sylfaen"/>
                <w:color w:val="000000"/>
                <w:sz w:val="22"/>
                <w:szCs w:val="22"/>
                <w:lang w:val="ka-GE"/>
              </w:rPr>
            </w:pPr>
            <w:r w:rsidRPr="008A5558">
              <w:rPr>
                <w:rFonts w:ascii="Sylfaen" w:hAnsi="Sylfaen"/>
                <w:color w:val="000000"/>
                <w:sz w:val="22"/>
                <w:szCs w:val="22"/>
                <w:lang w:val="ka-GE"/>
              </w:rPr>
              <w:t>52</w:t>
            </w:r>
          </w:p>
        </w:tc>
        <w:tc>
          <w:tcPr>
            <w:tcW w:w="715"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color w:val="000000"/>
                <w:sz w:val="22"/>
                <w:szCs w:val="22"/>
              </w:rPr>
            </w:pPr>
            <w:r w:rsidRPr="008A5558">
              <w:rPr>
                <w:color w:val="000000"/>
                <w:sz w:val="22"/>
                <w:szCs w:val="22"/>
              </w:rPr>
              <w:t> </w:t>
            </w:r>
          </w:p>
        </w:tc>
        <w:tc>
          <w:tcPr>
            <w:tcW w:w="715"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270"/>
              <w:rPr>
                <w:rFonts w:ascii="Sylfaen" w:hAnsi="Sylfaen"/>
                <w:b/>
                <w:color w:val="000000"/>
                <w:sz w:val="22"/>
                <w:szCs w:val="22"/>
                <w:lang w:val="ka-GE"/>
              </w:rPr>
            </w:pPr>
            <w:r w:rsidRPr="008A5558">
              <w:rPr>
                <w:rFonts w:ascii="Sylfaen" w:hAnsi="Sylfaen"/>
                <w:b/>
                <w:color w:val="000000"/>
                <w:sz w:val="22"/>
                <w:szCs w:val="22"/>
                <w:lang w:val="ka-GE"/>
              </w:rPr>
              <w:t>3</w:t>
            </w:r>
          </w:p>
        </w:tc>
        <w:tc>
          <w:tcPr>
            <w:tcW w:w="716"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color w:val="000000"/>
                <w:sz w:val="22"/>
                <w:szCs w:val="22"/>
              </w:rPr>
            </w:pPr>
            <w:r w:rsidRPr="008A5558">
              <w:rPr>
                <w:color w:val="000000"/>
                <w:sz w:val="22"/>
                <w:szCs w:val="22"/>
              </w:rPr>
              <w:t> </w:t>
            </w:r>
          </w:p>
        </w:tc>
        <w:tc>
          <w:tcPr>
            <w:tcW w:w="715" w:type="dxa"/>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color w:val="000000"/>
                <w:sz w:val="22"/>
                <w:szCs w:val="22"/>
              </w:rPr>
            </w:pPr>
            <w:r w:rsidRPr="008A5558">
              <w:rPr>
                <w:color w:val="000000"/>
                <w:sz w:val="22"/>
                <w:szCs w:val="22"/>
              </w:rPr>
              <w:t> </w:t>
            </w:r>
          </w:p>
        </w:tc>
        <w:tc>
          <w:tcPr>
            <w:tcW w:w="720" w:type="dxa"/>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color w:val="000000"/>
                <w:sz w:val="22"/>
                <w:szCs w:val="22"/>
              </w:rPr>
            </w:pPr>
            <w:r w:rsidRPr="008A5558">
              <w:rPr>
                <w:color w:val="000000"/>
                <w:sz w:val="22"/>
                <w:szCs w:val="22"/>
              </w:rPr>
              <w:t> </w:t>
            </w:r>
          </w:p>
        </w:tc>
        <w:tc>
          <w:tcPr>
            <w:tcW w:w="737" w:type="dxa"/>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color w:val="000000"/>
                <w:sz w:val="22"/>
                <w:szCs w:val="22"/>
              </w:rPr>
            </w:pPr>
            <w:r w:rsidRPr="008A5558">
              <w:rPr>
                <w:color w:val="000000"/>
                <w:sz w:val="22"/>
                <w:szCs w:val="22"/>
              </w:rPr>
              <w:t>41</w:t>
            </w:r>
          </w:p>
        </w:tc>
      </w:tr>
      <w:tr w:rsidR="003464DC" w:rsidRPr="008A5558" w:rsidTr="001E65B9">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tcPr>
          <w:p w:rsidR="003464DC" w:rsidRPr="008A5558" w:rsidRDefault="003464DC" w:rsidP="003464DC">
            <w:pPr>
              <w:jc w:val="center"/>
              <w:rPr>
                <w:rFonts w:ascii="Sylfaen" w:hAnsi="Sylfaen"/>
                <w:color w:val="000000"/>
                <w:sz w:val="22"/>
                <w:szCs w:val="22"/>
                <w:lang w:val="ka-GE"/>
              </w:rPr>
            </w:pPr>
            <w:r w:rsidRPr="008A5558">
              <w:rPr>
                <w:color w:val="000000"/>
                <w:sz w:val="22"/>
                <w:szCs w:val="22"/>
              </w:rPr>
              <w:t>5</w:t>
            </w:r>
            <w:r w:rsidRPr="008A5558">
              <w:rPr>
                <w:rFonts w:ascii="Sylfaen" w:hAnsi="Sylfaen"/>
                <w:color w:val="000000"/>
                <w:sz w:val="22"/>
                <w:szCs w:val="22"/>
                <w:lang w:val="ka-GE"/>
              </w:rPr>
              <w:t>2</w:t>
            </w:r>
          </w:p>
        </w:tc>
        <w:tc>
          <w:tcPr>
            <w:tcW w:w="4190" w:type="dxa"/>
            <w:tcBorders>
              <w:top w:val="nil"/>
              <w:left w:val="nil"/>
              <w:bottom w:val="single" w:sz="4" w:space="0" w:color="auto"/>
              <w:right w:val="single" w:sz="4" w:space="0" w:color="auto"/>
            </w:tcBorders>
            <w:shd w:val="clear" w:color="000000" w:fill="FFFFFF"/>
          </w:tcPr>
          <w:p w:rsidR="003464DC" w:rsidRPr="009151FE" w:rsidRDefault="003464DC" w:rsidP="003464DC">
            <w:r w:rsidRPr="009151FE">
              <w:t>Dermatoventerology</w:t>
            </w:r>
          </w:p>
        </w:tc>
        <w:tc>
          <w:tcPr>
            <w:tcW w:w="758" w:type="dxa"/>
            <w:gridSpan w:val="2"/>
            <w:tcBorders>
              <w:top w:val="nil"/>
              <w:left w:val="nil"/>
              <w:bottom w:val="single" w:sz="4" w:space="0" w:color="auto"/>
              <w:right w:val="single" w:sz="4" w:space="0" w:color="auto"/>
            </w:tcBorders>
            <w:shd w:val="clear" w:color="000000" w:fill="FFFFFF"/>
            <w:vAlign w:val="center"/>
          </w:tcPr>
          <w:p w:rsidR="003464DC" w:rsidRPr="008A5558" w:rsidRDefault="003464DC" w:rsidP="003464DC">
            <w:pPr>
              <w:jc w:val="center"/>
              <w:rPr>
                <w:color w:val="000000"/>
                <w:sz w:val="22"/>
                <w:szCs w:val="22"/>
              </w:rPr>
            </w:pPr>
            <w:r w:rsidRPr="008A5558">
              <w:rPr>
                <w:color w:val="000000"/>
                <w:sz w:val="22"/>
                <w:szCs w:val="22"/>
              </w:rPr>
              <w:t>5</w:t>
            </w:r>
          </w:p>
        </w:tc>
        <w:tc>
          <w:tcPr>
            <w:tcW w:w="899" w:type="dxa"/>
            <w:tcBorders>
              <w:top w:val="nil"/>
              <w:left w:val="nil"/>
              <w:bottom w:val="single" w:sz="4" w:space="0" w:color="auto"/>
              <w:right w:val="single" w:sz="4" w:space="0" w:color="auto"/>
            </w:tcBorders>
            <w:shd w:val="clear" w:color="000000" w:fill="FFFFFF"/>
            <w:vAlign w:val="center"/>
          </w:tcPr>
          <w:p w:rsidR="003464DC" w:rsidRPr="008A5558" w:rsidRDefault="003464DC" w:rsidP="003464DC">
            <w:pPr>
              <w:ind w:firstLine="16"/>
              <w:jc w:val="center"/>
              <w:rPr>
                <w:color w:val="000000"/>
                <w:sz w:val="22"/>
                <w:szCs w:val="22"/>
              </w:rPr>
            </w:pPr>
            <w:r w:rsidRPr="008A5558">
              <w:rPr>
                <w:color w:val="000000"/>
                <w:sz w:val="22"/>
                <w:szCs w:val="22"/>
              </w:rPr>
              <w:t>5/15.</w:t>
            </w:r>
          </w:p>
        </w:tc>
        <w:tc>
          <w:tcPr>
            <w:tcW w:w="1083" w:type="dxa"/>
            <w:gridSpan w:val="2"/>
            <w:tcBorders>
              <w:top w:val="nil"/>
              <w:left w:val="nil"/>
              <w:bottom w:val="single" w:sz="4" w:space="0" w:color="auto"/>
              <w:right w:val="single" w:sz="4" w:space="0" w:color="auto"/>
            </w:tcBorders>
            <w:shd w:val="clear" w:color="000000" w:fill="FFFFFF"/>
            <w:vAlign w:val="center"/>
          </w:tcPr>
          <w:p w:rsidR="003464DC" w:rsidRPr="008A5558" w:rsidRDefault="003464DC" w:rsidP="003464DC">
            <w:pPr>
              <w:ind w:firstLine="270"/>
              <w:jc w:val="center"/>
              <w:rPr>
                <w:rFonts w:ascii="Sylfaen" w:hAnsi="Sylfaen"/>
                <w:b/>
                <w:color w:val="000000"/>
                <w:sz w:val="22"/>
                <w:szCs w:val="22"/>
                <w:lang w:val="ka-GE"/>
              </w:rPr>
            </w:pPr>
            <w:r w:rsidRPr="008A5558">
              <w:rPr>
                <w:rFonts w:ascii="Sylfaen" w:hAnsi="Sylfaen"/>
                <w:b/>
                <w:color w:val="000000"/>
                <w:sz w:val="22"/>
                <w:szCs w:val="22"/>
                <w:lang w:val="ka-GE"/>
              </w:rPr>
              <w:t>3</w:t>
            </w:r>
          </w:p>
        </w:tc>
        <w:tc>
          <w:tcPr>
            <w:tcW w:w="1231" w:type="dxa"/>
            <w:gridSpan w:val="2"/>
            <w:tcBorders>
              <w:top w:val="nil"/>
              <w:left w:val="nil"/>
              <w:bottom w:val="single" w:sz="4" w:space="0" w:color="auto"/>
              <w:right w:val="single" w:sz="4" w:space="0" w:color="auto"/>
            </w:tcBorders>
            <w:shd w:val="clear" w:color="000000" w:fill="FFFFFF"/>
            <w:vAlign w:val="center"/>
          </w:tcPr>
          <w:p w:rsidR="003464DC" w:rsidRPr="008A5558" w:rsidRDefault="003464DC" w:rsidP="003464DC">
            <w:pPr>
              <w:ind w:firstLine="270"/>
              <w:jc w:val="center"/>
              <w:rPr>
                <w:rFonts w:ascii="Sylfaen" w:hAnsi="Sylfaen"/>
                <w:color w:val="000000"/>
                <w:sz w:val="22"/>
                <w:szCs w:val="22"/>
                <w:lang w:val="ka-GE"/>
              </w:rPr>
            </w:pPr>
            <w:r w:rsidRPr="008A5558">
              <w:rPr>
                <w:rFonts w:ascii="Sylfaen" w:hAnsi="Sylfaen"/>
                <w:color w:val="000000"/>
                <w:sz w:val="22"/>
                <w:szCs w:val="22"/>
                <w:lang w:val="ka-GE"/>
              </w:rPr>
              <w:t>75</w:t>
            </w:r>
          </w:p>
        </w:tc>
        <w:tc>
          <w:tcPr>
            <w:tcW w:w="810" w:type="dxa"/>
            <w:gridSpan w:val="2"/>
            <w:tcBorders>
              <w:top w:val="nil"/>
              <w:left w:val="nil"/>
              <w:bottom w:val="single" w:sz="4" w:space="0" w:color="auto"/>
              <w:right w:val="single" w:sz="4" w:space="0" w:color="auto"/>
            </w:tcBorders>
            <w:shd w:val="clear" w:color="000000" w:fill="FFFFFF"/>
            <w:vAlign w:val="center"/>
          </w:tcPr>
          <w:p w:rsidR="003464DC" w:rsidRPr="008A5558" w:rsidRDefault="003464DC" w:rsidP="003464DC">
            <w:pPr>
              <w:ind w:firstLine="270"/>
              <w:jc w:val="center"/>
              <w:rPr>
                <w:color w:val="000000"/>
                <w:sz w:val="22"/>
                <w:szCs w:val="22"/>
              </w:rPr>
            </w:pPr>
            <w:r w:rsidRPr="008A5558">
              <w:rPr>
                <w:color w:val="000000"/>
                <w:sz w:val="22"/>
                <w:szCs w:val="22"/>
              </w:rPr>
              <w:t>20</w:t>
            </w:r>
          </w:p>
        </w:tc>
        <w:tc>
          <w:tcPr>
            <w:tcW w:w="810" w:type="dxa"/>
            <w:gridSpan w:val="2"/>
            <w:tcBorders>
              <w:top w:val="nil"/>
              <w:left w:val="nil"/>
              <w:bottom w:val="single" w:sz="4" w:space="0" w:color="auto"/>
              <w:right w:val="single" w:sz="4" w:space="0" w:color="auto"/>
            </w:tcBorders>
            <w:shd w:val="clear" w:color="000000" w:fill="FFFFFF"/>
            <w:vAlign w:val="center"/>
          </w:tcPr>
          <w:p w:rsidR="003464DC" w:rsidRPr="008A5558" w:rsidRDefault="003464DC" w:rsidP="003464DC">
            <w:pPr>
              <w:jc w:val="center"/>
              <w:rPr>
                <w:rFonts w:ascii="Sylfaen" w:hAnsi="Sylfaen"/>
                <w:color w:val="000000"/>
                <w:sz w:val="22"/>
                <w:szCs w:val="22"/>
                <w:lang w:val="ka-GE"/>
              </w:rPr>
            </w:pPr>
            <w:r w:rsidRPr="008A5558">
              <w:rPr>
                <w:rFonts w:ascii="Sylfaen" w:hAnsi="Sylfaen"/>
                <w:color w:val="000000"/>
                <w:sz w:val="22"/>
                <w:szCs w:val="22"/>
                <w:lang w:val="ka-GE"/>
              </w:rPr>
              <w:t>3</w:t>
            </w:r>
          </w:p>
        </w:tc>
        <w:tc>
          <w:tcPr>
            <w:tcW w:w="810" w:type="dxa"/>
            <w:gridSpan w:val="2"/>
            <w:tcBorders>
              <w:top w:val="nil"/>
              <w:left w:val="nil"/>
              <w:bottom w:val="single" w:sz="4" w:space="0" w:color="auto"/>
              <w:right w:val="single" w:sz="4" w:space="0" w:color="auto"/>
            </w:tcBorders>
            <w:shd w:val="clear" w:color="000000" w:fill="FFFFFF"/>
            <w:vAlign w:val="center"/>
          </w:tcPr>
          <w:p w:rsidR="003464DC" w:rsidRPr="008A5558" w:rsidRDefault="003464DC" w:rsidP="003464DC">
            <w:pPr>
              <w:jc w:val="center"/>
              <w:rPr>
                <w:rFonts w:ascii="Sylfaen" w:hAnsi="Sylfaen"/>
                <w:color w:val="000000"/>
                <w:sz w:val="22"/>
                <w:szCs w:val="22"/>
                <w:lang w:val="ka-GE"/>
              </w:rPr>
            </w:pPr>
            <w:r w:rsidRPr="008A5558">
              <w:rPr>
                <w:rFonts w:ascii="Sylfaen" w:hAnsi="Sylfaen"/>
                <w:color w:val="000000"/>
                <w:sz w:val="22"/>
                <w:szCs w:val="22"/>
                <w:lang w:val="ka-GE"/>
              </w:rPr>
              <w:t>52</w:t>
            </w:r>
          </w:p>
        </w:tc>
        <w:tc>
          <w:tcPr>
            <w:tcW w:w="715" w:type="dxa"/>
            <w:gridSpan w:val="2"/>
            <w:tcBorders>
              <w:top w:val="nil"/>
              <w:left w:val="nil"/>
              <w:bottom w:val="single" w:sz="4" w:space="0" w:color="auto"/>
              <w:right w:val="single" w:sz="4" w:space="0" w:color="auto"/>
            </w:tcBorders>
            <w:shd w:val="clear" w:color="000000" w:fill="FFFFFF"/>
            <w:vAlign w:val="center"/>
          </w:tcPr>
          <w:p w:rsidR="003464DC" w:rsidRPr="008A5558" w:rsidRDefault="003464DC" w:rsidP="003464DC">
            <w:pPr>
              <w:jc w:val="center"/>
              <w:rPr>
                <w:color w:val="000000"/>
                <w:sz w:val="22"/>
                <w:szCs w:val="22"/>
              </w:rPr>
            </w:pPr>
            <w:r w:rsidRPr="008A5558">
              <w:rPr>
                <w:color w:val="000000"/>
                <w:sz w:val="22"/>
                <w:szCs w:val="22"/>
              </w:rPr>
              <w:t> </w:t>
            </w:r>
          </w:p>
        </w:tc>
        <w:tc>
          <w:tcPr>
            <w:tcW w:w="715" w:type="dxa"/>
            <w:gridSpan w:val="2"/>
            <w:tcBorders>
              <w:top w:val="nil"/>
              <w:left w:val="nil"/>
              <w:bottom w:val="single" w:sz="4" w:space="0" w:color="auto"/>
              <w:right w:val="single" w:sz="4" w:space="0" w:color="auto"/>
            </w:tcBorders>
            <w:shd w:val="clear" w:color="000000" w:fill="FFFFFF"/>
            <w:vAlign w:val="center"/>
          </w:tcPr>
          <w:p w:rsidR="003464DC" w:rsidRPr="008A5558" w:rsidRDefault="003464DC" w:rsidP="003464DC">
            <w:pPr>
              <w:ind w:firstLine="270"/>
              <w:rPr>
                <w:rFonts w:ascii="Sylfaen" w:hAnsi="Sylfaen"/>
                <w:b/>
                <w:color w:val="000000"/>
                <w:sz w:val="22"/>
                <w:szCs w:val="22"/>
                <w:lang w:val="ka-GE"/>
              </w:rPr>
            </w:pPr>
            <w:r w:rsidRPr="008A5558">
              <w:rPr>
                <w:rFonts w:ascii="Sylfaen" w:hAnsi="Sylfaen"/>
                <w:b/>
                <w:color w:val="000000"/>
                <w:sz w:val="22"/>
                <w:szCs w:val="22"/>
                <w:lang w:val="ka-GE"/>
              </w:rPr>
              <w:t>3</w:t>
            </w:r>
          </w:p>
        </w:tc>
        <w:tc>
          <w:tcPr>
            <w:tcW w:w="716" w:type="dxa"/>
            <w:gridSpan w:val="2"/>
            <w:tcBorders>
              <w:top w:val="nil"/>
              <w:left w:val="nil"/>
              <w:bottom w:val="single" w:sz="4" w:space="0" w:color="auto"/>
              <w:right w:val="single" w:sz="4" w:space="0" w:color="auto"/>
            </w:tcBorders>
            <w:shd w:val="clear" w:color="000000" w:fill="FFFFFF"/>
            <w:vAlign w:val="center"/>
          </w:tcPr>
          <w:p w:rsidR="003464DC" w:rsidRPr="008A5558" w:rsidRDefault="003464DC" w:rsidP="003464DC">
            <w:pPr>
              <w:jc w:val="center"/>
              <w:rPr>
                <w:color w:val="000000"/>
                <w:sz w:val="22"/>
                <w:szCs w:val="22"/>
              </w:rPr>
            </w:pPr>
          </w:p>
        </w:tc>
        <w:tc>
          <w:tcPr>
            <w:tcW w:w="715" w:type="dxa"/>
            <w:tcBorders>
              <w:top w:val="nil"/>
              <w:left w:val="nil"/>
              <w:bottom w:val="single" w:sz="4" w:space="0" w:color="auto"/>
              <w:right w:val="single" w:sz="4" w:space="0" w:color="auto"/>
            </w:tcBorders>
            <w:shd w:val="clear" w:color="000000" w:fill="FFFFFF"/>
            <w:vAlign w:val="center"/>
          </w:tcPr>
          <w:p w:rsidR="003464DC" w:rsidRPr="008A5558" w:rsidRDefault="003464DC" w:rsidP="003464DC">
            <w:pPr>
              <w:jc w:val="center"/>
              <w:rPr>
                <w:color w:val="000000"/>
                <w:sz w:val="22"/>
                <w:szCs w:val="22"/>
              </w:rPr>
            </w:pPr>
          </w:p>
        </w:tc>
        <w:tc>
          <w:tcPr>
            <w:tcW w:w="720" w:type="dxa"/>
            <w:tcBorders>
              <w:top w:val="nil"/>
              <w:left w:val="nil"/>
              <w:bottom w:val="single" w:sz="4" w:space="0" w:color="auto"/>
              <w:right w:val="single" w:sz="4" w:space="0" w:color="auto"/>
            </w:tcBorders>
            <w:shd w:val="clear" w:color="000000" w:fill="FFFFFF"/>
            <w:vAlign w:val="center"/>
          </w:tcPr>
          <w:p w:rsidR="003464DC" w:rsidRPr="008A5558" w:rsidRDefault="003464DC" w:rsidP="003464DC">
            <w:pPr>
              <w:jc w:val="center"/>
              <w:rPr>
                <w:color w:val="000000"/>
                <w:sz w:val="22"/>
                <w:szCs w:val="22"/>
              </w:rPr>
            </w:pPr>
          </w:p>
        </w:tc>
        <w:tc>
          <w:tcPr>
            <w:tcW w:w="737" w:type="dxa"/>
            <w:tcBorders>
              <w:top w:val="nil"/>
              <w:left w:val="nil"/>
              <w:bottom w:val="single" w:sz="4" w:space="0" w:color="auto"/>
              <w:right w:val="single" w:sz="4" w:space="0" w:color="auto"/>
            </w:tcBorders>
            <w:shd w:val="clear" w:color="000000" w:fill="FFFFFF"/>
            <w:vAlign w:val="center"/>
          </w:tcPr>
          <w:p w:rsidR="003464DC" w:rsidRPr="008A5558" w:rsidRDefault="003464DC" w:rsidP="003464DC">
            <w:pPr>
              <w:jc w:val="center"/>
              <w:rPr>
                <w:color w:val="000000"/>
                <w:sz w:val="22"/>
                <w:szCs w:val="22"/>
              </w:rPr>
            </w:pPr>
            <w:r w:rsidRPr="008A5558">
              <w:rPr>
                <w:color w:val="000000"/>
                <w:sz w:val="22"/>
                <w:szCs w:val="22"/>
              </w:rPr>
              <w:t>41</w:t>
            </w:r>
          </w:p>
        </w:tc>
      </w:tr>
      <w:tr w:rsidR="003464DC" w:rsidRPr="008A5558" w:rsidTr="001E65B9">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tcPr>
          <w:p w:rsidR="003464DC" w:rsidRPr="008A5558" w:rsidRDefault="003464DC" w:rsidP="003464DC">
            <w:pPr>
              <w:jc w:val="center"/>
              <w:rPr>
                <w:rFonts w:ascii="Sylfaen" w:hAnsi="Sylfaen"/>
                <w:color w:val="000000"/>
                <w:sz w:val="22"/>
                <w:szCs w:val="22"/>
                <w:lang w:val="ka-GE"/>
              </w:rPr>
            </w:pPr>
            <w:r w:rsidRPr="008A5558">
              <w:rPr>
                <w:color w:val="000000"/>
                <w:sz w:val="22"/>
                <w:szCs w:val="22"/>
              </w:rPr>
              <w:t>5</w:t>
            </w:r>
            <w:r w:rsidRPr="008A5558">
              <w:rPr>
                <w:rFonts w:ascii="Sylfaen" w:hAnsi="Sylfaen"/>
                <w:color w:val="000000"/>
                <w:sz w:val="22"/>
                <w:szCs w:val="22"/>
                <w:lang w:val="ka-GE"/>
              </w:rPr>
              <w:t>3</w:t>
            </w:r>
          </w:p>
        </w:tc>
        <w:tc>
          <w:tcPr>
            <w:tcW w:w="4190" w:type="dxa"/>
            <w:tcBorders>
              <w:top w:val="nil"/>
              <w:left w:val="nil"/>
              <w:bottom w:val="single" w:sz="4" w:space="0" w:color="auto"/>
              <w:right w:val="single" w:sz="4" w:space="0" w:color="auto"/>
            </w:tcBorders>
            <w:shd w:val="clear" w:color="000000" w:fill="FFFFFF"/>
            <w:hideMark/>
          </w:tcPr>
          <w:p w:rsidR="003464DC" w:rsidRPr="009151FE" w:rsidRDefault="003464DC" w:rsidP="003464DC">
            <w:r w:rsidRPr="009151FE">
              <w:t>Neurosurgery</w:t>
            </w:r>
          </w:p>
        </w:tc>
        <w:tc>
          <w:tcPr>
            <w:tcW w:w="758"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color w:val="000000"/>
                <w:sz w:val="22"/>
                <w:szCs w:val="22"/>
              </w:rPr>
            </w:pPr>
            <w:r w:rsidRPr="008A5558">
              <w:rPr>
                <w:color w:val="000000"/>
                <w:sz w:val="22"/>
                <w:szCs w:val="22"/>
              </w:rPr>
              <w:t>5</w:t>
            </w:r>
          </w:p>
        </w:tc>
        <w:tc>
          <w:tcPr>
            <w:tcW w:w="899" w:type="dxa"/>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16"/>
              <w:jc w:val="center"/>
              <w:rPr>
                <w:color w:val="000000"/>
                <w:sz w:val="22"/>
                <w:szCs w:val="22"/>
              </w:rPr>
            </w:pPr>
            <w:r w:rsidRPr="008A5558">
              <w:rPr>
                <w:color w:val="000000"/>
                <w:sz w:val="22"/>
                <w:szCs w:val="22"/>
              </w:rPr>
              <w:t>5/15</w:t>
            </w:r>
          </w:p>
        </w:tc>
        <w:tc>
          <w:tcPr>
            <w:tcW w:w="1083"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270"/>
              <w:jc w:val="center"/>
              <w:rPr>
                <w:b/>
                <w:color w:val="000000"/>
                <w:sz w:val="22"/>
                <w:szCs w:val="22"/>
              </w:rPr>
            </w:pPr>
            <w:r w:rsidRPr="008A5558">
              <w:rPr>
                <w:b/>
                <w:color w:val="000000"/>
                <w:sz w:val="22"/>
                <w:szCs w:val="22"/>
              </w:rPr>
              <w:t>2</w:t>
            </w:r>
          </w:p>
        </w:tc>
        <w:tc>
          <w:tcPr>
            <w:tcW w:w="1231"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270"/>
              <w:jc w:val="center"/>
              <w:rPr>
                <w:color w:val="000000"/>
                <w:sz w:val="22"/>
                <w:szCs w:val="22"/>
              </w:rPr>
            </w:pPr>
            <w:r w:rsidRPr="008A5558">
              <w:rPr>
                <w:color w:val="000000"/>
                <w:sz w:val="22"/>
                <w:szCs w:val="22"/>
              </w:rPr>
              <w:t>50</w:t>
            </w:r>
          </w:p>
        </w:tc>
        <w:tc>
          <w:tcPr>
            <w:tcW w:w="810"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270"/>
              <w:jc w:val="center"/>
              <w:rPr>
                <w:color w:val="000000"/>
                <w:sz w:val="22"/>
                <w:szCs w:val="22"/>
              </w:rPr>
            </w:pPr>
            <w:r w:rsidRPr="008A5558">
              <w:rPr>
                <w:color w:val="000000"/>
                <w:sz w:val="22"/>
                <w:szCs w:val="22"/>
              </w:rPr>
              <w:t>20</w:t>
            </w:r>
          </w:p>
        </w:tc>
        <w:tc>
          <w:tcPr>
            <w:tcW w:w="810"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rFonts w:ascii="Sylfaen" w:hAnsi="Sylfaen"/>
                <w:color w:val="000000"/>
                <w:sz w:val="22"/>
                <w:szCs w:val="22"/>
                <w:lang w:val="ka-GE"/>
              </w:rPr>
            </w:pPr>
            <w:r w:rsidRPr="008A5558">
              <w:rPr>
                <w:rFonts w:ascii="Sylfaen" w:hAnsi="Sylfaen"/>
                <w:color w:val="000000"/>
                <w:sz w:val="22"/>
                <w:szCs w:val="22"/>
                <w:lang w:val="ka-GE"/>
              </w:rPr>
              <w:t>3</w:t>
            </w:r>
          </w:p>
        </w:tc>
        <w:tc>
          <w:tcPr>
            <w:tcW w:w="810"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color w:val="000000"/>
                <w:sz w:val="22"/>
                <w:szCs w:val="22"/>
              </w:rPr>
            </w:pPr>
            <w:r w:rsidRPr="008A5558">
              <w:rPr>
                <w:color w:val="000000"/>
                <w:sz w:val="22"/>
                <w:szCs w:val="22"/>
              </w:rPr>
              <w:t>28</w:t>
            </w:r>
          </w:p>
        </w:tc>
        <w:tc>
          <w:tcPr>
            <w:tcW w:w="715"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color w:val="000000"/>
                <w:sz w:val="22"/>
                <w:szCs w:val="22"/>
              </w:rPr>
            </w:pPr>
            <w:r w:rsidRPr="008A5558">
              <w:rPr>
                <w:color w:val="000000"/>
                <w:sz w:val="22"/>
                <w:szCs w:val="22"/>
              </w:rPr>
              <w:t> </w:t>
            </w:r>
          </w:p>
        </w:tc>
        <w:tc>
          <w:tcPr>
            <w:tcW w:w="715"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270"/>
              <w:rPr>
                <w:b/>
                <w:color w:val="000000"/>
                <w:sz w:val="22"/>
                <w:szCs w:val="22"/>
              </w:rPr>
            </w:pPr>
            <w:r w:rsidRPr="008A5558">
              <w:rPr>
                <w:b/>
                <w:color w:val="000000"/>
                <w:sz w:val="22"/>
                <w:szCs w:val="22"/>
              </w:rPr>
              <w:t>2</w:t>
            </w:r>
          </w:p>
        </w:tc>
        <w:tc>
          <w:tcPr>
            <w:tcW w:w="716"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color w:val="000000"/>
                <w:sz w:val="22"/>
                <w:szCs w:val="22"/>
              </w:rPr>
            </w:pPr>
            <w:r w:rsidRPr="008A5558">
              <w:rPr>
                <w:color w:val="000000"/>
                <w:sz w:val="22"/>
                <w:szCs w:val="22"/>
              </w:rPr>
              <w:t> </w:t>
            </w:r>
          </w:p>
        </w:tc>
        <w:tc>
          <w:tcPr>
            <w:tcW w:w="715" w:type="dxa"/>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color w:val="000000"/>
                <w:sz w:val="22"/>
                <w:szCs w:val="22"/>
              </w:rPr>
            </w:pPr>
            <w:r w:rsidRPr="008A5558">
              <w:rPr>
                <w:color w:val="000000"/>
                <w:sz w:val="22"/>
                <w:szCs w:val="22"/>
              </w:rPr>
              <w:t> </w:t>
            </w:r>
          </w:p>
        </w:tc>
        <w:tc>
          <w:tcPr>
            <w:tcW w:w="720" w:type="dxa"/>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color w:val="000000"/>
                <w:sz w:val="22"/>
                <w:szCs w:val="22"/>
              </w:rPr>
            </w:pPr>
            <w:r w:rsidRPr="008A5558">
              <w:rPr>
                <w:color w:val="000000"/>
                <w:sz w:val="22"/>
                <w:szCs w:val="22"/>
              </w:rPr>
              <w:t> </w:t>
            </w:r>
          </w:p>
        </w:tc>
        <w:tc>
          <w:tcPr>
            <w:tcW w:w="737" w:type="dxa"/>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color w:val="000000"/>
                <w:sz w:val="22"/>
                <w:szCs w:val="22"/>
              </w:rPr>
            </w:pPr>
            <w:r w:rsidRPr="008A5558">
              <w:rPr>
                <w:color w:val="000000"/>
                <w:sz w:val="22"/>
                <w:szCs w:val="22"/>
              </w:rPr>
              <w:t>42</w:t>
            </w:r>
          </w:p>
        </w:tc>
      </w:tr>
      <w:tr w:rsidR="003464DC" w:rsidRPr="008A5558" w:rsidTr="001E65B9">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tcPr>
          <w:p w:rsidR="003464DC" w:rsidRPr="008A5558" w:rsidRDefault="003464DC" w:rsidP="003464DC">
            <w:pPr>
              <w:jc w:val="center"/>
              <w:rPr>
                <w:rFonts w:ascii="Sylfaen" w:hAnsi="Sylfaen"/>
                <w:color w:val="000000"/>
                <w:sz w:val="22"/>
                <w:szCs w:val="22"/>
                <w:lang w:val="ka-GE"/>
              </w:rPr>
            </w:pPr>
            <w:r w:rsidRPr="008A5558">
              <w:rPr>
                <w:color w:val="000000"/>
                <w:sz w:val="22"/>
                <w:szCs w:val="22"/>
              </w:rPr>
              <w:t>5</w:t>
            </w:r>
            <w:r w:rsidRPr="008A5558">
              <w:rPr>
                <w:rFonts w:ascii="Sylfaen" w:hAnsi="Sylfaen"/>
                <w:color w:val="000000"/>
                <w:sz w:val="22"/>
                <w:szCs w:val="22"/>
                <w:lang w:val="ka-GE"/>
              </w:rPr>
              <w:t>4</w:t>
            </w:r>
          </w:p>
        </w:tc>
        <w:tc>
          <w:tcPr>
            <w:tcW w:w="4190" w:type="dxa"/>
            <w:tcBorders>
              <w:top w:val="nil"/>
              <w:left w:val="nil"/>
              <w:bottom w:val="single" w:sz="4" w:space="0" w:color="auto"/>
              <w:right w:val="single" w:sz="4" w:space="0" w:color="auto"/>
            </w:tcBorders>
            <w:shd w:val="clear" w:color="000000" w:fill="FFFFFF"/>
            <w:hideMark/>
          </w:tcPr>
          <w:p w:rsidR="003464DC" w:rsidRPr="009151FE" w:rsidRDefault="003464DC" w:rsidP="003464DC">
            <w:r w:rsidRPr="009151FE">
              <w:t>Neurology</w:t>
            </w:r>
          </w:p>
        </w:tc>
        <w:tc>
          <w:tcPr>
            <w:tcW w:w="758"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color w:val="000000"/>
                <w:sz w:val="22"/>
                <w:szCs w:val="22"/>
              </w:rPr>
            </w:pPr>
            <w:r w:rsidRPr="008A5558">
              <w:rPr>
                <w:color w:val="000000"/>
                <w:sz w:val="22"/>
                <w:szCs w:val="22"/>
              </w:rPr>
              <w:t>10</w:t>
            </w:r>
          </w:p>
        </w:tc>
        <w:tc>
          <w:tcPr>
            <w:tcW w:w="899" w:type="dxa"/>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16"/>
              <w:jc w:val="center"/>
              <w:rPr>
                <w:color w:val="000000"/>
                <w:sz w:val="22"/>
                <w:szCs w:val="22"/>
              </w:rPr>
            </w:pPr>
            <w:r w:rsidRPr="008A5558">
              <w:rPr>
                <w:color w:val="000000"/>
                <w:sz w:val="22"/>
                <w:szCs w:val="22"/>
              </w:rPr>
              <w:t>10/10.</w:t>
            </w:r>
          </w:p>
        </w:tc>
        <w:tc>
          <w:tcPr>
            <w:tcW w:w="1083"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270"/>
              <w:jc w:val="center"/>
              <w:rPr>
                <w:b/>
                <w:color w:val="000000"/>
                <w:sz w:val="22"/>
                <w:szCs w:val="22"/>
              </w:rPr>
            </w:pPr>
            <w:r w:rsidRPr="008A5558">
              <w:rPr>
                <w:b/>
                <w:color w:val="000000"/>
                <w:sz w:val="22"/>
                <w:szCs w:val="22"/>
              </w:rPr>
              <w:t>3</w:t>
            </w:r>
          </w:p>
        </w:tc>
        <w:tc>
          <w:tcPr>
            <w:tcW w:w="1231"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270"/>
              <w:jc w:val="center"/>
              <w:rPr>
                <w:color w:val="000000"/>
                <w:sz w:val="22"/>
                <w:szCs w:val="22"/>
              </w:rPr>
            </w:pPr>
            <w:r w:rsidRPr="008A5558">
              <w:rPr>
                <w:color w:val="000000"/>
                <w:sz w:val="22"/>
                <w:szCs w:val="22"/>
              </w:rPr>
              <w:t>75</w:t>
            </w:r>
          </w:p>
        </w:tc>
        <w:tc>
          <w:tcPr>
            <w:tcW w:w="810"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270"/>
              <w:jc w:val="center"/>
              <w:rPr>
                <w:color w:val="000000"/>
                <w:sz w:val="22"/>
                <w:szCs w:val="22"/>
              </w:rPr>
            </w:pPr>
            <w:r w:rsidRPr="008A5558">
              <w:rPr>
                <w:color w:val="000000"/>
                <w:sz w:val="22"/>
                <w:szCs w:val="22"/>
              </w:rPr>
              <w:t>20</w:t>
            </w:r>
          </w:p>
        </w:tc>
        <w:tc>
          <w:tcPr>
            <w:tcW w:w="810"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rFonts w:ascii="Sylfaen" w:hAnsi="Sylfaen"/>
                <w:color w:val="000000"/>
                <w:sz w:val="22"/>
                <w:szCs w:val="22"/>
                <w:lang w:val="ka-GE"/>
              </w:rPr>
            </w:pPr>
            <w:r w:rsidRPr="008A5558">
              <w:rPr>
                <w:rFonts w:ascii="Sylfaen" w:hAnsi="Sylfaen"/>
                <w:color w:val="000000"/>
                <w:sz w:val="22"/>
                <w:szCs w:val="22"/>
                <w:lang w:val="ka-GE"/>
              </w:rPr>
              <w:t>3</w:t>
            </w:r>
          </w:p>
        </w:tc>
        <w:tc>
          <w:tcPr>
            <w:tcW w:w="810"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rFonts w:ascii="Sylfaen" w:hAnsi="Sylfaen"/>
                <w:color w:val="000000"/>
                <w:sz w:val="22"/>
                <w:szCs w:val="22"/>
                <w:lang w:val="ka-GE"/>
              </w:rPr>
            </w:pPr>
            <w:r w:rsidRPr="008A5558">
              <w:rPr>
                <w:color w:val="000000"/>
                <w:sz w:val="22"/>
                <w:szCs w:val="22"/>
              </w:rPr>
              <w:t>5</w:t>
            </w:r>
            <w:r w:rsidRPr="008A5558">
              <w:rPr>
                <w:rFonts w:ascii="Sylfaen" w:hAnsi="Sylfaen"/>
                <w:color w:val="000000"/>
                <w:sz w:val="22"/>
                <w:szCs w:val="22"/>
                <w:lang w:val="ka-GE"/>
              </w:rPr>
              <w:t>2</w:t>
            </w:r>
          </w:p>
        </w:tc>
        <w:tc>
          <w:tcPr>
            <w:tcW w:w="715"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color w:val="000000"/>
                <w:sz w:val="22"/>
                <w:szCs w:val="22"/>
              </w:rPr>
            </w:pPr>
            <w:r w:rsidRPr="008A5558">
              <w:rPr>
                <w:color w:val="000000"/>
                <w:sz w:val="22"/>
                <w:szCs w:val="22"/>
              </w:rPr>
              <w:t> </w:t>
            </w:r>
          </w:p>
        </w:tc>
        <w:tc>
          <w:tcPr>
            <w:tcW w:w="715"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270"/>
              <w:rPr>
                <w:b/>
                <w:color w:val="000000"/>
                <w:sz w:val="22"/>
                <w:szCs w:val="22"/>
              </w:rPr>
            </w:pPr>
            <w:r w:rsidRPr="008A5558">
              <w:rPr>
                <w:b/>
                <w:color w:val="000000"/>
                <w:sz w:val="22"/>
                <w:szCs w:val="22"/>
              </w:rPr>
              <w:t>3</w:t>
            </w:r>
          </w:p>
        </w:tc>
        <w:tc>
          <w:tcPr>
            <w:tcW w:w="716"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color w:val="000000"/>
                <w:sz w:val="22"/>
                <w:szCs w:val="22"/>
              </w:rPr>
            </w:pPr>
            <w:r w:rsidRPr="008A5558">
              <w:rPr>
                <w:color w:val="000000"/>
                <w:sz w:val="22"/>
                <w:szCs w:val="22"/>
              </w:rPr>
              <w:t> </w:t>
            </w:r>
          </w:p>
        </w:tc>
        <w:tc>
          <w:tcPr>
            <w:tcW w:w="715" w:type="dxa"/>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color w:val="000000"/>
                <w:sz w:val="22"/>
                <w:szCs w:val="22"/>
              </w:rPr>
            </w:pPr>
            <w:r w:rsidRPr="008A5558">
              <w:rPr>
                <w:color w:val="000000"/>
                <w:sz w:val="22"/>
                <w:szCs w:val="22"/>
              </w:rPr>
              <w:t> </w:t>
            </w:r>
          </w:p>
        </w:tc>
        <w:tc>
          <w:tcPr>
            <w:tcW w:w="720" w:type="dxa"/>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color w:val="000000"/>
                <w:sz w:val="22"/>
                <w:szCs w:val="22"/>
              </w:rPr>
            </w:pPr>
            <w:r w:rsidRPr="008A5558">
              <w:rPr>
                <w:color w:val="000000"/>
                <w:sz w:val="22"/>
                <w:szCs w:val="22"/>
              </w:rPr>
              <w:t> </w:t>
            </w:r>
          </w:p>
        </w:tc>
        <w:tc>
          <w:tcPr>
            <w:tcW w:w="737" w:type="dxa"/>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color w:val="000000"/>
                <w:sz w:val="22"/>
                <w:szCs w:val="22"/>
              </w:rPr>
            </w:pPr>
            <w:r w:rsidRPr="008A5558">
              <w:rPr>
                <w:color w:val="000000"/>
                <w:sz w:val="22"/>
                <w:szCs w:val="22"/>
              </w:rPr>
              <w:t>41</w:t>
            </w:r>
          </w:p>
        </w:tc>
      </w:tr>
      <w:tr w:rsidR="003464DC" w:rsidRPr="008A5558" w:rsidTr="001E65B9">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tcPr>
          <w:p w:rsidR="003464DC" w:rsidRPr="008A5558" w:rsidRDefault="003464DC" w:rsidP="003464DC">
            <w:pPr>
              <w:jc w:val="center"/>
              <w:rPr>
                <w:rFonts w:ascii="Sylfaen" w:hAnsi="Sylfaen"/>
                <w:color w:val="000000"/>
                <w:sz w:val="22"/>
                <w:szCs w:val="22"/>
                <w:lang w:val="ka-GE"/>
              </w:rPr>
            </w:pPr>
            <w:r w:rsidRPr="008A5558">
              <w:rPr>
                <w:color w:val="000000"/>
                <w:sz w:val="22"/>
                <w:szCs w:val="22"/>
              </w:rPr>
              <w:t>5</w:t>
            </w:r>
            <w:r w:rsidRPr="008A5558">
              <w:rPr>
                <w:rFonts w:ascii="Sylfaen" w:hAnsi="Sylfaen"/>
                <w:color w:val="000000"/>
                <w:sz w:val="22"/>
                <w:szCs w:val="22"/>
                <w:lang w:val="ka-GE"/>
              </w:rPr>
              <w:t>5</w:t>
            </w:r>
          </w:p>
        </w:tc>
        <w:tc>
          <w:tcPr>
            <w:tcW w:w="4190" w:type="dxa"/>
            <w:tcBorders>
              <w:top w:val="nil"/>
              <w:left w:val="nil"/>
              <w:bottom w:val="single" w:sz="4" w:space="0" w:color="auto"/>
              <w:right w:val="single" w:sz="4" w:space="0" w:color="auto"/>
            </w:tcBorders>
            <w:shd w:val="clear" w:color="000000" w:fill="FFFFFF"/>
            <w:hideMark/>
          </w:tcPr>
          <w:p w:rsidR="003464DC" w:rsidRPr="009151FE" w:rsidRDefault="003464DC" w:rsidP="003464DC">
            <w:r w:rsidRPr="009151FE">
              <w:t xml:space="preserve">Therapeutic dentistry - (Module-5) is clinical </w:t>
            </w:r>
            <w:r w:rsidR="001E65B9" w:rsidRPr="009151FE">
              <w:t>endodontic</w:t>
            </w:r>
          </w:p>
        </w:tc>
        <w:tc>
          <w:tcPr>
            <w:tcW w:w="758"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b/>
                <w:color w:val="000000"/>
                <w:sz w:val="22"/>
                <w:szCs w:val="22"/>
              </w:rPr>
            </w:pPr>
            <w:r w:rsidRPr="008A5558">
              <w:rPr>
                <w:b/>
                <w:color w:val="000000"/>
                <w:sz w:val="22"/>
                <w:szCs w:val="22"/>
              </w:rPr>
              <w:t>10</w:t>
            </w:r>
          </w:p>
        </w:tc>
        <w:tc>
          <w:tcPr>
            <w:tcW w:w="899" w:type="dxa"/>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16"/>
              <w:jc w:val="center"/>
              <w:rPr>
                <w:color w:val="000000"/>
                <w:sz w:val="22"/>
                <w:szCs w:val="22"/>
              </w:rPr>
            </w:pPr>
            <w:r w:rsidRPr="008A5558">
              <w:rPr>
                <w:color w:val="000000"/>
                <w:sz w:val="22"/>
                <w:szCs w:val="22"/>
              </w:rPr>
              <w:t>10/20</w:t>
            </w:r>
          </w:p>
        </w:tc>
        <w:tc>
          <w:tcPr>
            <w:tcW w:w="1083"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270"/>
              <w:jc w:val="center"/>
              <w:rPr>
                <w:b/>
                <w:color w:val="000000"/>
                <w:sz w:val="22"/>
                <w:szCs w:val="22"/>
              </w:rPr>
            </w:pPr>
            <w:r w:rsidRPr="008A5558">
              <w:rPr>
                <w:b/>
                <w:color w:val="000000"/>
                <w:sz w:val="22"/>
                <w:szCs w:val="22"/>
              </w:rPr>
              <w:t>3</w:t>
            </w:r>
          </w:p>
        </w:tc>
        <w:tc>
          <w:tcPr>
            <w:tcW w:w="1231"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270"/>
              <w:jc w:val="center"/>
              <w:rPr>
                <w:color w:val="000000"/>
                <w:sz w:val="22"/>
                <w:szCs w:val="22"/>
              </w:rPr>
            </w:pPr>
            <w:r w:rsidRPr="008A5558">
              <w:rPr>
                <w:color w:val="000000"/>
                <w:sz w:val="22"/>
                <w:szCs w:val="22"/>
              </w:rPr>
              <w:t>75</w:t>
            </w:r>
          </w:p>
        </w:tc>
        <w:tc>
          <w:tcPr>
            <w:tcW w:w="810"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270"/>
              <w:jc w:val="center"/>
              <w:rPr>
                <w:color w:val="000000"/>
                <w:sz w:val="22"/>
                <w:szCs w:val="22"/>
              </w:rPr>
            </w:pPr>
            <w:r w:rsidRPr="008A5558">
              <w:rPr>
                <w:color w:val="000000"/>
                <w:sz w:val="22"/>
                <w:szCs w:val="22"/>
              </w:rPr>
              <w:t>30</w:t>
            </w:r>
          </w:p>
        </w:tc>
        <w:tc>
          <w:tcPr>
            <w:tcW w:w="810"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rFonts w:ascii="Sylfaen" w:hAnsi="Sylfaen"/>
                <w:color w:val="000000"/>
                <w:sz w:val="22"/>
                <w:szCs w:val="22"/>
                <w:lang w:val="ka-GE"/>
              </w:rPr>
            </w:pPr>
            <w:r w:rsidRPr="008A5558">
              <w:rPr>
                <w:rFonts w:ascii="Sylfaen" w:hAnsi="Sylfaen"/>
                <w:color w:val="000000"/>
                <w:sz w:val="22"/>
                <w:szCs w:val="22"/>
                <w:lang w:val="ka-GE"/>
              </w:rPr>
              <w:t>3</w:t>
            </w:r>
          </w:p>
        </w:tc>
        <w:tc>
          <w:tcPr>
            <w:tcW w:w="810"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rFonts w:ascii="Sylfaen" w:hAnsi="Sylfaen"/>
                <w:color w:val="000000"/>
                <w:sz w:val="22"/>
                <w:szCs w:val="22"/>
                <w:lang w:val="ka-GE"/>
              </w:rPr>
            </w:pPr>
            <w:r w:rsidRPr="008A5558">
              <w:rPr>
                <w:color w:val="000000"/>
                <w:sz w:val="22"/>
                <w:szCs w:val="22"/>
              </w:rPr>
              <w:t>4</w:t>
            </w:r>
            <w:r w:rsidRPr="008A5558">
              <w:rPr>
                <w:rFonts w:ascii="Sylfaen" w:hAnsi="Sylfaen"/>
                <w:color w:val="000000"/>
                <w:sz w:val="22"/>
                <w:szCs w:val="22"/>
                <w:lang w:val="ka-GE"/>
              </w:rPr>
              <w:t>2</w:t>
            </w:r>
          </w:p>
        </w:tc>
        <w:tc>
          <w:tcPr>
            <w:tcW w:w="715"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color w:val="000000"/>
                <w:sz w:val="22"/>
                <w:szCs w:val="22"/>
              </w:rPr>
            </w:pPr>
            <w:r w:rsidRPr="008A5558">
              <w:rPr>
                <w:color w:val="000000"/>
                <w:sz w:val="22"/>
                <w:szCs w:val="22"/>
              </w:rPr>
              <w:t> </w:t>
            </w:r>
          </w:p>
        </w:tc>
        <w:tc>
          <w:tcPr>
            <w:tcW w:w="715"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270"/>
              <w:rPr>
                <w:b/>
                <w:color w:val="000000"/>
                <w:sz w:val="22"/>
                <w:szCs w:val="22"/>
              </w:rPr>
            </w:pPr>
            <w:r w:rsidRPr="008A5558">
              <w:rPr>
                <w:b/>
                <w:color w:val="000000"/>
                <w:sz w:val="22"/>
                <w:szCs w:val="22"/>
              </w:rPr>
              <w:t>3</w:t>
            </w:r>
          </w:p>
        </w:tc>
        <w:tc>
          <w:tcPr>
            <w:tcW w:w="716"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color w:val="000000"/>
                <w:sz w:val="22"/>
                <w:szCs w:val="22"/>
              </w:rPr>
            </w:pPr>
            <w:r w:rsidRPr="008A5558">
              <w:rPr>
                <w:color w:val="000000"/>
                <w:sz w:val="22"/>
                <w:szCs w:val="22"/>
              </w:rPr>
              <w:t> </w:t>
            </w:r>
          </w:p>
        </w:tc>
        <w:tc>
          <w:tcPr>
            <w:tcW w:w="715" w:type="dxa"/>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color w:val="000000"/>
                <w:sz w:val="22"/>
                <w:szCs w:val="22"/>
              </w:rPr>
            </w:pPr>
            <w:r w:rsidRPr="008A5558">
              <w:rPr>
                <w:color w:val="000000"/>
                <w:sz w:val="22"/>
                <w:szCs w:val="22"/>
              </w:rPr>
              <w:t> </w:t>
            </w:r>
          </w:p>
        </w:tc>
        <w:tc>
          <w:tcPr>
            <w:tcW w:w="720" w:type="dxa"/>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color w:val="000000"/>
                <w:sz w:val="22"/>
                <w:szCs w:val="22"/>
              </w:rPr>
            </w:pPr>
            <w:r w:rsidRPr="008A5558">
              <w:rPr>
                <w:color w:val="000000"/>
                <w:sz w:val="22"/>
                <w:szCs w:val="22"/>
              </w:rPr>
              <w:t> </w:t>
            </w:r>
          </w:p>
        </w:tc>
        <w:tc>
          <w:tcPr>
            <w:tcW w:w="737" w:type="dxa"/>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color w:val="000000"/>
                <w:sz w:val="22"/>
                <w:szCs w:val="22"/>
              </w:rPr>
            </w:pPr>
            <w:r w:rsidRPr="008A5558">
              <w:rPr>
                <w:color w:val="000000"/>
                <w:sz w:val="22"/>
                <w:szCs w:val="22"/>
              </w:rPr>
              <w:t>43</w:t>
            </w:r>
          </w:p>
        </w:tc>
      </w:tr>
      <w:tr w:rsidR="003464DC" w:rsidRPr="008A5558" w:rsidTr="001E65B9">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tcPr>
          <w:p w:rsidR="003464DC" w:rsidRPr="008A5558" w:rsidRDefault="003464DC" w:rsidP="003464DC">
            <w:pPr>
              <w:jc w:val="center"/>
              <w:rPr>
                <w:rFonts w:ascii="Sylfaen" w:hAnsi="Sylfaen"/>
                <w:color w:val="000000"/>
                <w:sz w:val="22"/>
                <w:szCs w:val="22"/>
                <w:lang w:val="ka-GE"/>
              </w:rPr>
            </w:pPr>
            <w:r w:rsidRPr="008A5558">
              <w:rPr>
                <w:rFonts w:ascii="Sylfaen" w:hAnsi="Sylfaen"/>
                <w:color w:val="000000"/>
                <w:sz w:val="22"/>
                <w:szCs w:val="22"/>
                <w:lang w:val="ka-GE"/>
              </w:rPr>
              <w:t>56</w:t>
            </w:r>
          </w:p>
        </w:tc>
        <w:tc>
          <w:tcPr>
            <w:tcW w:w="4190" w:type="dxa"/>
            <w:tcBorders>
              <w:top w:val="nil"/>
              <w:left w:val="nil"/>
              <w:bottom w:val="single" w:sz="4" w:space="0" w:color="auto"/>
              <w:right w:val="single" w:sz="4" w:space="0" w:color="auto"/>
            </w:tcBorders>
            <w:shd w:val="clear" w:color="000000" w:fill="FFFFFF"/>
            <w:hideMark/>
          </w:tcPr>
          <w:p w:rsidR="003464DC" w:rsidRPr="009151FE" w:rsidRDefault="003464DC" w:rsidP="003464DC">
            <w:r w:rsidRPr="009151FE">
              <w:t>Children's Therapeutic Dentistry - 5</w:t>
            </w:r>
          </w:p>
        </w:tc>
        <w:tc>
          <w:tcPr>
            <w:tcW w:w="758"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b/>
                <w:color w:val="000000"/>
                <w:sz w:val="22"/>
                <w:szCs w:val="22"/>
              </w:rPr>
            </w:pPr>
            <w:r w:rsidRPr="008A5558">
              <w:rPr>
                <w:b/>
                <w:color w:val="000000"/>
                <w:sz w:val="22"/>
                <w:szCs w:val="22"/>
              </w:rPr>
              <w:t>10</w:t>
            </w:r>
          </w:p>
        </w:tc>
        <w:tc>
          <w:tcPr>
            <w:tcW w:w="899" w:type="dxa"/>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16"/>
              <w:jc w:val="center"/>
              <w:rPr>
                <w:color w:val="000000"/>
                <w:sz w:val="22"/>
                <w:szCs w:val="22"/>
              </w:rPr>
            </w:pPr>
            <w:r w:rsidRPr="008A5558">
              <w:rPr>
                <w:color w:val="000000"/>
                <w:sz w:val="22"/>
                <w:szCs w:val="22"/>
              </w:rPr>
              <w:t>10/10.</w:t>
            </w:r>
          </w:p>
        </w:tc>
        <w:tc>
          <w:tcPr>
            <w:tcW w:w="1083"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270"/>
              <w:jc w:val="center"/>
              <w:rPr>
                <w:b/>
                <w:color w:val="000000"/>
                <w:sz w:val="22"/>
                <w:szCs w:val="22"/>
              </w:rPr>
            </w:pPr>
            <w:r w:rsidRPr="008A5558">
              <w:rPr>
                <w:b/>
                <w:color w:val="000000"/>
                <w:sz w:val="22"/>
                <w:szCs w:val="22"/>
              </w:rPr>
              <w:t>3</w:t>
            </w:r>
          </w:p>
        </w:tc>
        <w:tc>
          <w:tcPr>
            <w:tcW w:w="1231"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270"/>
              <w:jc w:val="center"/>
              <w:rPr>
                <w:color w:val="000000"/>
                <w:sz w:val="22"/>
                <w:szCs w:val="22"/>
              </w:rPr>
            </w:pPr>
            <w:r w:rsidRPr="008A5558">
              <w:rPr>
                <w:color w:val="000000"/>
                <w:sz w:val="22"/>
                <w:szCs w:val="22"/>
              </w:rPr>
              <w:t>75</w:t>
            </w:r>
          </w:p>
        </w:tc>
        <w:tc>
          <w:tcPr>
            <w:tcW w:w="810"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270"/>
              <w:jc w:val="center"/>
              <w:rPr>
                <w:color w:val="000000"/>
                <w:sz w:val="22"/>
                <w:szCs w:val="22"/>
              </w:rPr>
            </w:pPr>
            <w:r w:rsidRPr="008A5558">
              <w:rPr>
                <w:color w:val="000000"/>
                <w:sz w:val="22"/>
                <w:szCs w:val="22"/>
              </w:rPr>
              <w:t>20</w:t>
            </w:r>
          </w:p>
        </w:tc>
        <w:tc>
          <w:tcPr>
            <w:tcW w:w="810"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rFonts w:ascii="Sylfaen" w:hAnsi="Sylfaen"/>
                <w:color w:val="000000"/>
                <w:sz w:val="22"/>
                <w:szCs w:val="22"/>
                <w:lang w:val="ka-GE"/>
              </w:rPr>
            </w:pPr>
            <w:r w:rsidRPr="008A5558">
              <w:rPr>
                <w:rFonts w:ascii="Sylfaen" w:hAnsi="Sylfaen"/>
                <w:color w:val="000000"/>
                <w:sz w:val="22"/>
                <w:szCs w:val="22"/>
                <w:lang w:val="ka-GE"/>
              </w:rPr>
              <w:t>3</w:t>
            </w:r>
          </w:p>
        </w:tc>
        <w:tc>
          <w:tcPr>
            <w:tcW w:w="810"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rFonts w:ascii="Sylfaen" w:hAnsi="Sylfaen"/>
                <w:color w:val="000000"/>
                <w:sz w:val="22"/>
                <w:szCs w:val="22"/>
                <w:lang w:val="ka-GE"/>
              </w:rPr>
            </w:pPr>
            <w:r w:rsidRPr="008A5558">
              <w:rPr>
                <w:color w:val="000000"/>
                <w:sz w:val="22"/>
                <w:szCs w:val="22"/>
              </w:rPr>
              <w:t>5</w:t>
            </w:r>
            <w:r w:rsidRPr="008A5558">
              <w:rPr>
                <w:rFonts w:ascii="Sylfaen" w:hAnsi="Sylfaen"/>
                <w:color w:val="000000"/>
                <w:sz w:val="22"/>
                <w:szCs w:val="22"/>
                <w:lang w:val="ka-GE"/>
              </w:rPr>
              <w:t>2</w:t>
            </w:r>
          </w:p>
        </w:tc>
        <w:tc>
          <w:tcPr>
            <w:tcW w:w="715"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color w:val="000000"/>
                <w:sz w:val="22"/>
                <w:szCs w:val="22"/>
              </w:rPr>
            </w:pPr>
            <w:r w:rsidRPr="008A5558">
              <w:rPr>
                <w:color w:val="000000"/>
                <w:sz w:val="22"/>
                <w:szCs w:val="22"/>
              </w:rPr>
              <w:t> </w:t>
            </w:r>
          </w:p>
        </w:tc>
        <w:tc>
          <w:tcPr>
            <w:tcW w:w="715"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270"/>
              <w:rPr>
                <w:b/>
                <w:color w:val="000000"/>
                <w:sz w:val="22"/>
                <w:szCs w:val="22"/>
              </w:rPr>
            </w:pPr>
            <w:r w:rsidRPr="008A5558">
              <w:rPr>
                <w:b/>
                <w:color w:val="000000"/>
                <w:sz w:val="22"/>
                <w:szCs w:val="22"/>
              </w:rPr>
              <w:t>3</w:t>
            </w:r>
          </w:p>
        </w:tc>
        <w:tc>
          <w:tcPr>
            <w:tcW w:w="716"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color w:val="000000"/>
                <w:sz w:val="22"/>
                <w:szCs w:val="22"/>
              </w:rPr>
            </w:pPr>
            <w:r w:rsidRPr="008A5558">
              <w:rPr>
                <w:color w:val="000000"/>
                <w:sz w:val="22"/>
                <w:szCs w:val="22"/>
              </w:rPr>
              <w:t> </w:t>
            </w:r>
          </w:p>
        </w:tc>
        <w:tc>
          <w:tcPr>
            <w:tcW w:w="715" w:type="dxa"/>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color w:val="000000"/>
                <w:sz w:val="22"/>
                <w:szCs w:val="22"/>
              </w:rPr>
            </w:pPr>
            <w:r w:rsidRPr="008A5558">
              <w:rPr>
                <w:color w:val="000000"/>
                <w:sz w:val="22"/>
                <w:szCs w:val="22"/>
              </w:rPr>
              <w:t> </w:t>
            </w:r>
          </w:p>
        </w:tc>
        <w:tc>
          <w:tcPr>
            <w:tcW w:w="720" w:type="dxa"/>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color w:val="000000"/>
                <w:sz w:val="22"/>
                <w:szCs w:val="22"/>
              </w:rPr>
            </w:pPr>
            <w:r w:rsidRPr="008A5558">
              <w:rPr>
                <w:color w:val="000000"/>
                <w:sz w:val="22"/>
                <w:szCs w:val="22"/>
              </w:rPr>
              <w:t> </w:t>
            </w:r>
          </w:p>
        </w:tc>
        <w:tc>
          <w:tcPr>
            <w:tcW w:w="737" w:type="dxa"/>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color w:val="000000"/>
                <w:sz w:val="22"/>
                <w:szCs w:val="22"/>
              </w:rPr>
            </w:pPr>
            <w:r w:rsidRPr="008A5558">
              <w:rPr>
                <w:color w:val="000000"/>
                <w:sz w:val="22"/>
                <w:szCs w:val="22"/>
              </w:rPr>
              <w:t>44</w:t>
            </w:r>
          </w:p>
        </w:tc>
      </w:tr>
      <w:tr w:rsidR="003464DC" w:rsidRPr="008A5558" w:rsidTr="001E65B9">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3464DC" w:rsidRPr="008A5558" w:rsidRDefault="003464DC" w:rsidP="003464DC">
            <w:pPr>
              <w:jc w:val="center"/>
              <w:rPr>
                <w:rFonts w:ascii="Sylfaen" w:hAnsi="Sylfaen"/>
                <w:color w:val="000000"/>
                <w:sz w:val="22"/>
                <w:szCs w:val="22"/>
                <w:lang w:val="ka-GE"/>
              </w:rPr>
            </w:pPr>
            <w:r w:rsidRPr="008A5558">
              <w:rPr>
                <w:color w:val="000000"/>
                <w:sz w:val="22"/>
                <w:szCs w:val="22"/>
              </w:rPr>
              <w:t>5</w:t>
            </w:r>
            <w:r w:rsidRPr="008A5558">
              <w:rPr>
                <w:rFonts w:ascii="Sylfaen" w:hAnsi="Sylfaen"/>
                <w:color w:val="000000"/>
                <w:sz w:val="22"/>
                <w:szCs w:val="22"/>
                <w:lang w:val="ka-GE"/>
              </w:rPr>
              <w:t>7</w:t>
            </w:r>
          </w:p>
        </w:tc>
        <w:tc>
          <w:tcPr>
            <w:tcW w:w="4190" w:type="dxa"/>
            <w:tcBorders>
              <w:top w:val="nil"/>
              <w:left w:val="nil"/>
              <w:bottom w:val="single" w:sz="4" w:space="0" w:color="auto"/>
              <w:right w:val="single" w:sz="4" w:space="0" w:color="auto"/>
            </w:tcBorders>
            <w:shd w:val="clear" w:color="000000" w:fill="FFFFFF"/>
            <w:hideMark/>
          </w:tcPr>
          <w:p w:rsidR="003464DC" w:rsidRPr="009151FE" w:rsidRDefault="003464DC" w:rsidP="003464DC">
            <w:r w:rsidRPr="009151FE">
              <w:t>Orthopedic dentistry - 4</w:t>
            </w:r>
          </w:p>
        </w:tc>
        <w:tc>
          <w:tcPr>
            <w:tcW w:w="758"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color w:val="000000"/>
                <w:sz w:val="22"/>
                <w:szCs w:val="22"/>
              </w:rPr>
            </w:pPr>
            <w:r w:rsidRPr="008A5558">
              <w:rPr>
                <w:color w:val="000000"/>
                <w:sz w:val="22"/>
                <w:szCs w:val="22"/>
              </w:rPr>
              <w:t>10</w:t>
            </w:r>
          </w:p>
        </w:tc>
        <w:tc>
          <w:tcPr>
            <w:tcW w:w="899" w:type="dxa"/>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16"/>
              <w:jc w:val="center"/>
              <w:rPr>
                <w:color w:val="000000"/>
                <w:sz w:val="22"/>
                <w:szCs w:val="22"/>
              </w:rPr>
            </w:pPr>
            <w:r w:rsidRPr="008A5558">
              <w:rPr>
                <w:color w:val="000000"/>
                <w:sz w:val="22"/>
                <w:szCs w:val="22"/>
              </w:rPr>
              <w:t>10/10.</w:t>
            </w:r>
          </w:p>
        </w:tc>
        <w:tc>
          <w:tcPr>
            <w:tcW w:w="1083"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270"/>
              <w:jc w:val="center"/>
              <w:rPr>
                <w:b/>
                <w:bCs/>
                <w:color w:val="000000"/>
                <w:sz w:val="22"/>
                <w:szCs w:val="22"/>
              </w:rPr>
            </w:pPr>
            <w:r w:rsidRPr="008A5558">
              <w:rPr>
                <w:b/>
                <w:bCs/>
                <w:color w:val="000000"/>
                <w:sz w:val="22"/>
                <w:szCs w:val="22"/>
              </w:rPr>
              <w:t>3</w:t>
            </w:r>
          </w:p>
        </w:tc>
        <w:tc>
          <w:tcPr>
            <w:tcW w:w="1231"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270"/>
              <w:jc w:val="center"/>
              <w:rPr>
                <w:color w:val="000000"/>
                <w:sz w:val="22"/>
                <w:szCs w:val="22"/>
              </w:rPr>
            </w:pPr>
            <w:r w:rsidRPr="008A5558">
              <w:rPr>
                <w:color w:val="000000"/>
                <w:sz w:val="22"/>
                <w:szCs w:val="22"/>
              </w:rPr>
              <w:t>75</w:t>
            </w:r>
          </w:p>
        </w:tc>
        <w:tc>
          <w:tcPr>
            <w:tcW w:w="810"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270"/>
              <w:jc w:val="center"/>
              <w:rPr>
                <w:color w:val="000000"/>
                <w:sz w:val="22"/>
                <w:szCs w:val="22"/>
              </w:rPr>
            </w:pPr>
            <w:r w:rsidRPr="008A5558">
              <w:rPr>
                <w:color w:val="000000"/>
                <w:sz w:val="22"/>
                <w:szCs w:val="22"/>
              </w:rPr>
              <w:t>20</w:t>
            </w:r>
          </w:p>
        </w:tc>
        <w:tc>
          <w:tcPr>
            <w:tcW w:w="810"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rFonts w:ascii="Sylfaen" w:hAnsi="Sylfaen"/>
                <w:color w:val="000000"/>
                <w:sz w:val="22"/>
                <w:szCs w:val="22"/>
                <w:lang w:val="ka-GE"/>
              </w:rPr>
            </w:pPr>
            <w:r w:rsidRPr="008A5558">
              <w:rPr>
                <w:rFonts w:ascii="Sylfaen" w:hAnsi="Sylfaen"/>
                <w:color w:val="000000"/>
                <w:sz w:val="22"/>
                <w:szCs w:val="22"/>
                <w:lang w:val="ka-GE"/>
              </w:rPr>
              <w:t>3</w:t>
            </w:r>
          </w:p>
        </w:tc>
        <w:tc>
          <w:tcPr>
            <w:tcW w:w="810"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rFonts w:ascii="Sylfaen" w:hAnsi="Sylfaen"/>
                <w:color w:val="000000"/>
                <w:sz w:val="22"/>
                <w:szCs w:val="22"/>
                <w:lang w:val="ka-GE"/>
              </w:rPr>
            </w:pPr>
            <w:r w:rsidRPr="008A5558">
              <w:rPr>
                <w:color w:val="000000"/>
                <w:sz w:val="22"/>
                <w:szCs w:val="22"/>
              </w:rPr>
              <w:t>5</w:t>
            </w:r>
            <w:r w:rsidRPr="008A5558">
              <w:rPr>
                <w:rFonts w:ascii="Sylfaen" w:hAnsi="Sylfaen"/>
                <w:color w:val="000000"/>
                <w:sz w:val="22"/>
                <w:szCs w:val="22"/>
                <w:lang w:val="ka-GE"/>
              </w:rPr>
              <w:t>2</w:t>
            </w:r>
          </w:p>
        </w:tc>
        <w:tc>
          <w:tcPr>
            <w:tcW w:w="715"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color w:val="000000"/>
                <w:sz w:val="22"/>
                <w:szCs w:val="22"/>
              </w:rPr>
            </w:pPr>
            <w:r w:rsidRPr="008A5558">
              <w:rPr>
                <w:color w:val="000000"/>
                <w:sz w:val="22"/>
                <w:szCs w:val="22"/>
              </w:rPr>
              <w:t> </w:t>
            </w:r>
          </w:p>
        </w:tc>
        <w:tc>
          <w:tcPr>
            <w:tcW w:w="715"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270"/>
              <w:rPr>
                <w:b/>
                <w:bCs/>
                <w:color w:val="000000"/>
                <w:sz w:val="22"/>
                <w:szCs w:val="22"/>
              </w:rPr>
            </w:pPr>
            <w:r w:rsidRPr="008A5558">
              <w:rPr>
                <w:b/>
                <w:bCs/>
                <w:color w:val="000000"/>
                <w:sz w:val="22"/>
                <w:szCs w:val="22"/>
              </w:rPr>
              <w:t>3</w:t>
            </w:r>
          </w:p>
        </w:tc>
        <w:tc>
          <w:tcPr>
            <w:tcW w:w="716"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color w:val="000000"/>
                <w:sz w:val="22"/>
                <w:szCs w:val="22"/>
              </w:rPr>
            </w:pPr>
            <w:r w:rsidRPr="008A5558">
              <w:rPr>
                <w:color w:val="000000"/>
                <w:sz w:val="22"/>
                <w:szCs w:val="22"/>
              </w:rPr>
              <w:t> </w:t>
            </w:r>
          </w:p>
        </w:tc>
        <w:tc>
          <w:tcPr>
            <w:tcW w:w="715" w:type="dxa"/>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color w:val="000000"/>
                <w:sz w:val="22"/>
                <w:szCs w:val="22"/>
              </w:rPr>
            </w:pPr>
            <w:r w:rsidRPr="008A5558">
              <w:rPr>
                <w:color w:val="000000"/>
                <w:sz w:val="22"/>
                <w:szCs w:val="22"/>
              </w:rPr>
              <w:t> </w:t>
            </w:r>
          </w:p>
        </w:tc>
        <w:tc>
          <w:tcPr>
            <w:tcW w:w="720" w:type="dxa"/>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color w:val="000000"/>
                <w:sz w:val="22"/>
                <w:szCs w:val="22"/>
              </w:rPr>
            </w:pPr>
            <w:r w:rsidRPr="008A5558">
              <w:rPr>
                <w:color w:val="000000"/>
                <w:sz w:val="22"/>
                <w:szCs w:val="22"/>
              </w:rPr>
              <w:t> </w:t>
            </w:r>
          </w:p>
        </w:tc>
        <w:tc>
          <w:tcPr>
            <w:tcW w:w="737" w:type="dxa"/>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color w:val="000000"/>
                <w:sz w:val="22"/>
                <w:szCs w:val="22"/>
              </w:rPr>
            </w:pPr>
            <w:r w:rsidRPr="008A5558">
              <w:rPr>
                <w:color w:val="000000"/>
                <w:sz w:val="22"/>
                <w:szCs w:val="22"/>
              </w:rPr>
              <w:t>45</w:t>
            </w:r>
          </w:p>
        </w:tc>
      </w:tr>
      <w:tr w:rsidR="003464DC" w:rsidRPr="008A5558" w:rsidTr="001E65B9">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3464DC" w:rsidRPr="008A5558" w:rsidRDefault="003464DC" w:rsidP="003464DC">
            <w:pPr>
              <w:jc w:val="center"/>
              <w:rPr>
                <w:rFonts w:ascii="Sylfaen" w:hAnsi="Sylfaen"/>
                <w:color w:val="000000"/>
                <w:sz w:val="22"/>
                <w:szCs w:val="22"/>
                <w:lang w:val="ka-GE"/>
              </w:rPr>
            </w:pPr>
            <w:r w:rsidRPr="008A5558">
              <w:rPr>
                <w:rFonts w:ascii="Sylfaen" w:hAnsi="Sylfaen"/>
                <w:color w:val="000000"/>
                <w:sz w:val="22"/>
                <w:szCs w:val="22"/>
                <w:lang w:val="ka-GE"/>
              </w:rPr>
              <w:lastRenderedPageBreak/>
              <w:t>58</w:t>
            </w:r>
          </w:p>
        </w:tc>
        <w:tc>
          <w:tcPr>
            <w:tcW w:w="4190" w:type="dxa"/>
            <w:tcBorders>
              <w:top w:val="nil"/>
              <w:left w:val="nil"/>
              <w:bottom w:val="single" w:sz="4" w:space="0" w:color="auto"/>
              <w:right w:val="single" w:sz="4" w:space="0" w:color="auto"/>
            </w:tcBorders>
            <w:shd w:val="clear" w:color="000000" w:fill="FFFFFF"/>
            <w:hideMark/>
          </w:tcPr>
          <w:p w:rsidR="003464DC" w:rsidRDefault="003464DC" w:rsidP="003464DC">
            <w:r w:rsidRPr="009151FE">
              <w:t>Oral cervical dentistry - 4</w:t>
            </w:r>
          </w:p>
        </w:tc>
        <w:tc>
          <w:tcPr>
            <w:tcW w:w="758"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color w:val="000000"/>
                <w:sz w:val="22"/>
                <w:szCs w:val="22"/>
              </w:rPr>
            </w:pPr>
            <w:r w:rsidRPr="008A5558">
              <w:rPr>
                <w:color w:val="000000"/>
                <w:sz w:val="22"/>
                <w:szCs w:val="22"/>
              </w:rPr>
              <w:t>10</w:t>
            </w:r>
          </w:p>
        </w:tc>
        <w:tc>
          <w:tcPr>
            <w:tcW w:w="899" w:type="dxa"/>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16"/>
              <w:jc w:val="center"/>
              <w:rPr>
                <w:color w:val="000000"/>
                <w:sz w:val="22"/>
                <w:szCs w:val="22"/>
              </w:rPr>
            </w:pPr>
            <w:r w:rsidRPr="008A5558">
              <w:rPr>
                <w:color w:val="000000"/>
                <w:sz w:val="22"/>
                <w:szCs w:val="22"/>
              </w:rPr>
              <w:t>10/20.</w:t>
            </w:r>
          </w:p>
        </w:tc>
        <w:tc>
          <w:tcPr>
            <w:tcW w:w="1083"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270"/>
              <w:jc w:val="center"/>
              <w:rPr>
                <w:b/>
                <w:bCs/>
                <w:color w:val="000000"/>
                <w:sz w:val="22"/>
                <w:szCs w:val="22"/>
              </w:rPr>
            </w:pPr>
            <w:r w:rsidRPr="008A5558">
              <w:rPr>
                <w:b/>
                <w:bCs/>
                <w:color w:val="000000"/>
                <w:sz w:val="22"/>
                <w:szCs w:val="22"/>
              </w:rPr>
              <w:t>3</w:t>
            </w:r>
          </w:p>
        </w:tc>
        <w:tc>
          <w:tcPr>
            <w:tcW w:w="1231"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270"/>
              <w:jc w:val="center"/>
              <w:rPr>
                <w:color w:val="000000"/>
                <w:sz w:val="22"/>
                <w:szCs w:val="22"/>
              </w:rPr>
            </w:pPr>
            <w:r w:rsidRPr="008A5558">
              <w:rPr>
                <w:color w:val="000000"/>
                <w:sz w:val="22"/>
                <w:szCs w:val="22"/>
              </w:rPr>
              <w:t>75</w:t>
            </w:r>
          </w:p>
        </w:tc>
        <w:tc>
          <w:tcPr>
            <w:tcW w:w="810"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270"/>
              <w:jc w:val="center"/>
              <w:rPr>
                <w:color w:val="000000"/>
                <w:sz w:val="22"/>
                <w:szCs w:val="22"/>
              </w:rPr>
            </w:pPr>
            <w:r w:rsidRPr="008A5558">
              <w:rPr>
                <w:color w:val="000000"/>
                <w:sz w:val="22"/>
                <w:szCs w:val="22"/>
              </w:rPr>
              <w:t>30</w:t>
            </w:r>
          </w:p>
        </w:tc>
        <w:tc>
          <w:tcPr>
            <w:tcW w:w="810"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rFonts w:ascii="Sylfaen" w:hAnsi="Sylfaen"/>
                <w:color w:val="000000"/>
                <w:sz w:val="22"/>
                <w:szCs w:val="22"/>
                <w:lang w:val="ka-GE"/>
              </w:rPr>
            </w:pPr>
            <w:r w:rsidRPr="008A5558">
              <w:rPr>
                <w:rFonts w:ascii="Sylfaen" w:hAnsi="Sylfaen"/>
                <w:color w:val="000000"/>
                <w:sz w:val="22"/>
                <w:szCs w:val="22"/>
                <w:lang w:val="ka-GE"/>
              </w:rPr>
              <w:t>3</w:t>
            </w:r>
          </w:p>
        </w:tc>
        <w:tc>
          <w:tcPr>
            <w:tcW w:w="810"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rFonts w:ascii="Sylfaen" w:hAnsi="Sylfaen"/>
                <w:color w:val="000000"/>
                <w:sz w:val="22"/>
                <w:szCs w:val="22"/>
                <w:lang w:val="ka-GE"/>
              </w:rPr>
            </w:pPr>
            <w:r w:rsidRPr="008A5558">
              <w:rPr>
                <w:color w:val="000000"/>
                <w:sz w:val="22"/>
                <w:szCs w:val="22"/>
              </w:rPr>
              <w:t>4</w:t>
            </w:r>
            <w:r w:rsidRPr="008A5558">
              <w:rPr>
                <w:rFonts w:ascii="Sylfaen" w:hAnsi="Sylfaen"/>
                <w:color w:val="000000"/>
                <w:sz w:val="22"/>
                <w:szCs w:val="22"/>
                <w:lang w:val="ka-GE"/>
              </w:rPr>
              <w:t>2</w:t>
            </w:r>
          </w:p>
        </w:tc>
        <w:tc>
          <w:tcPr>
            <w:tcW w:w="715"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color w:val="000000"/>
                <w:sz w:val="22"/>
                <w:szCs w:val="22"/>
              </w:rPr>
            </w:pPr>
            <w:r w:rsidRPr="008A5558">
              <w:rPr>
                <w:color w:val="000000"/>
                <w:sz w:val="22"/>
                <w:szCs w:val="22"/>
              </w:rPr>
              <w:t> </w:t>
            </w:r>
          </w:p>
        </w:tc>
        <w:tc>
          <w:tcPr>
            <w:tcW w:w="715"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270"/>
              <w:rPr>
                <w:b/>
                <w:bCs/>
                <w:color w:val="000000"/>
                <w:sz w:val="22"/>
                <w:szCs w:val="22"/>
              </w:rPr>
            </w:pPr>
            <w:r w:rsidRPr="008A5558">
              <w:rPr>
                <w:b/>
                <w:bCs/>
                <w:color w:val="000000"/>
                <w:sz w:val="22"/>
                <w:szCs w:val="22"/>
              </w:rPr>
              <w:t>3</w:t>
            </w:r>
          </w:p>
        </w:tc>
        <w:tc>
          <w:tcPr>
            <w:tcW w:w="716"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color w:val="000000"/>
                <w:sz w:val="22"/>
                <w:szCs w:val="22"/>
              </w:rPr>
            </w:pPr>
            <w:r w:rsidRPr="008A5558">
              <w:rPr>
                <w:color w:val="000000"/>
                <w:sz w:val="22"/>
                <w:szCs w:val="22"/>
              </w:rPr>
              <w:t> </w:t>
            </w:r>
          </w:p>
        </w:tc>
        <w:tc>
          <w:tcPr>
            <w:tcW w:w="715" w:type="dxa"/>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color w:val="000000"/>
                <w:sz w:val="22"/>
                <w:szCs w:val="22"/>
              </w:rPr>
            </w:pPr>
            <w:r w:rsidRPr="008A5558">
              <w:rPr>
                <w:color w:val="000000"/>
                <w:sz w:val="22"/>
                <w:szCs w:val="22"/>
              </w:rPr>
              <w:t> </w:t>
            </w:r>
          </w:p>
        </w:tc>
        <w:tc>
          <w:tcPr>
            <w:tcW w:w="720" w:type="dxa"/>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color w:val="000000"/>
                <w:sz w:val="22"/>
                <w:szCs w:val="22"/>
              </w:rPr>
            </w:pPr>
            <w:r w:rsidRPr="008A5558">
              <w:rPr>
                <w:color w:val="000000"/>
                <w:sz w:val="22"/>
                <w:szCs w:val="22"/>
              </w:rPr>
              <w:t> </w:t>
            </w:r>
          </w:p>
        </w:tc>
        <w:tc>
          <w:tcPr>
            <w:tcW w:w="737" w:type="dxa"/>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color w:val="000000"/>
                <w:sz w:val="22"/>
                <w:szCs w:val="22"/>
              </w:rPr>
            </w:pPr>
            <w:r w:rsidRPr="008A5558">
              <w:rPr>
                <w:color w:val="000000"/>
                <w:sz w:val="22"/>
                <w:szCs w:val="22"/>
              </w:rPr>
              <w:t>46</w:t>
            </w:r>
          </w:p>
        </w:tc>
      </w:tr>
      <w:tr w:rsidR="0057273F" w:rsidRPr="008A5558" w:rsidTr="001E65B9">
        <w:trPr>
          <w:trHeight w:val="300"/>
        </w:trPr>
        <w:tc>
          <w:tcPr>
            <w:tcW w:w="720" w:type="dxa"/>
            <w:tcBorders>
              <w:top w:val="nil"/>
              <w:left w:val="single" w:sz="4" w:space="0" w:color="auto"/>
              <w:bottom w:val="single" w:sz="4" w:space="0" w:color="auto"/>
              <w:right w:val="single" w:sz="4" w:space="0" w:color="auto"/>
            </w:tcBorders>
            <w:shd w:val="clear" w:color="auto" w:fill="FFFF00"/>
            <w:vAlign w:val="center"/>
            <w:hideMark/>
          </w:tcPr>
          <w:p w:rsidR="0057273F" w:rsidRPr="008A5558" w:rsidRDefault="0057273F" w:rsidP="0057273F">
            <w:pPr>
              <w:jc w:val="center"/>
              <w:rPr>
                <w:color w:val="000000"/>
                <w:sz w:val="22"/>
                <w:szCs w:val="22"/>
              </w:rPr>
            </w:pPr>
          </w:p>
        </w:tc>
        <w:tc>
          <w:tcPr>
            <w:tcW w:w="4190" w:type="dxa"/>
            <w:tcBorders>
              <w:top w:val="nil"/>
              <w:left w:val="nil"/>
              <w:bottom w:val="single" w:sz="4" w:space="0" w:color="auto"/>
              <w:right w:val="single" w:sz="4" w:space="0" w:color="auto"/>
            </w:tcBorders>
            <w:shd w:val="clear" w:color="auto" w:fill="FFFF00"/>
            <w:vAlign w:val="center"/>
            <w:hideMark/>
          </w:tcPr>
          <w:p w:rsidR="0057273F" w:rsidRPr="008A5558" w:rsidRDefault="0057273F" w:rsidP="0057273F">
            <w:pPr>
              <w:rPr>
                <w:color w:val="000000"/>
                <w:sz w:val="22"/>
                <w:szCs w:val="22"/>
              </w:rPr>
            </w:pPr>
            <w:r w:rsidRPr="008A5558">
              <w:rPr>
                <w:color w:val="000000"/>
                <w:sz w:val="22"/>
                <w:szCs w:val="22"/>
              </w:rPr>
              <w:t> </w:t>
            </w:r>
          </w:p>
        </w:tc>
        <w:tc>
          <w:tcPr>
            <w:tcW w:w="758" w:type="dxa"/>
            <w:gridSpan w:val="2"/>
            <w:tcBorders>
              <w:top w:val="nil"/>
              <w:left w:val="nil"/>
              <w:bottom w:val="single" w:sz="4" w:space="0" w:color="auto"/>
              <w:right w:val="single" w:sz="4" w:space="0" w:color="auto"/>
            </w:tcBorders>
            <w:shd w:val="clear" w:color="auto" w:fill="FFFF00"/>
            <w:vAlign w:val="center"/>
            <w:hideMark/>
          </w:tcPr>
          <w:p w:rsidR="0057273F" w:rsidRPr="008A5558" w:rsidRDefault="0057273F" w:rsidP="0057273F">
            <w:pPr>
              <w:jc w:val="center"/>
              <w:rPr>
                <w:color w:val="000000"/>
                <w:sz w:val="22"/>
                <w:szCs w:val="22"/>
              </w:rPr>
            </w:pPr>
            <w:r w:rsidRPr="008A5558">
              <w:rPr>
                <w:color w:val="000000"/>
                <w:sz w:val="22"/>
                <w:szCs w:val="22"/>
              </w:rPr>
              <w:t> </w:t>
            </w:r>
          </w:p>
        </w:tc>
        <w:tc>
          <w:tcPr>
            <w:tcW w:w="899" w:type="dxa"/>
            <w:tcBorders>
              <w:top w:val="nil"/>
              <w:left w:val="nil"/>
              <w:bottom w:val="single" w:sz="4" w:space="0" w:color="auto"/>
              <w:right w:val="single" w:sz="4" w:space="0" w:color="auto"/>
            </w:tcBorders>
            <w:shd w:val="clear" w:color="auto" w:fill="FFFF00"/>
            <w:vAlign w:val="center"/>
            <w:hideMark/>
          </w:tcPr>
          <w:p w:rsidR="0057273F" w:rsidRPr="008A5558" w:rsidRDefault="0057273F" w:rsidP="0057273F">
            <w:pPr>
              <w:ind w:firstLine="16"/>
              <w:jc w:val="center"/>
              <w:rPr>
                <w:color w:val="000000"/>
                <w:sz w:val="22"/>
                <w:szCs w:val="22"/>
              </w:rPr>
            </w:pPr>
            <w:r w:rsidRPr="008A5558">
              <w:rPr>
                <w:color w:val="000000"/>
                <w:sz w:val="22"/>
                <w:szCs w:val="22"/>
              </w:rPr>
              <w:t> </w:t>
            </w:r>
          </w:p>
        </w:tc>
        <w:tc>
          <w:tcPr>
            <w:tcW w:w="1083" w:type="dxa"/>
            <w:gridSpan w:val="2"/>
            <w:tcBorders>
              <w:top w:val="nil"/>
              <w:left w:val="nil"/>
              <w:bottom w:val="single" w:sz="4" w:space="0" w:color="auto"/>
              <w:right w:val="single" w:sz="4" w:space="0" w:color="auto"/>
            </w:tcBorders>
            <w:shd w:val="clear" w:color="auto" w:fill="FFFF00"/>
            <w:vAlign w:val="center"/>
            <w:hideMark/>
          </w:tcPr>
          <w:p w:rsidR="0057273F" w:rsidRPr="008A5558" w:rsidRDefault="0057273F" w:rsidP="0057273F">
            <w:pPr>
              <w:ind w:firstLine="270"/>
              <w:jc w:val="center"/>
              <w:rPr>
                <w:b/>
                <w:bCs/>
                <w:color w:val="000000"/>
                <w:sz w:val="22"/>
                <w:szCs w:val="22"/>
              </w:rPr>
            </w:pPr>
            <w:r w:rsidRPr="008A5558">
              <w:rPr>
                <w:b/>
                <w:bCs/>
                <w:color w:val="000000"/>
                <w:sz w:val="22"/>
                <w:szCs w:val="22"/>
              </w:rPr>
              <w:t>30</w:t>
            </w:r>
          </w:p>
        </w:tc>
        <w:tc>
          <w:tcPr>
            <w:tcW w:w="1231" w:type="dxa"/>
            <w:gridSpan w:val="2"/>
            <w:tcBorders>
              <w:top w:val="nil"/>
              <w:left w:val="nil"/>
              <w:bottom w:val="single" w:sz="4" w:space="0" w:color="auto"/>
              <w:right w:val="single" w:sz="4" w:space="0" w:color="auto"/>
            </w:tcBorders>
            <w:shd w:val="clear" w:color="auto" w:fill="FFFF00"/>
            <w:vAlign w:val="center"/>
            <w:hideMark/>
          </w:tcPr>
          <w:p w:rsidR="0057273F" w:rsidRPr="008A5558" w:rsidRDefault="0057273F" w:rsidP="0057273F">
            <w:pPr>
              <w:ind w:firstLine="270"/>
              <w:jc w:val="center"/>
              <w:rPr>
                <w:b/>
                <w:color w:val="000000"/>
                <w:sz w:val="22"/>
                <w:szCs w:val="22"/>
              </w:rPr>
            </w:pPr>
            <w:r w:rsidRPr="008A5558">
              <w:rPr>
                <w:b/>
                <w:color w:val="000000"/>
                <w:sz w:val="22"/>
                <w:szCs w:val="22"/>
              </w:rPr>
              <w:t>750</w:t>
            </w:r>
          </w:p>
        </w:tc>
        <w:tc>
          <w:tcPr>
            <w:tcW w:w="810" w:type="dxa"/>
            <w:gridSpan w:val="2"/>
            <w:tcBorders>
              <w:top w:val="nil"/>
              <w:left w:val="nil"/>
              <w:bottom w:val="single" w:sz="4" w:space="0" w:color="auto"/>
              <w:right w:val="single" w:sz="4" w:space="0" w:color="auto"/>
            </w:tcBorders>
            <w:shd w:val="clear" w:color="auto" w:fill="FFFF00"/>
            <w:vAlign w:val="center"/>
            <w:hideMark/>
          </w:tcPr>
          <w:p w:rsidR="0057273F" w:rsidRPr="008A5558" w:rsidRDefault="0057273F" w:rsidP="0057273F">
            <w:pPr>
              <w:ind w:firstLine="270"/>
              <w:jc w:val="center"/>
              <w:rPr>
                <w:b/>
                <w:color w:val="000000"/>
                <w:sz w:val="22"/>
                <w:szCs w:val="22"/>
              </w:rPr>
            </w:pPr>
            <w:r w:rsidRPr="008A5558">
              <w:rPr>
                <w:b/>
                <w:color w:val="000000"/>
                <w:sz w:val="22"/>
                <w:szCs w:val="22"/>
              </w:rPr>
              <w:t>245</w:t>
            </w:r>
          </w:p>
        </w:tc>
        <w:tc>
          <w:tcPr>
            <w:tcW w:w="810" w:type="dxa"/>
            <w:gridSpan w:val="2"/>
            <w:tcBorders>
              <w:top w:val="nil"/>
              <w:left w:val="nil"/>
              <w:bottom w:val="single" w:sz="4" w:space="0" w:color="auto"/>
              <w:right w:val="single" w:sz="4" w:space="0" w:color="auto"/>
            </w:tcBorders>
            <w:shd w:val="clear" w:color="auto" w:fill="FFFF00"/>
            <w:vAlign w:val="center"/>
            <w:hideMark/>
          </w:tcPr>
          <w:p w:rsidR="0057273F" w:rsidRPr="008A5558" w:rsidRDefault="0057273F" w:rsidP="0057273F">
            <w:pPr>
              <w:jc w:val="center"/>
              <w:rPr>
                <w:b/>
                <w:color w:val="000000"/>
                <w:sz w:val="22"/>
                <w:szCs w:val="22"/>
              </w:rPr>
            </w:pPr>
            <w:r w:rsidRPr="008A5558">
              <w:rPr>
                <w:b/>
                <w:color w:val="000000"/>
                <w:sz w:val="22"/>
                <w:szCs w:val="22"/>
              </w:rPr>
              <w:t>30</w:t>
            </w:r>
          </w:p>
        </w:tc>
        <w:tc>
          <w:tcPr>
            <w:tcW w:w="810" w:type="dxa"/>
            <w:gridSpan w:val="2"/>
            <w:tcBorders>
              <w:top w:val="nil"/>
              <w:left w:val="nil"/>
              <w:bottom w:val="single" w:sz="4" w:space="0" w:color="auto"/>
              <w:right w:val="single" w:sz="4" w:space="0" w:color="auto"/>
            </w:tcBorders>
            <w:shd w:val="clear" w:color="auto" w:fill="FFFF00"/>
            <w:vAlign w:val="center"/>
            <w:hideMark/>
          </w:tcPr>
          <w:p w:rsidR="0057273F" w:rsidRPr="008A5558" w:rsidRDefault="0057273F" w:rsidP="0057273F">
            <w:pPr>
              <w:jc w:val="center"/>
              <w:rPr>
                <w:b/>
                <w:color w:val="000000"/>
                <w:sz w:val="22"/>
                <w:szCs w:val="22"/>
              </w:rPr>
            </w:pPr>
            <w:r w:rsidRPr="008A5558">
              <w:rPr>
                <w:b/>
                <w:color w:val="000000"/>
                <w:sz w:val="22"/>
                <w:szCs w:val="22"/>
              </w:rPr>
              <w:t>476</w:t>
            </w:r>
          </w:p>
        </w:tc>
        <w:tc>
          <w:tcPr>
            <w:tcW w:w="715" w:type="dxa"/>
            <w:gridSpan w:val="2"/>
            <w:tcBorders>
              <w:top w:val="nil"/>
              <w:left w:val="nil"/>
              <w:bottom w:val="single" w:sz="4" w:space="0" w:color="auto"/>
              <w:right w:val="single" w:sz="4" w:space="0" w:color="auto"/>
            </w:tcBorders>
            <w:shd w:val="clear" w:color="auto" w:fill="FFFF00"/>
            <w:vAlign w:val="center"/>
            <w:hideMark/>
          </w:tcPr>
          <w:p w:rsidR="0057273F" w:rsidRPr="008A5558" w:rsidRDefault="0057273F" w:rsidP="0057273F">
            <w:pPr>
              <w:jc w:val="center"/>
              <w:rPr>
                <w:b/>
                <w:color w:val="000000"/>
                <w:sz w:val="22"/>
                <w:szCs w:val="22"/>
              </w:rPr>
            </w:pPr>
            <w:r w:rsidRPr="008A5558">
              <w:rPr>
                <w:b/>
                <w:color w:val="000000"/>
                <w:sz w:val="22"/>
                <w:szCs w:val="22"/>
              </w:rPr>
              <w:t> </w:t>
            </w:r>
          </w:p>
        </w:tc>
        <w:tc>
          <w:tcPr>
            <w:tcW w:w="715" w:type="dxa"/>
            <w:gridSpan w:val="2"/>
            <w:tcBorders>
              <w:top w:val="nil"/>
              <w:left w:val="nil"/>
              <w:bottom w:val="single" w:sz="4" w:space="0" w:color="auto"/>
              <w:right w:val="single" w:sz="4" w:space="0" w:color="auto"/>
            </w:tcBorders>
            <w:shd w:val="clear" w:color="auto" w:fill="FFFF00"/>
            <w:vAlign w:val="center"/>
            <w:hideMark/>
          </w:tcPr>
          <w:p w:rsidR="0057273F" w:rsidRPr="008A5558" w:rsidRDefault="0057273F" w:rsidP="0057273F">
            <w:pPr>
              <w:jc w:val="center"/>
              <w:rPr>
                <w:b/>
                <w:color w:val="000000"/>
                <w:sz w:val="22"/>
                <w:szCs w:val="22"/>
              </w:rPr>
            </w:pPr>
            <w:r w:rsidRPr="008A5558">
              <w:rPr>
                <w:b/>
                <w:color w:val="000000"/>
                <w:sz w:val="22"/>
                <w:szCs w:val="22"/>
              </w:rPr>
              <w:t>30</w:t>
            </w:r>
          </w:p>
        </w:tc>
        <w:tc>
          <w:tcPr>
            <w:tcW w:w="716" w:type="dxa"/>
            <w:gridSpan w:val="2"/>
            <w:tcBorders>
              <w:top w:val="nil"/>
              <w:left w:val="nil"/>
              <w:bottom w:val="single" w:sz="4" w:space="0" w:color="auto"/>
              <w:right w:val="single" w:sz="4" w:space="0" w:color="auto"/>
            </w:tcBorders>
            <w:shd w:val="clear" w:color="auto" w:fill="FFFF00"/>
            <w:noWrap/>
            <w:vAlign w:val="center"/>
            <w:hideMark/>
          </w:tcPr>
          <w:p w:rsidR="0057273F" w:rsidRPr="008A5558" w:rsidRDefault="0057273F" w:rsidP="0057273F">
            <w:pPr>
              <w:rPr>
                <w:color w:val="000000"/>
                <w:sz w:val="22"/>
                <w:szCs w:val="22"/>
              </w:rPr>
            </w:pPr>
            <w:r w:rsidRPr="008A5558">
              <w:rPr>
                <w:color w:val="000000"/>
                <w:sz w:val="22"/>
                <w:szCs w:val="22"/>
              </w:rPr>
              <w:t> </w:t>
            </w:r>
          </w:p>
        </w:tc>
        <w:tc>
          <w:tcPr>
            <w:tcW w:w="715" w:type="dxa"/>
            <w:tcBorders>
              <w:top w:val="nil"/>
              <w:left w:val="nil"/>
              <w:bottom w:val="single" w:sz="4" w:space="0" w:color="auto"/>
              <w:right w:val="single" w:sz="4" w:space="0" w:color="auto"/>
            </w:tcBorders>
            <w:shd w:val="clear" w:color="auto" w:fill="FFFF00"/>
            <w:vAlign w:val="center"/>
            <w:hideMark/>
          </w:tcPr>
          <w:p w:rsidR="0057273F" w:rsidRPr="008A5558" w:rsidRDefault="0057273F" w:rsidP="0057273F">
            <w:pPr>
              <w:jc w:val="center"/>
              <w:rPr>
                <w:color w:val="000000"/>
                <w:sz w:val="22"/>
                <w:szCs w:val="22"/>
              </w:rPr>
            </w:pPr>
            <w:r w:rsidRPr="008A5558">
              <w:rPr>
                <w:color w:val="000000"/>
                <w:sz w:val="22"/>
                <w:szCs w:val="22"/>
              </w:rPr>
              <w:t> </w:t>
            </w:r>
          </w:p>
        </w:tc>
        <w:tc>
          <w:tcPr>
            <w:tcW w:w="720" w:type="dxa"/>
            <w:tcBorders>
              <w:top w:val="nil"/>
              <w:left w:val="nil"/>
              <w:bottom w:val="single" w:sz="4" w:space="0" w:color="auto"/>
              <w:right w:val="single" w:sz="4" w:space="0" w:color="auto"/>
            </w:tcBorders>
            <w:shd w:val="clear" w:color="auto" w:fill="FFFF00"/>
            <w:vAlign w:val="center"/>
            <w:hideMark/>
          </w:tcPr>
          <w:p w:rsidR="0057273F" w:rsidRPr="008A5558" w:rsidRDefault="0057273F" w:rsidP="0057273F">
            <w:pPr>
              <w:jc w:val="center"/>
              <w:rPr>
                <w:color w:val="000000"/>
                <w:sz w:val="22"/>
                <w:szCs w:val="22"/>
              </w:rPr>
            </w:pPr>
            <w:r w:rsidRPr="008A5558">
              <w:rPr>
                <w:color w:val="000000"/>
                <w:sz w:val="22"/>
                <w:szCs w:val="22"/>
              </w:rPr>
              <w:t> </w:t>
            </w:r>
          </w:p>
        </w:tc>
        <w:tc>
          <w:tcPr>
            <w:tcW w:w="737" w:type="dxa"/>
            <w:tcBorders>
              <w:top w:val="nil"/>
              <w:left w:val="nil"/>
              <w:bottom w:val="single" w:sz="4" w:space="0" w:color="auto"/>
              <w:right w:val="single" w:sz="4" w:space="0" w:color="auto"/>
            </w:tcBorders>
            <w:shd w:val="clear" w:color="auto" w:fill="FFFF00"/>
            <w:vAlign w:val="center"/>
            <w:hideMark/>
          </w:tcPr>
          <w:p w:rsidR="0057273F" w:rsidRPr="008A5558" w:rsidRDefault="0057273F" w:rsidP="0057273F">
            <w:pPr>
              <w:jc w:val="center"/>
              <w:rPr>
                <w:color w:val="000000"/>
                <w:sz w:val="22"/>
                <w:szCs w:val="22"/>
              </w:rPr>
            </w:pPr>
            <w:r w:rsidRPr="008A5558">
              <w:rPr>
                <w:color w:val="000000"/>
                <w:sz w:val="22"/>
                <w:szCs w:val="22"/>
              </w:rPr>
              <w:t> </w:t>
            </w:r>
          </w:p>
        </w:tc>
      </w:tr>
      <w:tr w:rsidR="003464DC" w:rsidRPr="008A5558" w:rsidTr="001E65B9">
        <w:trPr>
          <w:trHeight w:val="300"/>
        </w:trPr>
        <w:tc>
          <w:tcPr>
            <w:tcW w:w="720" w:type="dxa"/>
            <w:tcBorders>
              <w:top w:val="nil"/>
              <w:left w:val="single" w:sz="4" w:space="0" w:color="auto"/>
              <w:bottom w:val="single" w:sz="4" w:space="0" w:color="auto"/>
              <w:right w:val="single" w:sz="4" w:space="0" w:color="auto"/>
            </w:tcBorders>
            <w:shd w:val="clear" w:color="000000" w:fill="FFFFFF"/>
            <w:noWrap/>
            <w:vAlign w:val="center"/>
          </w:tcPr>
          <w:p w:rsidR="003464DC" w:rsidRPr="008A5558" w:rsidRDefault="003464DC" w:rsidP="003464DC">
            <w:pPr>
              <w:jc w:val="center"/>
              <w:rPr>
                <w:rFonts w:ascii="Sylfaen" w:hAnsi="Sylfaen"/>
                <w:sz w:val="22"/>
                <w:szCs w:val="22"/>
                <w:lang w:val="ka-GE"/>
              </w:rPr>
            </w:pPr>
            <w:r w:rsidRPr="008A5558">
              <w:rPr>
                <w:rFonts w:ascii="Sylfaen" w:hAnsi="Sylfaen"/>
                <w:sz w:val="22"/>
                <w:szCs w:val="22"/>
                <w:lang w:val="ka-GE"/>
              </w:rPr>
              <w:t>59</w:t>
            </w:r>
          </w:p>
        </w:tc>
        <w:tc>
          <w:tcPr>
            <w:tcW w:w="4190" w:type="dxa"/>
            <w:tcBorders>
              <w:top w:val="nil"/>
              <w:left w:val="nil"/>
              <w:bottom w:val="single" w:sz="4" w:space="0" w:color="auto"/>
              <w:right w:val="single" w:sz="4" w:space="0" w:color="auto"/>
            </w:tcBorders>
            <w:shd w:val="clear" w:color="000000" w:fill="FFFFFF"/>
            <w:hideMark/>
          </w:tcPr>
          <w:p w:rsidR="003464DC" w:rsidRPr="007E417D" w:rsidRDefault="003464DC" w:rsidP="003464DC">
            <w:r w:rsidRPr="007E417D">
              <w:t xml:space="preserve">Therapeutic Dentistry - (Module -6) Preclinical </w:t>
            </w:r>
            <w:r w:rsidR="001E65B9" w:rsidRPr="007E417D">
              <w:t>par odontology</w:t>
            </w:r>
          </w:p>
        </w:tc>
        <w:tc>
          <w:tcPr>
            <w:tcW w:w="758"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b/>
                <w:sz w:val="22"/>
                <w:szCs w:val="22"/>
              </w:rPr>
            </w:pPr>
            <w:r w:rsidRPr="008A5558">
              <w:rPr>
                <w:b/>
                <w:sz w:val="22"/>
                <w:szCs w:val="22"/>
              </w:rPr>
              <w:t>10</w:t>
            </w:r>
          </w:p>
        </w:tc>
        <w:tc>
          <w:tcPr>
            <w:tcW w:w="899" w:type="dxa"/>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16"/>
              <w:jc w:val="center"/>
              <w:rPr>
                <w:b/>
                <w:sz w:val="22"/>
                <w:szCs w:val="22"/>
              </w:rPr>
            </w:pPr>
            <w:r w:rsidRPr="008A5558">
              <w:rPr>
                <w:b/>
                <w:sz w:val="22"/>
                <w:szCs w:val="22"/>
              </w:rPr>
              <w:t>10/10.</w:t>
            </w:r>
          </w:p>
        </w:tc>
        <w:tc>
          <w:tcPr>
            <w:tcW w:w="1083"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270"/>
              <w:jc w:val="center"/>
              <w:rPr>
                <w:b/>
                <w:sz w:val="22"/>
                <w:szCs w:val="22"/>
              </w:rPr>
            </w:pPr>
            <w:r w:rsidRPr="008A5558">
              <w:rPr>
                <w:b/>
                <w:sz w:val="22"/>
                <w:szCs w:val="22"/>
              </w:rPr>
              <w:t>3</w:t>
            </w:r>
          </w:p>
        </w:tc>
        <w:tc>
          <w:tcPr>
            <w:tcW w:w="1231"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270"/>
              <w:jc w:val="center"/>
              <w:rPr>
                <w:sz w:val="22"/>
                <w:szCs w:val="22"/>
              </w:rPr>
            </w:pPr>
            <w:r w:rsidRPr="008A5558">
              <w:rPr>
                <w:sz w:val="22"/>
                <w:szCs w:val="22"/>
              </w:rPr>
              <w:t>75</w:t>
            </w:r>
          </w:p>
        </w:tc>
        <w:tc>
          <w:tcPr>
            <w:tcW w:w="810"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270"/>
              <w:jc w:val="center"/>
              <w:rPr>
                <w:sz w:val="22"/>
                <w:szCs w:val="22"/>
              </w:rPr>
            </w:pPr>
            <w:r w:rsidRPr="008A5558">
              <w:rPr>
                <w:sz w:val="22"/>
                <w:szCs w:val="22"/>
              </w:rPr>
              <w:t>20</w:t>
            </w:r>
          </w:p>
        </w:tc>
        <w:tc>
          <w:tcPr>
            <w:tcW w:w="810"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sz w:val="22"/>
                <w:szCs w:val="22"/>
              </w:rPr>
            </w:pPr>
            <w:r w:rsidRPr="008A5558">
              <w:rPr>
                <w:sz w:val="22"/>
                <w:szCs w:val="22"/>
              </w:rPr>
              <w:t>3</w:t>
            </w:r>
          </w:p>
        </w:tc>
        <w:tc>
          <w:tcPr>
            <w:tcW w:w="810"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sz w:val="22"/>
                <w:szCs w:val="22"/>
              </w:rPr>
            </w:pPr>
            <w:r w:rsidRPr="008A5558">
              <w:rPr>
                <w:sz w:val="22"/>
                <w:szCs w:val="22"/>
              </w:rPr>
              <w:t>52</w:t>
            </w:r>
          </w:p>
        </w:tc>
        <w:tc>
          <w:tcPr>
            <w:tcW w:w="715"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sz w:val="22"/>
                <w:szCs w:val="22"/>
              </w:rPr>
            </w:pPr>
            <w:r w:rsidRPr="008A5558">
              <w:rPr>
                <w:sz w:val="22"/>
                <w:szCs w:val="22"/>
              </w:rPr>
              <w:t> </w:t>
            </w:r>
          </w:p>
        </w:tc>
        <w:tc>
          <w:tcPr>
            <w:tcW w:w="715"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sz w:val="22"/>
                <w:szCs w:val="22"/>
              </w:rPr>
            </w:pPr>
            <w:r w:rsidRPr="008A5558">
              <w:rPr>
                <w:sz w:val="22"/>
                <w:szCs w:val="22"/>
              </w:rPr>
              <w:t> </w:t>
            </w:r>
          </w:p>
        </w:tc>
        <w:tc>
          <w:tcPr>
            <w:tcW w:w="716"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sz w:val="22"/>
                <w:szCs w:val="22"/>
              </w:rPr>
            </w:pPr>
            <w:r w:rsidRPr="008A5558">
              <w:rPr>
                <w:sz w:val="22"/>
                <w:szCs w:val="22"/>
              </w:rPr>
              <w:t>3</w:t>
            </w:r>
          </w:p>
        </w:tc>
        <w:tc>
          <w:tcPr>
            <w:tcW w:w="715" w:type="dxa"/>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sz w:val="22"/>
                <w:szCs w:val="22"/>
              </w:rPr>
            </w:pPr>
            <w:r w:rsidRPr="008A5558">
              <w:rPr>
                <w:sz w:val="22"/>
                <w:szCs w:val="22"/>
              </w:rPr>
              <w:t> </w:t>
            </w:r>
          </w:p>
        </w:tc>
        <w:tc>
          <w:tcPr>
            <w:tcW w:w="720" w:type="dxa"/>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sz w:val="22"/>
                <w:szCs w:val="22"/>
              </w:rPr>
            </w:pPr>
            <w:r w:rsidRPr="008A5558">
              <w:rPr>
                <w:sz w:val="22"/>
                <w:szCs w:val="22"/>
              </w:rPr>
              <w:t> </w:t>
            </w:r>
          </w:p>
        </w:tc>
        <w:tc>
          <w:tcPr>
            <w:tcW w:w="737" w:type="dxa"/>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sz w:val="22"/>
                <w:szCs w:val="22"/>
              </w:rPr>
            </w:pPr>
            <w:r w:rsidRPr="008A5558">
              <w:rPr>
                <w:sz w:val="22"/>
                <w:szCs w:val="22"/>
              </w:rPr>
              <w:t>54</w:t>
            </w:r>
          </w:p>
        </w:tc>
      </w:tr>
      <w:tr w:rsidR="003464DC" w:rsidRPr="008A5558" w:rsidTr="001E65B9">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tcPr>
          <w:p w:rsidR="003464DC" w:rsidRPr="008A5558" w:rsidRDefault="003464DC" w:rsidP="003464DC">
            <w:pPr>
              <w:jc w:val="center"/>
              <w:rPr>
                <w:rFonts w:ascii="Sylfaen" w:hAnsi="Sylfaen"/>
                <w:sz w:val="22"/>
                <w:szCs w:val="22"/>
                <w:lang w:val="ka-GE"/>
              </w:rPr>
            </w:pPr>
            <w:r w:rsidRPr="008A5558">
              <w:rPr>
                <w:rFonts w:ascii="Sylfaen" w:hAnsi="Sylfaen"/>
                <w:sz w:val="22"/>
                <w:szCs w:val="22"/>
                <w:lang w:val="ka-GE"/>
              </w:rPr>
              <w:t>60</w:t>
            </w:r>
          </w:p>
        </w:tc>
        <w:tc>
          <w:tcPr>
            <w:tcW w:w="4190" w:type="dxa"/>
            <w:tcBorders>
              <w:top w:val="nil"/>
              <w:left w:val="nil"/>
              <w:bottom w:val="single" w:sz="4" w:space="0" w:color="auto"/>
              <w:right w:val="single" w:sz="4" w:space="0" w:color="auto"/>
            </w:tcBorders>
            <w:shd w:val="clear" w:color="000000" w:fill="FFFFFF"/>
            <w:hideMark/>
          </w:tcPr>
          <w:p w:rsidR="003464DC" w:rsidRPr="007E417D" w:rsidRDefault="003464DC" w:rsidP="003464DC">
            <w:r w:rsidRPr="007E417D">
              <w:t>Children Therapy Dentistry - 6</w:t>
            </w:r>
          </w:p>
        </w:tc>
        <w:tc>
          <w:tcPr>
            <w:tcW w:w="758"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b/>
                <w:sz w:val="22"/>
                <w:szCs w:val="22"/>
              </w:rPr>
            </w:pPr>
            <w:r w:rsidRPr="008A5558">
              <w:rPr>
                <w:b/>
                <w:sz w:val="22"/>
                <w:szCs w:val="22"/>
              </w:rPr>
              <w:t>10</w:t>
            </w:r>
          </w:p>
        </w:tc>
        <w:tc>
          <w:tcPr>
            <w:tcW w:w="899" w:type="dxa"/>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16"/>
              <w:jc w:val="center"/>
              <w:rPr>
                <w:b/>
                <w:sz w:val="22"/>
                <w:szCs w:val="22"/>
              </w:rPr>
            </w:pPr>
            <w:r w:rsidRPr="008A5558">
              <w:rPr>
                <w:b/>
                <w:sz w:val="22"/>
                <w:szCs w:val="22"/>
              </w:rPr>
              <w:t>10/10.</w:t>
            </w:r>
          </w:p>
        </w:tc>
        <w:tc>
          <w:tcPr>
            <w:tcW w:w="1083"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270"/>
              <w:jc w:val="center"/>
              <w:rPr>
                <w:b/>
                <w:sz w:val="22"/>
                <w:szCs w:val="22"/>
              </w:rPr>
            </w:pPr>
            <w:r w:rsidRPr="008A5558">
              <w:rPr>
                <w:b/>
                <w:sz w:val="22"/>
                <w:szCs w:val="22"/>
              </w:rPr>
              <w:t>3</w:t>
            </w:r>
          </w:p>
        </w:tc>
        <w:tc>
          <w:tcPr>
            <w:tcW w:w="1231"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270"/>
              <w:jc w:val="center"/>
              <w:rPr>
                <w:sz w:val="22"/>
                <w:szCs w:val="22"/>
              </w:rPr>
            </w:pPr>
            <w:r w:rsidRPr="008A5558">
              <w:rPr>
                <w:sz w:val="22"/>
                <w:szCs w:val="22"/>
              </w:rPr>
              <w:t>75</w:t>
            </w:r>
          </w:p>
        </w:tc>
        <w:tc>
          <w:tcPr>
            <w:tcW w:w="810"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270"/>
              <w:jc w:val="center"/>
              <w:rPr>
                <w:sz w:val="22"/>
                <w:szCs w:val="22"/>
              </w:rPr>
            </w:pPr>
            <w:r w:rsidRPr="008A5558">
              <w:rPr>
                <w:sz w:val="22"/>
                <w:szCs w:val="22"/>
              </w:rPr>
              <w:t>20</w:t>
            </w:r>
          </w:p>
        </w:tc>
        <w:tc>
          <w:tcPr>
            <w:tcW w:w="810"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sz w:val="22"/>
                <w:szCs w:val="22"/>
              </w:rPr>
            </w:pPr>
            <w:r w:rsidRPr="008A5558">
              <w:rPr>
                <w:sz w:val="22"/>
                <w:szCs w:val="22"/>
              </w:rPr>
              <w:t>3</w:t>
            </w:r>
          </w:p>
        </w:tc>
        <w:tc>
          <w:tcPr>
            <w:tcW w:w="810"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sz w:val="22"/>
                <w:szCs w:val="22"/>
              </w:rPr>
            </w:pPr>
            <w:r w:rsidRPr="008A5558">
              <w:rPr>
                <w:sz w:val="22"/>
                <w:szCs w:val="22"/>
              </w:rPr>
              <w:t>52</w:t>
            </w:r>
          </w:p>
        </w:tc>
        <w:tc>
          <w:tcPr>
            <w:tcW w:w="715"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sz w:val="22"/>
                <w:szCs w:val="22"/>
              </w:rPr>
            </w:pPr>
            <w:r w:rsidRPr="008A5558">
              <w:rPr>
                <w:sz w:val="22"/>
                <w:szCs w:val="22"/>
              </w:rPr>
              <w:t> </w:t>
            </w:r>
          </w:p>
        </w:tc>
        <w:tc>
          <w:tcPr>
            <w:tcW w:w="715"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sz w:val="22"/>
                <w:szCs w:val="22"/>
              </w:rPr>
            </w:pPr>
            <w:r w:rsidRPr="008A5558">
              <w:rPr>
                <w:sz w:val="22"/>
                <w:szCs w:val="22"/>
              </w:rPr>
              <w:t> </w:t>
            </w:r>
          </w:p>
        </w:tc>
        <w:tc>
          <w:tcPr>
            <w:tcW w:w="716"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sz w:val="22"/>
                <w:szCs w:val="22"/>
              </w:rPr>
            </w:pPr>
            <w:r w:rsidRPr="008A5558">
              <w:rPr>
                <w:sz w:val="22"/>
                <w:szCs w:val="22"/>
              </w:rPr>
              <w:t>3</w:t>
            </w:r>
          </w:p>
        </w:tc>
        <w:tc>
          <w:tcPr>
            <w:tcW w:w="715" w:type="dxa"/>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sz w:val="22"/>
                <w:szCs w:val="22"/>
              </w:rPr>
            </w:pPr>
            <w:r w:rsidRPr="008A5558">
              <w:rPr>
                <w:sz w:val="22"/>
                <w:szCs w:val="22"/>
              </w:rPr>
              <w:t> </w:t>
            </w:r>
          </w:p>
        </w:tc>
        <w:tc>
          <w:tcPr>
            <w:tcW w:w="720" w:type="dxa"/>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sz w:val="22"/>
                <w:szCs w:val="22"/>
              </w:rPr>
            </w:pPr>
            <w:r w:rsidRPr="008A5558">
              <w:rPr>
                <w:sz w:val="22"/>
                <w:szCs w:val="22"/>
              </w:rPr>
              <w:t> </w:t>
            </w:r>
          </w:p>
        </w:tc>
        <w:tc>
          <w:tcPr>
            <w:tcW w:w="737" w:type="dxa"/>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sz w:val="22"/>
                <w:szCs w:val="22"/>
              </w:rPr>
            </w:pPr>
            <w:r w:rsidRPr="008A5558">
              <w:rPr>
                <w:sz w:val="22"/>
                <w:szCs w:val="22"/>
              </w:rPr>
              <w:t>55</w:t>
            </w:r>
          </w:p>
        </w:tc>
      </w:tr>
      <w:tr w:rsidR="003464DC" w:rsidRPr="008A5558" w:rsidTr="001E65B9">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tcPr>
          <w:p w:rsidR="003464DC" w:rsidRPr="008A5558" w:rsidRDefault="003464DC" w:rsidP="003464DC">
            <w:pPr>
              <w:jc w:val="center"/>
              <w:rPr>
                <w:rFonts w:ascii="Sylfaen" w:hAnsi="Sylfaen"/>
                <w:sz w:val="22"/>
                <w:szCs w:val="22"/>
                <w:lang w:val="ka-GE"/>
              </w:rPr>
            </w:pPr>
            <w:r w:rsidRPr="008A5558">
              <w:rPr>
                <w:sz w:val="22"/>
                <w:szCs w:val="22"/>
              </w:rPr>
              <w:t>6</w:t>
            </w:r>
            <w:r w:rsidRPr="008A5558">
              <w:rPr>
                <w:rFonts w:ascii="Sylfaen" w:hAnsi="Sylfaen"/>
                <w:sz w:val="22"/>
                <w:szCs w:val="22"/>
                <w:lang w:val="ka-GE"/>
              </w:rPr>
              <w:t>1</w:t>
            </w:r>
          </w:p>
        </w:tc>
        <w:tc>
          <w:tcPr>
            <w:tcW w:w="4190" w:type="dxa"/>
            <w:tcBorders>
              <w:top w:val="nil"/>
              <w:left w:val="nil"/>
              <w:bottom w:val="single" w:sz="4" w:space="0" w:color="auto"/>
              <w:right w:val="single" w:sz="4" w:space="0" w:color="auto"/>
            </w:tcBorders>
            <w:shd w:val="clear" w:color="000000" w:fill="FFFFFF"/>
            <w:hideMark/>
          </w:tcPr>
          <w:p w:rsidR="003464DC" w:rsidRPr="007E417D" w:rsidRDefault="003464DC" w:rsidP="003464DC">
            <w:r w:rsidRPr="007E417D">
              <w:t>Orthopedic dentistry - 5</w:t>
            </w:r>
          </w:p>
        </w:tc>
        <w:tc>
          <w:tcPr>
            <w:tcW w:w="758"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b/>
                <w:sz w:val="22"/>
                <w:szCs w:val="22"/>
              </w:rPr>
            </w:pPr>
            <w:r w:rsidRPr="008A5558">
              <w:rPr>
                <w:b/>
                <w:sz w:val="22"/>
                <w:szCs w:val="22"/>
              </w:rPr>
              <w:t>10</w:t>
            </w:r>
          </w:p>
        </w:tc>
        <w:tc>
          <w:tcPr>
            <w:tcW w:w="899" w:type="dxa"/>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16"/>
              <w:jc w:val="center"/>
              <w:rPr>
                <w:b/>
                <w:sz w:val="22"/>
                <w:szCs w:val="22"/>
              </w:rPr>
            </w:pPr>
            <w:r w:rsidRPr="008A5558">
              <w:rPr>
                <w:b/>
                <w:sz w:val="22"/>
                <w:szCs w:val="22"/>
              </w:rPr>
              <w:t>10/10.</w:t>
            </w:r>
          </w:p>
        </w:tc>
        <w:tc>
          <w:tcPr>
            <w:tcW w:w="1083"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270"/>
              <w:jc w:val="center"/>
              <w:rPr>
                <w:b/>
                <w:sz w:val="22"/>
                <w:szCs w:val="22"/>
              </w:rPr>
            </w:pPr>
            <w:r w:rsidRPr="008A5558">
              <w:rPr>
                <w:b/>
                <w:sz w:val="22"/>
                <w:szCs w:val="22"/>
              </w:rPr>
              <w:t>3</w:t>
            </w:r>
          </w:p>
        </w:tc>
        <w:tc>
          <w:tcPr>
            <w:tcW w:w="1231"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270"/>
              <w:jc w:val="center"/>
              <w:rPr>
                <w:sz w:val="22"/>
                <w:szCs w:val="22"/>
              </w:rPr>
            </w:pPr>
            <w:r w:rsidRPr="008A5558">
              <w:rPr>
                <w:sz w:val="22"/>
                <w:szCs w:val="22"/>
              </w:rPr>
              <w:t>75</w:t>
            </w:r>
          </w:p>
        </w:tc>
        <w:tc>
          <w:tcPr>
            <w:tcW w:w="810"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270"/>
              <w:jc w:val="center"/>
              <w:rPr>
                <w:sz w:val="22"/>
                <w:szCs w:val="22"/>
              </w:rPr>
            </w:pPr>
            <w:r w:rsidRPr="008A5558">
              <w:rPr>
                <w:sz w:val="22"/>
                <w:szCs w:val="22"/>
              </w:rPr>
              <w:t>20</w:t>
            </w:r>
          </w:p>
        </w:tc>
        <w:tc>
          <w:tcPr>
            <w:tcW w:w="810"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sz w:val="22"/>
                <w:szCs w:val="22"/>
              </w:rPr>
            </w:pPr>
            <w:r w:rsidRPr="008A5558">
              <w:rPr>
                <w:sz w:val="22"/>
                <w:szCs w:val="22"/>
              </w:rPr>
              <w:t>3</w:t>
            </w:r>
          </w:p>
        </w:tc>
        <w:tc>
          <w:tcPr>
            <w:tcW w:w="810"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sz w:val="22"/>
                <w:szCs w:val="22"/>
              </w:rPr>
            </w:pPr>
            <w:r w:rsidRPr="008A5558">
              <w:rPr>
                <w:sz w:val="22"/>
                <w:szCs w:val="22"/>
              </w:rPr>
              <w:t>52</w:t>
            </w:r>
          </w:p>
        </w:tc>
        <w:tc>
          <w:tcPr>
            <w:tcW w:w="715"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sz w:val="22"/>
                <w:szCs w:val="22"/>
              </w:rPr>
            </w:pPr>
            <w:r w:rsidRPr="008A5558">
              <w:rPr>
                <w:sz w:val="22"/>
                <w:szCs w:val="22"/>
              </w:rPr>
              <w:t> </w:t>
            </w:r>
          </w:p>
        </w:tc>
        <w:tc>
          <w:tcPr>
            <w:tcW w:w="715"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sz w:val="22"/>
                <w:szCs w:val="22"/>
              </w:rPr>
            </w:pPr>
            <w:r w:rsidRPr="008A5558">
              <w:rPr>
                <w:sz w:val="22"/>
                <w:szCs w:val="22"/>
              </w:rPr>
              <w:t> </w:t>
            </w:r>
          </w:p>
        </w:tc>
        <w:tc>
          <w:tcPr>
            <w:tcW w:w="716"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sz w:val="22"/>
                <w:szCs w:val="22"/>
              </w:rPr>
            </w:pPr>
            <w:r w:rsidRPr="008A5558">
              <w:rPr>
                <w:sz w:val="22"/>
                <w:szCs w:val="22"/>
              </w:rPr>
              <w:t>3</w:t>
            </w:r>
          </w:p>
        </w:tc>
        <w:tc>
          <w:tcPr>
            <w:tcW w:w="715" w:type="dxa"/>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sz w:val="22"/>
                <w:szCs w:val="22"/>
              </w:rPr>
            </w:pPr>
            <w:r w:rsidRPr="008A5558">
              <w:rPr>
                <w:sz w:val="22"/>
                <w:szCs w:val="22"/>
              </w:rPr>
              <w:t> </w:t>
            </w:r>
          </w:p>
        </w:tc>
        <w:tc>
          <w:tcPr>
            <w:tcW w:w="720" w:type="dxa"/>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sz w:val="22"/>
                <w:szCs w:val="22"/>
              </w:rPr>
            </w:pPr>
            <w:r w:rsidRPr="008A5558">
              <w:rPr>
                <w:sz w:val="22"/>
                <w:szCs w:val="22"/>
              </w:rPr>
              <w:t> </w:t>
            </w:r>
          </w:p>
        </w:tc>
        <w:tc>
          <w:tcPr>
            <w:tcW w:w="737" w:type="dxa"/>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sz w:val="22"/>
                <w:szCs w:val="22"/>
              </w:rPr>
            </w:pPr>
            <w:r w:rsidRPr="008A5558">
              <w:rPr>
                <w:sz w:val="22"/>
                <w:szCs w:val="22"/>
              </w:rPr>
              <w:t>56</w:t>
            </w:r>
          </w:p>
        </w:tc>
      </w:tr>
      <w:tr w:rsidR="003464DC" w:rsidRPr="008A5558" w:rsidTr="001E65B9">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tcPr>
          <w:p w:rsidR="003464DC" w:rsidRPr="008A5558" w:rsidRDefault="003464DC" w:rsidP="003464DC">
            <w:pPr>
              <w:jc w:val="center"/>
              <w:rPr>
                <w:rFonts w:ascii="Sylfaen" w:hAnsi="Sylfaen"/>
                <w:sz w:val="22"/>
                <w:szCs w:val="22"/>
                <w:lang w:val="ka-GE"/>
              </w:rPr>
            </w:pPr>
            <w:r w:rsidRPr="008A5558">
              <w:rPr>
                <w:sz w:val="22"/>
                <w:szCs w:val="22"/>
              </w:rPr>
              <w:t>6</w:t>
            </w:r>
            <w:r w:rsidRPr="008A5558">
              <w:rPr>
                <w:rFonts w:ascii="Sylfaen" w:hAnsi="Sylfaen"/>
                <w:sz w:val="22"/>
                <w:szCs w:val="22"/>
                <w:lang w:val="ka-GE"/>
              </w:rPr>
              <w:t>2</w:t>
            </w:r>
          </w:p>
        </w:tc>
        <w:tc>
          <w:tcPr>
            <w:tcW w:w="4190" w:type="dxa"/>
            <w:tcBorders>
              <w:top w:val="nil"/>
              <w:left w:val="nil"/>
              <w:bottom w:val="single" w:sz="4" w:space="0" w:color="auto"/>
              <w:right w:val="single" w:sz="4" w:space="0" w:color="auto"/>
            </w:tcBorders>
            <w:shd w:val="clear" w:color="000000" w:fill="FFFFFF"/>
            <w:hideMark/>
          </w:tcPr>
          <w:p w:rsidR="003464DC" w:rsidRPr="007E417D" w:rsidRDefault="003464DC" w:rsidP="003464DC">
            <w:r>
              <w:t xml:space="preserve">Maxillofacial Surgery </w:t>
            </w:r>
            <w:r w:rsidRPr="007E417D">
              <w:t>-1</w:t>
            </w:r>
          </w:p>
        </w:tc>
        <w:tc>
          <w:tcPr>
            <w:tcW w:w="758"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b/>
                <w:sz w:val="22"/>
                <w:szCs w:val="22"/>
              </w:rPr>
            </w:pPr>
            <w:r w:rsidRPr="008A5558">
              <w:rPr>
                <w:b/>
                <w:sz w:val="22"/>
                <w:szCs w:val="22"/>
              </w:rPr>
              <w:t>10</w:t>
            </w:r>
          </w:p>
        </w:tc>
        <w:tc>
          <w:tcPr>
            <w:tcW w:w="899" w:type="dxa"/>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16"/>
              <w:jc w:val="center"/>
              <w:rPr>
                <w:b/>
                <w:sz w:val="22"/>
                <w:szCs w:val="22"/>
              </w:rPr>
            </w:pPr>
            <w:r w:rsidRPr="008A5558">
              <w:rPr>
                <w:b/>
                <w:sz w:val="22"/>
                <w:szCs w:val="22"/>
              </w:rPr>
              <w:t>10/20.</w:t>
            </w:r>
          </w:p>
        </w:tc>
        <w:tc>
          <w:tcPr>
            <w:tcW w:w="1083"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270"/>
              <w:jc w:val="center"/>
              <w:rPr>
                <w:b/>
                <w:bCs/>
                <w:sz w:val="22"/>
                <w:szCs w:val="22"/>
              </w:rPr>
            </w:pPr>
            <w:r w:rsidRPr="008A5558">
              <w:rPr>
                <w:b/>
                <w:bCs/>
                <w:sz w:val="22"/>
                <w:szCs w:val="22"/>
              </w:rPr>
              <w:t>3</w:t>
            </w:r>
          </w:p>
        </w:tc>
        <w:tc>
          <w:tcPr>
            <w:tcW w:w="1231"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270"/>
              <w:jc w:val="center"/>
              <w:rPr>
                <w:sz w:val="22"/>
                <w:szCs w:val="22"/>
              </w:rPr>
            </w:pPr>
            <w:r w:rsidRPr="008A5558">
              <w:rPr>
                <w:sz w:val="22"/>
                <w:szCs w:val="22"/>
              </w:rPr>
              <w:t>75</w:t>
            </w:r>
          </w:p>
        </w:tc>
        <w:tc>
          <w:tcPr>
            <w:tcW w:w="810"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270"/>
              <w:jc w:val="center"/>
              <w:rPr>
                <w:sz w:val="22"/>
                <w:szCs w:val="22"/>
              </w:rPr>
            </w:pPr>
            <w:r w:rsidRPr="008A5558">
              <w:rPr>
                <w:sz w:val="22"/>
                <w:szCs w:val="22"/>
              </w:rPr>
              <w:t>30</w:t>
            </w:r>
          </w:p>
        </w:tc>
        <w:tc>
          <w:tcPr>
            <w:tcW w:w="810"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sz w:val="22"/>
                <w:szCs w:val="22"/>
              </w:rPr>
            </w:pPr>
            <w:r w:rsidRPr="008A5558">
              <w:rPr>
                <w:sz w:val="22"/>
                <w:szCs w:val="22"/>
              </w:rPr>
              <w:t>3</w:t>
            </w:r>
          </w:p>
        </w:tc>
        <w:tc>
          <w:tcPr>
            <w:tcW w:w="810"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sz w:val="22"/>
                <w:szCs w:val="22"/>
              </w:rPr>
            </w:pPr>
            <w:r w:rsidRPr="008A5558">
              <w:rPr>
                <w:sz w:val="22"/>
                <w:szCs w:val="22"/>
              </w:rPr>
              <w:t>42</w:t>
            </w:r>
          </w:p>
        </w:tc>
        <w:tc>
          <w:tcPr>
            <w:tcW w:w="715"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sz w:val="22"/>
                <w:szCs w:val="22"/>
              </w:rPr>
            </w:pPr>
            <w:r w:rsidRPr="008A5558">
              <w:rPr>
                <w:sz w:val="22"/>
                <w:szCs w:val="22"/>
              </w:rPr>
              <w:t> </w:t>
            </w:r>
          </w:p>
        </w:tc>
        <w:tc>
          <w:tcPr>
            <w:tcW w:w="715"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sz w:val="22"/>
                <w:szCs w:val="22"/>
              </w:rPr>
            </w:pPr>
            <w:r w:rsidRPr="008A5558">
              <w:rPr>
                <w:sz w:val="22"/>
                <w:szCs w:val="22"/>
              </w:rPr>
              <w:t> </w:t>
            </w:r>
          </w:p>
        </w:tc>
        <w:tc>
          <w:tcPr>
            <w:tcW w:w="716"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b/>
                <w:bCs/>
                <w:sz w:val="22"/>
                <w:szCs w:val="22"/>
              </w:rPr>
            </w:pPr>
            <w:r w:rsidRPr="008A5558">
              <w:rPr>
                <w:b/>
                <w:bCs/>
                <w:sz w:val="22"/>
                <w:szCs w:val="22"/>
              </w:rPr>
              <w:t>3</w:t>
            </w:r>
          </w:p>
        </w:tc>
        <w:tc>
          <w:tcPr>
            <w:tcW w:w="715" w:type="dxa"/>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sz w:val="22"/>
                <w:szCs w:val="22"/>
              </w:rPr>
            </w:pPr>
            <w:r w:rsidRPr="008A5558">
              <w:rPr>
                <w:sz w:val="22"/>
                <w:szCs w:val="22"/>
              </w:rPr>
              <w:t> </w:t>
            </w:r>
          </w:p>
        </w:tc>
        <w:tc>
          <w:tcPr>
            <w:tcW w:w="720" w:type="dxa"/>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sz w:val="22"/>
                <w:szCs w:val="22"/>
              </w:rPr>
            </w:pPr>
            <w:r w:rsidRPr="008A5558">
              <w:rPr>
                <w:sz w:val="22"/>
                <w:szCs w:val="22"/>
              </w:rPr>
              <w:t> </w:t>
            </w:r>
          </w:p>
        </w:tc>
        <w:tc>
          <w:tcPr>
            <w:tcW w:w="737" w:type="dxa"/>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sz w:val="22"/>
                <w:szCs w:val="22"/>
              </w:rPr>
            </w:pPr>
            <w:r w:rsidRPr="008A5558">
              <w:rPr>
                <w:sz w:val="22"/>
                <w:szCs w:val="22"/>
              </w:rPr>
              <w:t>57</w:t>
            </w:r>
          </w:p>
        </w:tc>
      </w:tr>
      <w:tr w:rsidR="003464DC" w:rsidRPr="008A5558" w:rsidTr="001E65B9">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tcPr>
          <w:p w:rsidR="003464DC" w:rsidRPr="008A5558" w:rsidRDefault="003464DC" w:rsidP="003464DC">
            <w:pPr>
              <w:jc w:val="center"/>
              <w:rPr>
                <w:rFonts w:ascii="Sylfaen" w:hAnsi="Sylfaen"/>
                <w:sz w:val="22"/>
                <w:szCs w:val="22"/>
                <w:lang w:val="ka-GE"/>
              </w:rPr>
            </w:pPr>
            <w:r w:rsidRPr="008A5558">
              <w:rPr>
                <w:sz w:val="22"/>
                <w:szCs w:val="22"/>
              </w:rPr>
              <w:t>6</w:t>
            </w:r>
            <w:r w:rsidRPr="008A5558">
              <w:rPr>
                <w:rFonts w:ascii="Sylfaen" w:hAnsi="Sylfaen"/>
                <w:sz w:val="22"/>
                <w:szCs w:val="22"/>
                <w:lang w:val="ka-GE"/>
              </w:rPr>
              <w:t>3</w:t>
            </w:r>
          </w:p>
        </w:tc>
        <w:tc>
          <w:tcPr>
            <w:tcW w:w="4190" w:type="dxa"/>
            <w:tcBorders>
              <w:top w:val="nil"/>
              <w:left w:val="nil"/>
              <w:bottom w:val="single" w:sz="4" w:space="0" w:color="auto"/>
              <w:right w:val="single" w:sz="4" w:space="0" w:color="auto"/>
            </w:tcBorders>
            <w:shd w:val="clear" w:color="000000" w:fill="FFFFFF"/>
            <w:hideMark/>
          </w:tcPr>
          <w:p w:rsidR="003464DC" w:rsidRPr="007E417D" w:rsidRDefault="003464DC" w:rsidP="003464DC">
            <w:r w:rsidRPr="007E417D">
              <w:t>Ophthalmology</w:t>
            </w:r>
          </w:p>
        </w:tc>
        <w:tc>
          <w:tcPr>
            <w:tcW w:w="758"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b/>
                <w:sz w:val="22"/>
                <w:szCs w:val="22"/>
              </w:rPr>
            </w:pPr>
            <w:r w:rsidRPr="008A5558">
              <w:rPr>
                <w:b/>
                <w:sz w:val="22"/>
                <w:szCs w:val="22"/>
              </w:rPr>
              <w:t>5</w:t>
            </w:r>
          </w:p>
        </w:tc>
        <w:tc>
          <w:tcPr>
            <w:tcW w:w="899" w:type="dxa"/>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16"/>
              <w:jc w:val="center"/>
              <w:rPr>
                <w:b/>
                <w:sz w:val="22"/>
                <w:szCs w:val="22"/>
              </w:rPr>
            </w:pPr>
            <w:r w:rsidRPr="008A5558">
              <w:rPr>
                <w:b/>
                <w:sz w:val="22"/>
                <w:szCs w:val="22"/>
              </w:rPr>
              <w:t>5/15</w:t>
            </w:r>
          </w:p>
        </w:tc>
        <w:tc>
          <w:tcPr>
            <w:tcW w:w="1083"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270"/>
              <w:jc w:val="center"/>
              <w:rPr>
                <w:b/>
                <w:sz w:val="22"/>
                <w:szCs w:val="22"/>
              </w:rPr>
            </w:pPr>
            <w:r w:rsidRPr="008A5558">
              <w:rPr>
                <w:b/>
                <w:sz w:val="22"/>
                <w:szCs w:val="22"/>
              </w:rPr>
              <w:t>2</w:t>
            </w:r>
          </w:p>
        </w:tc>
        <w:tc>
          <w:tcPr>
            <w:tcW w:w="1231"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270"/>
              <w:jc w:val="center"/>
              <w:rPr>
                <w:sz w:val="22"/>
                <w:szCs w:val="22"/>
              </w:rPr>
            </w:pPr>
            <w:r w:rsidRPr="008A5558">
              <w:rPr>
                <w:sz w:val="22"/>
                <w:szCs w:val="22"/>
              </w:rPr>
              <w:t>50</w:t>
            </w:r>
          </w:p>
        </w:tc>
        <w:tc>
          <w:tcPr>
            <w:tcW w:w="810"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270"/>
              <w:jc w:val="center"/>
              <w:rPr>
                <w:sz w:val="22"/>
                <w:szCs w:val="22"/>
              </w:rPr>
            </w:pPr>
            <w:r w:rsidRPr="008A5558">
              <w:rPr>
                <w:sz w:val="22"/>
                <w:szCs w:val="22"/>
              </w:rPr>
              <w:t>20</w:t>
            </w:r>
          </w:p>
        </w:tc>
        <w:tc>
          <w:tcPr>
            <w:tcW w:w="810"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sz w:val="22"/>
                <w:szCs w:val="22"/>
              </w:rPr>
            </w:pPr>
            <w:r w:rsidRPr="008A5558">
              <w:rPr>
                <w:sz w:val="22"/>
                <w:szCs w:val="22"/>
              </w:rPr>
              <w:t>3</w:t>
            </w:r>
          </w:p>
        </w:tc>
        <w:tc>
          <w:tcPr>
            <w:tcW w:w="810"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sz w:val="22"/>
                <w:szCs w:val="22"/>
              </w:rPr>
            </w:pPr>
            <w:r w:rsidRPr="008A5558">
              <w:rPr>
                <w:sz w:val="22"/>
                <w:szCs w:val="22"/>
              </w:rPr>
              <w:t>27</w:t>
            </w:r>
          </w:p>
        </w:tc>
        <w:tc>
          <w:tcPr>
            <w:tcW w:w="715"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sz w:val="22"/>
                <w:szCs w:val="22"/>
              </w:rPr>
            </w:pPr>
            <w:r w:rsidRPr="008A5558">
              <w:rPr>
                <w:sz w:val="22"/>
                <w:szCs w:val="22"/>
              </w:rPr>
              <w:t> </w:t>
            </w:r>
          </w:p>
        </w:tc>
        <w:tc>
          <w:tcPr>
            <w:tcW w:w="715"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sz w:val="22"/>
                <w:szCs w:val="22"/>
              </w:rPr>
            </w:pPr>
            <w:r w:rsidRPr="008A5558">
              <w:rPr>
                <w:sz w:val="22"/>
                <w:szCs w:val="22"/>
              </w:rPr>
              <w:t> </w:t>
            </w:r>
          </w:p>
        </w:tc>
        <w:tc>
          <w:tcPr>
            <w:tcW w:w="716"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sz w:val="22"/>
                <w:szCs w:val="22"/>
              </w:rPr>
            </w:pPr>
            <w:r w:rsidRPr="008A5558">
              <w:rPr>
                <w:sz w:val="22"/>
                <w:szCs w:val="22"/>
              </w:rPr>
              <w:t>2</w:t>
            </w:r>
          </w:p>
        </w:tc>
        <w:tc>
          <w:tcPr>
            <w:tcW w:w="715" w:type="dxa"/>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sz w:val="22"/>
                <w:szCs w:val="22"/>
              </w:rPr>
            </w:pPr>
            <w:r w:rsidRPr="008A5558">
              <w:rPr>
                <w:sz w:val="22"/>
                <w:szCs w:val="22"/>
              </w:rPr>
              <w:t> </w:t>
            </w:r>
          </w:p>
        </w:tc>
        <w:tc>
          <w:tcPr>
            <w:tcW w:w="720" w:type="dxa"/>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sz w:val="22"/>
                <w:szCs w:val="22"/>
              </w:rPr>
            </w:pPr>
            <w:r w:rsidRPr="008A5558">
              <w:rPr>
                <w:sz w:val="22"/>
                <w:szCs w:val="22"/>
              </w:rPr>
              <w:t> </w:t>
            </w:r>
          </w:p>
        </w:tc>
        <w:tc>
          <w:tcPr>
            <w:tcW w:w="737" w:type="dxa"/>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sz w:val="22"/>
                <w:szCs w:val="22"/>
              </w:rPr>
            </w:pPr>
          </w:p>
        </w:tc>
      </w:tr>
      <w:tr w:rsidR="003464DC" w:rsidRPr="008A5558" w:rsidTr="001E65B9">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tcPr>
          <w:p w:rsidR="003464DC" w:rsidRPr="008A5558" w:rsidRDefault="003464DC" w:rsidP="003464DC">
            <w:pPr>
              <w:jc w:val="center"/>
              <w:rPr>
                <w:rFonts w:ascii="Sylfaen" w:hAnsi="Sylfaen"/>
                <w:sz w:val="22"/>
                <w:szCs w:val="22"/>
                <w:lang w:val="ka-GE"/>
              </w:rPr>
            </w:pPr>
            <w:r w:rsidRPr="008A5558">
              <w:rPr>
                <w:sz w:val="22"/>
                <w:szCs w:val="22"/>
              </w:rPr>
              <w:t>6</w:t>
            </w:r>
            <w:r w:rsidRPr="008A5558">
              <w:rPr>
                <w:rFonts w:ascii="Sylfaen" w:hAnsi="Sylfaen"/>
                <w:sz w:val="22"/>
                <w:szCs w:val="22"/>
                <w:lang w:val="ka-GE"/>
              </w:rPr>
              <w:t>4</w:t>
            </w:r>
          </w:p>
        </w:tc>
        <w:tc>
          <w:tcPr>
            <w:tcW w:w="4190" w:type="dxa"/>
            <w:tcBorders>
              <w:top w:val="nil"/>
              <w:left w:val="nil"/>
              <w:bottom w:val="single" w:sz="4" w:space="0" w:color="auto"/>
              <w:right w:val="single" w:sz="4" w:space="0" w:color="auto"/>
            </w:tcBorders>
            <w:shd w:val="clear" w:color="000000" w:fill="FFFFFF"/>
            <w:hideMark/>
          </w:tcPr>
          <w:p w:rsidR="003464DC" w:rsidRPr="007E417D" w:rsidRDefault="003464DC" w:rsidP="003464DC">
            <w:r w:rsidRPr="007E417D">
              <w:t>Oncology, radiation diagnosis and radiation therapy</w:t>
            </w:r>
          </w:p>
        </w:tc>
        <w:tc>
          <w:tcPr>
            <w:tcW w:w="758"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b/>
                <w:sz w:val="22"/>
                <w:szCs w:val="22"/>
              </w:rPr>
            </w:pPr>
            <w:r w:rsidRPr="008A5558">
              <w:rPr>
                <w:b/>
                <w:sz w:val="22"/>
                <w:szCs w:val="22"/>
              </w:rPr>
              <w:t>10</w:t>
            </w:r>
          </w:p>
        </w:tc>
        <w:tc>
          <w:tcPr>
            <w:tcW w:w="899" w:type="dxa"/>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16"/>
              <w:jc w:val="center"/>
              <w:rPr>
                <w:b/>
                <w:sz w:val="22"/>
                <w:szCs w:val="22"/>
              </w:rPr>
            </w:pPr>
            <w:r w:rsidRPr="008A5558">
              <w:rPr>
                <w:b/>
                <w:sz w:val="22"/>
                <w:szCs w:val="22"/>
              </w:rPr>
              <w:t>10/10.</w:t>
            </w:r>
          </w:p>
        </w:tc>
        <w:tc>
          <w:tcPr>
            <w:tcW w:w="1083"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270"/>
              <w:jc w:val="center"/>
              <w:rPr>
                <w:b/>
                <w:sz w:val="22"/>
                <w:szCs w:val="22"/>
              </w:rPr>
            </w:pPr>
            <w:r w:rsidRPr="008A5558">
              <w:rPr>
                <w:b/>
                <w:sz w:val="22"/>
                <w:szCs w:val="22"/>
              </w:rPr>
              <w:t>3</w:t>
            </w:r>
          </w:p>
        </w:tc>
        <w:tc>
          <w:tcPr>
            <w:tcW w:w="1231"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270"/>
              <w:jc w:val="center"/>
              <w:rPr>
                <w:sz w:val="22"/>
                <w:szCs w:val="22"/>
              </w:rPr>
            </w:pPr>
            <w:r w:rsidRPr="008A5558">
              <w:rPr>
                <w:sz w:val="22"/>
                <w:szCs w:val="22"/>
              </w:rPr>
              <w:t>75</w:t>
            </w:r>
          </w:p>
        </w:tc>
        <w:tc>
          <w:tcPr>
            <w:tcW w:w="810"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270"/>
              <w:jc w:val="center"/>
              <w:rPr>
                <w:sz w:val="22"/>
                <w:szCs w:val="22"/>
              </w:rPr>
            </w:pPr>
            <w:r w:rsidRPr="008A5558">
              <w:rPr>
                <w:sz w:val="22"/>
                <w:szCs w:val="22"/>
              </w:rPr>
              <w:t>20</w:t>
            </w:r>
          </w:p>
        </w:tc>
        <w:tc>
          <w:tcPr>
            <w:tcW w:w="810"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sz w:val="22"/>
                <w:szCs w:val="22"/>
              </w:rPr>
            </w:pPr>
            <w:r w:rsidRPr="008A5558">
              <w:rPr>
                <w:sz w:val="22"/>
                <w:szCs w:val="22"/>
              </w:rPr>
              <w:t>3</w:t>
            </w:r>
          </w:p>
        </w:tc>
        <w:tc>
          <w:tcPr>
            <w:tcW w:w="810"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sz w:val="22"/>
                <w:szCs w:val="22"/>
              </w:rPr>
            </w:pPr>
            <w:r w:rsidRPr="008A5558">
              <w:rPr>
                <w:sz w:val="22"/>
                <w:szCs w:val="22"/>
              </w:rPr>
              <w:t>52</w:t>
            </w:r>
          </w:p>
        </w:tc>
        <w:tc>
          <w:tcPr>
            <w:tcW w:w="715"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sz w:val="22"/>
                <w:szCs w:val="22"/>
              </w:rPr>
            </w:pPr>
            <w:r w:rsidRPr="008A5558">
              <w:rPr>
                <w:sz w:val="22"/>
                <w:szCs w:val="22"/>
              </w:rPr>
              <w:t> </w:t>
            </w:r>
          </w:p>
        </w:tc>
        <w:tc>
          <w:tcPr>
            <w:tcW w:w="715"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sz w:val="22"/>
                <w:szCs w:val="22"/>
              </w:rPr>
            </w:pPr>
            <w:r w:rsidRPr="008A5558">
              <w:rPr>
                <w:sz w:val="22"/>
                <w:szCs w:val="22"/>
              </w:rPr>
              <w:t> </w:t>
            </w:r>
          </w:p>
        </w:tc>
        <w:tc>
          <w:tcPr>
            <w:tcW w:w="716"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sz w:val="22"/>
                <w:szCs w:val="22"/>
              </w:rPr>
            </w:pPr>
            <w:r w:rsidRPr="008A5558">
              <w:rPr>
                <w:sz w:val="22"/>
                <w:szCs w:val="22"/>
              </w:rPr>
              <w:t>3</w:t>
            </w:r>
          </w:p>
        </w:tc>
        <w:tc>
          <w:tcPr>
            <w:tcW w:w="715" w:type="dxa"/>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sz w:val="22"/>
                <w:szCs w:val="22"/>
              </w:rPr>
            </w:pPr>
            <w:r w:rsidRPr="008A5558">
              <w:rPr>
                <w:sz w:val="22"/>
                <w:szCs w:val="22"/>
              </w:rPr>
              <w:t> </w:t>
            </w:r>
          </w:p>
        </w:tc>
        <w:tc>
          <w:tcPr>
            <w:tcW w:w="720" w:type="dxa"/>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sz w:val="22"/>
                <w:szCs w:val="22"/>
              </w:rPr>
            </w:pPr>
            <w:r w:rsidRPr="008A5558">
              <w:rPr>
                <w:sz w:val="22"/>
                <w:szCs w:val="22"/>
              </w:rPr>
              <w:t> </w:t>
            </w:r>
          </w:p>
        </w:tc>
        <w:tc>
          <w:tcPr>
            <w:tcW w:w="737" w:type="dxa"/>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sz w:val="22"/>
                <w:szCs w:val="22"/>
              </w:rPr>
            </w:pPr>
            <w:r w:rsidRPr="008A5558">
              <w:rPr>
                <w:sz w:val="22"/>
                <w:szCs w:val="22"/>
              </w:rPr>
              <w:t>41</w:t>
            </w:r>
          </w:p>
        </w:tc>
      </w:tr>
      <w:tr w:rsidR="003464DC" w:rsidRPr="008A5558" w:rsidTr="001E65B9">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tcPr>
          <w:p w:rsidR="003464DC" w:rsidRPr="008A5558" w:rsidRDefault="003464DC" w:rsidP="003464DC">
            <w:pPr>
              <w:jc w:val="center"/>
              <w:rPr>
                <w:rFonts w:ascii="Sylfaen" w:hAnsi="Sylfaen"/>
                <w:sz w:val="22"/>
                <w:szCs w:val="22"/>
                <w:lang w:val="ka-GE"/>
              </w:rPr>
            </w:pPr>
            <w:r w:rsidRPr="008A5558">
              <w:rPr>
                <w:sz w:val="22"/>
                <w:szCs w:val="22"/>
              </w:rPr>
              <w:t>6</w:t>
            </w:r>
            <w:r w:rsidRPr="008A5558">
              <w:rPr>
                <w:rFonts w:ascii="Sylfaen" w:hAnsi="Sylfaen"/>
                <w:sz w:val="22"/>
                <w:szCs w:val="22"/>
                <w:lang w:val="ka-GE"/>
              </w:rPr>
              <w:t>5</w:t>
            </w:r>
          </w:p>
        </w:tc>
        <w:tc>
          <w:tcPr>
            <w:tcW w:w="4190" w:type="dxa"/>
            <w:tcBorders>
              <w:top w:val="nil"/>
              <w:left w:val="nil"/>
              <w:bottom w:val="single" w:sz="4" w:space="0" w:color="auto"/>
              <w:right w:val="single" w:sz="4" w:space="0" w:color="auto"/>
            </w:tcBorders>
            <w:shd w:val="clear" w:color="000000" w:fill="FFFFFF"/>
            <w:hideMark/>
          </w:tcPr>
          <w:p w:rsidR="003464DC" w:rsidRPr="007E417D" w:rsidRDefault="003464DC" w:rsidP="003464DC">
            <w:r w:rsidRPr="007E417D">
              <w:t>Allergology</w:t>
            </w:r>
          </w:p>
        </w:tc>
        <w:tc>
          <w:tcPr>
            <w:tcW w:w="758"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b/>
                <w:sz w:val="22"/>
                <w:szCs w:val="22"/>
              </w:rPr>
            </w:pPr>
            <w:r w:rsidRPr="008A5558">
              <w:rPr>
                <w:b/>
                <w:sz w:val="22"/>
                <w:szCs w:val="22"/>
              </w:rPr>
              <w:t>5</w:t>
            </w:r>
          </w:p>
        </w:tc>
        <w:tc>
          <w:tcPr>
            <w:tcW w:w="899" w:type="dxa"/>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16"/>
              <w:jc w:val="center"/>
              <w:rPr>
                <w:b/>
                <w:sz w:val="22"/>
                <w:szCs w:val="22"/>
              </w:rPr>
            </w:pPr>
            <w:r w:rsidRPr="008A5558">
              <w:rPr>
                <w:b/>
                <w:sz w:val="22"/>
                <w:szCs w:val="22"/>
              </w:rPr>
              <w:t>5/15</w:t>
            </w:r>
          </w:p>
        </w:tc>
        <w:tc>
          <w:tcPr>
            <w:tcW w:w="1083"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270"/>
              <w:jc w:val="center"/>
              <w:rPr>
                <w:rFonts w:ascii="Sylfaen" w:hAnsi="Sylfaen"/>
                <w:b/>
                <w:sz w:val="22"/>
                <w:szCs w:val="22"/>
                <w:lang w:val="ka-GE"/>
              </w:rPr>
            </w:pPr>
            <w:r w:rsidRPr="008A5558">
              <w:rPr>
                <w:rFonts w:ascii="Sylfaen" w:hAnsi="Sylfaen"/>
                <w:b/>
                <w:sz w:val="22"/>
                <w:szCs w:val="22"/>
                <w:lang w:val="ka-GE"/>
              </w:rPr>
              <w:t>3</w:t>
            </w:r>
          </w:p>
        </w:tc>
        <w:tc>
          <w:tcPr>
            <w:tcW w:w="1231"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270"/>
              <w:jc w:val="center"/>
              <w:rPr>
                <w:sz w:val="22"/>
                <w:szCs w:val="22"/>
              </w:rPr>
            </w:pPr>
            <w:r w:rsidRPr="008A5558">
              <w:rPr>
                <w:sz w:val="22"/>
                <w:szCs w:val="22"/>
              </w:rPr>
              <w:t>50</w:t>
            </w:r>
          </w:p>
        </w:tc>
        <w:tc>
          <w:tcPr>
            <w:tcW w:w="810"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270"/>
              <w:jc w:val="center"/>
              <w:rPr>
                <w:sz w:val="22"/>
                <w:szCs w:val="22"/>
              </w:rPr>
            </w:pPr>
            <w:r w:rsidRPr="008A5558">
              <w:rPr>
                <w:sz w:val="22"/>
                <w:szCs w:val="22"/>
              </w:rPr>
              <w:t>20</w:t>
            </w:r>
          </w:p>
        </w:tc>
        <w:tc>
          <w:tcPr>
            <w:tcW w:w="810"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sz w:val="22"/>
                <w:szCs w:val="22"/>
              </w:rPr>
            </w:pPr>
            <w:r w:rsidRPr="008A5558">
              <w:rPr>
                <w:sz w:val="22"/>
                <w:szCs w:val="22"/>
              </w:rPr>
              <w:t>3</w:t>
            </w:r>
          </w:p>
        </w:tc>
        <w:tc>
          <w:tcPr>
            <w:tcW w:w="810"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sz w:val="22"/>
                <w:szCs w:val="22"/>
              </w:rPr>
            </w:pPr>
            <w:r w:rsidRPr="008A5558">
              <w:rPr>
                <w:sz w:val="22"/>
                <w:szCs w:val="22"/>
              </w:rPr>
              <w:t>27</w:t>
            </w:r>
          </w:p>
        </w:tc>
        <w:tc>
          <w:tcPr>
            <w:tcW w:w="715"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sz w:val="22"/>
                <w:szCs w:val="22"/>
              </w:rPr>
            </w:pPr>
            <w:r w:rsidRPr="008A5558">
              <w:rPr>
                <w:sz w:val="22"/>
                <w:szCs w:val="22"/>
              </w:rPr>
              <w:t> </w:t>
            </w:r>
          </w:p>
        </w:tc>
        <w:tc>
          <w:tcPr>
            <w:tcW w:w="715"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sz w:val="22"/>
                <w:szCs w:val="22"/>
              </w:rPr>
            </w:pPr>
            <w:r w:rsidRPr="008A5558">
              <w:rPr>
                <w:sz w:val="22"/>
                <w:szCs w:val="22"/>
              </w:rPr>
              <w:t> </w:t>
            </w:r>
          </w:p>
        </w:tc>
        <w:tc>
          <w:tcPr>
            <w:tcW w:w="716"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rFonts w:ascii="Sylfaen" w:hAnsi="Sylfaen"/>
                <w:sz w:val="22"/>
                <w:szCs w:val="22"/>
                <w:lang w:val="ka-GE"/>
              </w:rPr>
            </w:pPr>
            <w:r w:rsidRPr="008A5558">
              <w:rPr>
                <w:rFonts w:ascii="Sylfaen" w:hAnsi="Sylfaen"/>
                <w:sz w:val="22"/>
                <w:szCs w:val="22"/>
                <w:lang w:val="ka-GE"/>
              </w:rPr>
              <w:t>3</w:t>
            </w:r>
          </w:p>
        </w:tc>
        <w:tc>
          <w:tcPr>
            <w:tcW w:w="715" w:type="dxa"/>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sz w:val="22"/>
                <w:szCs w:val="22"/>
              </w:rPr>
            </w:pPr>
            <w:r w:rsidRPr="008A5558">
              <w:rPr>
                <w:sz w:val="22"/>
                <w:szCs w:val="22"/>
              </w:rPr>
              <w:t> </w:t>
            </w:r>
          </w:p>
        </w:tc>
        <w:tc>
          <w:tcPr>
            <w:tcW w:w="720" w:type="dxa"/>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sz w:val="22"/>
                <w:szCs w:val="22"/>
              </w:rPr>
            </w:pPr>
            <w:r w:rsidRPr="008A5558">
              <w:rPr>
                <w:sz w:val="22"/>
                <w:szCs w:val="22"/>
              </w:rPr>
              <w:t> </w:t>
            </w:r>
          </w:p>
        </w:tc>
        <w:tc>
          <w:tcPr>
            <w:tcW w:w="737" w:type="dxa"/>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sz w:val="22"/>
                <w:szCs w:val="22"/>
              </w:rPr>
            </w:pPr>
            <w:r w:rsidRPr="008A5558">
              <w:rPr>
                <w:sz w:val="22"/>
                <w:szCs w:val="22"/>
              </w:rPr>
              <w:t>48 </w:t>
            </w:r>
          </w:p>
        </w:tc>
      </w:tr>
      <w:tr w:rsidR="003464DC" w:rsidRPr="008A5558" w:rsidTr="001E65B9">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tcPr>
          <w:p w:rsidR="003464DC" w:rsidRPr="008A5558" w:rsidRDefault="003464DC" w:rsidP="003464DC">
            <w:pPr>
              <w:jc w:val="center"/>
              <w:rPr>
                <w:rFonts w:ascii="Sylfaen" w:hAnsi="Sylfaen"/>
                <w:sz w:val="22"/>
                <w:szCs w:val="22"/>
                <w:lang w:val="ka-GE"/>
              </w:rPr>
            </w:pPr>
            <w:r w:rsidRPr="008A5558">
              <w:rPr>
                <w:rFonts w:ascii="Sylfaen" w:hAnsi="Sylfaen"/>
                <w:sz w:val="22"/>
                <w:szCs w:val="22"/>
                <w:lang w:val="ka-GE"/>
              </w:rPr>
              <w:t>66</w:t>
            </w:r>
          </w:p>
        </w:tc>
        <w:tc>
          <w:tcPr>
            <w:tcW w:w="4190" w:type="dxa"/>
            <w:tcBorders>
              <w:top w:val="nil"/>
              <w:left w:val="nil"/>
              <w:bottom w:val="single" w:sz="4" w:space="0" w:color="auto"/>
              <w:right w:val="single" w:sz="4" w:space="0" w:color="auto"/>
            </w:tcBorders>
            <w:shd w:val="clear" w:color="000000" w:fill="FFFFFF"/>
            <w:hideMark/>
          </w:tcPr>
          <w:p w:rsidR="003464DC" w:rsidRPr="007E417D" w:rsidRDefault="003464DC" w:rsidP="003464DC">
            <w:r w:rsidRPr="007E417D">
              <w:t>Laboratory medicine</w:t>
            </w:r>
          </w:p>
        </w:tc>
        <w:tc>
          <w:tcPr>
            <w:tcW w:w="758"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b/>
                <w:sz w:val="22"/>
                <w:szCs w:val="22"/>
              </w:rPr>
            </w:pPr>
            <w:r w:rsidRPr="008A5558">
              <w:rPr>
                <w:b/>
                <w:sz w:val="22"/>
                <w:szCs w:val="22"/>
              </w:rPr>
              <w:t>5</w:t>
            </w:r>
          </w:p>
        </w:tc>
        <w:tc>
          <w:tcPr>
            <w:tcW w:w="899" w:type="dxa"/>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16"/>
              <w:jc w:val="center"/>
              <w:rPr>
                <w:b/>
                <w:sz w:val="22"/>
                <w:szCs w:val="22"/>
              </w:rPr>
            </w:pPr>
            <w:r w:rsidRPr="008A5558">
              <w:rPr>
                <w:b/>
                <w:sz w:val="22"/>
                <w:szCs w:val="22"/>
              </w:rPr>
              <w:t>5/15</w:t>
            </w:r>
          </w:p>
        </w:tc>
        <w:tc>
          <w:tcPr>
            <w:tcW w:w="1083"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270"/>
              <w:jc w:val="center"/>
              <w:rPr>
                <w:b/>
                <w:sz w:val="22"/>
                <w:szCs w:val="22"/>
              </w:rPr>
            </w:pPr>
            <w:r w:rsidRPr="008A5558">
              <w:rPr>
                <w:b/>
                <w:sz w:val="22"/>
                <w:szCs w:val="22"/>
              </w:rPr>
              <w:t>2</w:t>
            </w:r>
          </w:p>
        </w:tc>
        <w:tc>
          <w:tcPr>
            <w:tcW w:w="1231"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270"/>
              <w:jc w:val="center"/>
              <w:rPr>
                <w:sz w:val="22"/>
                <w:szCs w:val="22"/>
              </w:rPr>
            </w:pPr>
            <w:r w:rsidRPr="008A5558">
              <w:rPr>
                <w:sz w:val="22"/>
                <w:szCs w:val="22"/>
              </w:rPr>
              <w:t>50</w:t>
            </w:r>
          </w:p>
        </w:tc>
        <w:tc>
          <w:tcPr>
            <w:tcW w:w="810"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270"/>
              <w:jc w:val="center"/>
              <w:rPr>
                <w:sz w:val="22"/>
                <w:szCs w:val="22"/>
              </w:rPr>
            </w:pPr>
            <w:r w:rsidRPr="008A5558">
              <w:rPr>
                <w:sz w:val="22"/>
                <w:szCs w:val="22"/>
              </w:rPr>
              <w:t>20</w:t>
            </w:r>
          </w:p>
        </w:tc>
        <w:tc>
          <w:tcPr>
            <w:tcW w:w="810"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sz w:val="22"/>
                <w:szCs w:val="22"/>
              </w:rPr>
            </w:pPr>
            <w:r w:rsidRPr="008A5558">
              <w:rPr>
                <w:sz w:val="22"/>
                <w:szCs w:val="22"/>
              </w:rPr>
              <w:t>3</w:t>
            </w:r>
          </w:p>
        </w:tc>
        <w:tc>
          <w:tcPr>
            <w:tcW w:w="810"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sz w:val="22"/>
                <w:szCs w:val="22"/>
              </w:rPr>
            </w:pPr>
            <w:r w:rsidRPr="008A5558">
              <w:rPr>
                <w:sz w:val="22"/>
                <w:szCs w:val="22"/>
              </w:rPr>
              <w:t>27</w:t>
            </w:r>
          </w:p>
        </w:tc>
        <w:tc>
          <w:tcPr>
            <w:tcW w:w="715"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sz w:val="22"/>
                <w:szCs w:val="22"/>
              </w:rPr>
            </w:pPr>
            <w:r w:rsidRPr="008A5558">
              <w:rPr>
                <w:sz w:val="22"/>
                <w:szCs w:val="22"/>
              </w:rPr>
              <w:t> </w:t>
            </w:r>
          </w:p>
        </w:tc>
        <w:tc>
          <w:tcPr>
            <w:tcW w:w="715"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sz w:val="22"/>
                <w:szCs w:val="22"/>
              </w:rPr>
            </w:pPr>
            <w:r w:rsidRPr="008A5558">
              <w:rPr>
                <w:sz w:val="22"/>
                <w:szCs w:val="22"/>
              </w:rPr>
              <w:t> </w:t>
            </w:r>
          </w:p>
        </w:tc>
        <w:tc>
          <w:tcPr>
            <w:tcW w:w="716"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sz w:val="22"/>
                <w:szCs w:val="22"/>
              </w:rPr>
            </w:pPr>
            <w:r w:rsidRPr="008A5558">
              <w:rPr>
                <w:sz w:val="22"/>
                <w:szCs w:val="22"/>
              </w:rPr>
              <w:t>2</w:t>
            </w:r>
          </w:p>
        </w:tc>
        <w:tc>
          <w:tcPr>
            <w:tcW w:w="715" w:type="dxa"/>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sz w:val="22"/>
                <w:szCs w:val="22"/>
              </w:rPr>
            </w:pPr>
            <w:r w:rsidRPr="008A5558">
              <w:rPr>
                <w:sz w:val="22"/>
                <w:szCs w:val="22"/>
              </w:rPr>
              <w:t> </w:t>
            </w:r>
          </w:p>
        </w:tc>
        <w:tc>
          <w:tcPr>
            <w:tcW w:w="720" w:type="dxa"/>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sz w:val="22"/>
                <w:szCs w:val="22"/>
              </w:rPr>
            </w:pPr>
            <w:r w:rsidRPr="008A5558">
              <w:rPr>
                <w:sz w:val="22"/>
                <w:szCs w:val="22"/>
              </w:rPr>
              <w:t> </w:t>
            </w:r>
          </w:p>
        </w:tc>
        <w:tc>
          <w:tcPr>
            <w:tcW w:w="737" w:type="dxa"/>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sz w:val="22"/>
                <w:szCs w:val="22"/>
              </w:rPr>
            </w:pPr>
            <w:r w:rsidRPr="008A5558">
              <w:rPr>
                <w:sz w:val="22"/>
                <w:szCs w:val="22"/>
              </w:rPr>
              <w:t> </w:t>
            </w:r>
          </w:p>
        </w:tc>
      </w:tr>
      <w:tr w:rsidR="003464DC" w:rsidRPr="008A5558" w:rsidTr="001E65B9">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tcPr>
          <w:p w:rsidR="003464DC" w:rsidRPr="008A5558" w:rsidRDefault="003464DC" w:rsidP="003464DC">
            <w:pPr>
              <w:jc w:val="center"/>
              <w:rPr>
                <w:rFonts w:ascii="Sylfaen" w:hAnsi="Sylfaen"/>
                <w:sz w:val="22"/>
                <w:szCs w:val="22"/>
                <w:lang w:val="ka-GE"/>
              </w:rPr>
            </w:pPr>
            <w:r w:rsidRPr="008A5558">
              <w:rPr>
                <w:rFonts w:ascii="Sylfaen" w:hAnsi="Sylfaen"/>
                <w:sz w:val="22"/>
                <w:szCs w:val="22"/>
                <w:lang w:val="ka-GE"/>
              </w:rPr>
              <w:t>67</w:t>
            </w:r>
          </w:p>
        </w:tc>
        <w:tc>
          <w:tcPr>
            <w:tcW w:w="4190" w:type="dxa"/>
            <w:tcBorders>
              <w:top w:val="nil"/>
              <w:left w:val="nil"/>
              <w:bottom w:val="single" w:sz="4" w:space="0" w:color="auto"/>
              <w:right w:val="single" w:sz="4" w:space="0" w:color="auto"/>
            </w:tcBorders>
            <w:shd w:val="clear" w:color="000000" w:fill="FFFFFF"/>
            <w:hideMark/>
          </w:tcPr>
          <w:p w:rsidR="003464DC" w:rsidRPr="007E417D" w:rsidRDefault="003464DC" w:rsidP="003464DC">
            <w:r w:rsidRPr="007E417D">
              <w:t>Obstetrics and Gynecology</w:t>
            </w:r>
          </w:p>
        </w:tc>
        <w:tc>
          <w:tcPr>
            <w:tcW w:w="758"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b/>
                <w:sz w:val="22"/>
                <w:szCs w:val="22"/>
              </w:rPr>
            </w:pPr>
            <w:r w:rsidRPr="008A5558">
              <w:rPr>
                <w:b/>
                <w:sz w:val="22"/>
                <w:szCs w:val="22"/>
              </w:rPr>
              <w:t>5</w:t>
            </w:r>
          </w:p>
        </w:tc>
        <w:tc>
          <w:tcPr>
            <w:tcW w:w="899" w:type="dxa"/>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16"/>
              <w:jc w:val="center"/>
              <w:rPr>
                <w:b/>
                <w:sz w:val="22"/>
                <w:szCs w:val="22"/>
              </w:rPr>
            </w:pPr>
            <w:r w:rsidRPr="008A5558">
              <w:rPr>
                <w:b/>
                <w:sz w:val="22"/>
                <w:szCs w:val="22"/>
              </w:rPr>
              <w:t>5/15</w:t>
            </w:r>
          </w:p>
        </w:tc>
        <w:tc>
          <w:tcPr>
            <w:tcW w:w="1083"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270"/>
              <w:jc w:val="center"/>
              <w:rPr>
                <w:b/>
                <w:sz w:val="22"/>
                <w:szCs w:val="22"/>
              </w:rPr>
            </w:pPr>
            <w:r w:rsidRPr="008A5558">
              <w:rPr>
                <w:b/>
                <w:sz w:val="22"/>
                <w:szCs w:val="22"/>
              </w:rPr>
              <w:t>2</w:t>
            </w:r>
          </w:p>
        </w:tc>
        <w:tc>
          <w:tcPr>
            <w:tcW w:w="1231"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270"/>
              <w:jc w:val="center"/>
              <w:rPr>
                <w:sz w:val="22"/>
                <w:szCs w:val="22"/>
              </w:rPr>
            </w:pPr>
            <w:r w:rsidRPr="008A5558">
              <w:rPr>
                <w:sz w:val="22"/>
                <w:szCs w:val="22"/>
              </w:rPr>
              <w:t>50</w:t>
            </w:r>
          </w:p>
        </w:tc>
        <w:tc>
          <w:tcPr>
            <w:tcW w:w="810"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270"/>
              <w:jc w:val="center"/>
              <w:rPr>
                <w:sz w:val="22"/>
                <w:szCs w:val="22"/>
              </w:rPr>
            </w:pPr>
            <w:r w:rsidRPr="008A5558">
              <w:rPr>
                <w:sz w:val="22"/>
                <w:szCs w:val="22"/>
              </w:rPr>
              <w:t>20</w:t>
            </w:r>
          </w:p>
        </w:tc>
        <w:tc>
          <w:tcPr>
            <w:tcW w:w="810"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sz w:val="22"/>
                <w:szCs w:val="22"/>
              </w:rPr>
            </w:pPr>
            <w:r w:rsidRPr="008A5558">
              <w:rPr>
                <w:sz w:val="22"/>
                <w:szCs w:val="22"/>
              </w:rPr>
              <w:t>3</w:t>
            </w:r>
          </w:p>
        </w:tc>
        <w:tc>
          <w:tcPr>
            <w:tcW w:w="810"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sz w:val="22"/>
                <w:szCs w:val="22"/>
              </w:rPr>
            </w:pPr>
            <w:r w:rsidRPr="008A5558">
              <w:rPr>
                <w:sz w:val="22"/>
                <w:szCs w:val="22"/>
              </w:rPr>
              <w:t>27</w:t>
            </w:r>
          </w:p>
        </w:tc>
        <w:tc>
          <w:tcPr>
            <w:tcW w:w="715"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sz w:val="22"/>
                <w:szCs w:val="22"/>
              </w:rPr>
            </w:pPr>
            <w:r w:rsidRPr="008A5558">
              <w:rPr>
                <w:sz w:val="22"/>
                <w:szCs w:val="22"/>
              </w:rPr>
              <w:t> </w:t>
            </w:r>
          </w:p>
        </w:tc>
        <w:tc>
          <w:tcPr>
            <w:tcW w:w="715"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sz w:val="22"/>
                <w:szCs w:val="22"/>
              </w:rPr>
            </w:pPr>
            <w:r w:rsidRPr="008A5558">
              <w:rPr>
                <w:sz w:val="22"/>
                <w:szCs w:val="22"/>
              </w:rPr>
              <w:t> </w:t>
            </w:r>
          </w:p>
        </w:tc>
        <w:tc>
          <w:tcPr>
            <w:tcW w:w="716"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sz w:val="22"/>
                <w:szCs w:val="22"/>
              </w:rPr>
            </w:pPr>
            <w:r w:rsidRPr="008A5558">
              <w:rPr>
                <w:sz w:val="22"/>
                <w:szCs w:val="22"/>
              </w:rPr>
              <w:t>2</w:t>
            </w:r>
          </w:p>
        </w:tc>
        <w:tc>
          <w:tcPr>
            <w:tcW w:w="715" w:type="dxa"/>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sz w:val="22"/>
                <w:szCs w:val="22"/>
              </w:rPr>
            </w:pPr>
            <w:r w:rsidRPr="008A5558">
              <w:rPr>
                <w:sz w:val="22"/>
                <w:szCs w:val="22"/>
              </w:rPr>
              <w:t> </w:t>
            </w:r>
          </w:p>
        </w:tc>
        <w:tc>
          <w:tcPr>
            <w:tcW w:w="720" w:type="dxa"/>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sz w:val="22"/>
                <w:szCs w:val="22"/>
              </w:rPr>
            </w:pPr>
            <w:r w:rsidRPr="008A5558">
              <w:rPr>
                <w:sz w:val="22"/>
                <w:szCs w:val="22"/>
              </w:rPr>
              <w:t> </w:t>
            </w:r>
          </w:p>
        </w:tc>
        <w:tc>
          <w:tcPr>
            <w:tcW w:w="737" w:type="dxa"/>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sz w:val="22"/>
                <w:szCs w:val="22"/>
              </w:rPr>
            </w:pPr>
            <w:r w:rsidRPr="008A5558">
              <w:rPr>
                <w:sz w:val="22"/>
                <w:szCs w:val="22"/>
              </w:rPr>
              <w:t> </w:t>
            </w:r>
          </w:p>
        </w:tc>
      </w:tr>
      <w:tr w:rsidR="003464DC" w:rsidRPr="008A5558" w:rsidTr="001E65B9">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tcPr>
          <w:p w:rsidR="003464DC" w:rsidRPr="008A5558" w:rsidRDefault="003464DC" w:rsidP="003464DC">
            <w:pPr>
              <w:jc w:val="center"/>
              <w:rPr>
                <w:rFonts w:ascii="Sylfaen" w:hAnsi="Sylfaen"/>
                <w:sz w:val="22"/>
                <w:szCs w:val="22"/>
                <w:lang w:val="ka-GE"/>
              </w:rPr>
            </w:pPr>
            <w:r w:rsidRPr="008A5558">
              <w:rPr>
                <w:rFonts w:ascii="Sylfaen" w:hAnsi="Sylfaen"/>
                <w:sz w:val="22"/>
                <w:szCs w:val="22"/>
                <w:lang w:val="ka-GE"/>
              </w:rPr>
              <w:t>68</w:t>
            </w:r>
          </w:p>
        </w:tc>
        <w:tc>
          <w:tcPr>
            <w:tcW w:w="4190" w:type="dxa"/>
            <w:tcBorders>
              <w:top w:val="nil"/>
              <w:left w:val="nil"/>
              <w:bottom w:val="single" w:sz="4" w:space="0" w:color="auto"/>
              <w:right w:val="single" w:sz="4" w:space="0" w:color="auto"/>
            </w:tcBorders>
            <w:shd w:val="clear" w:color="000000" w:fill="FFFFFF"/>
            <w:hideMark/>
          </w:tcPr>
          <w:p w:rsidR="003464DC" w:rsidRPr="007E417D" w:rsidRDefault="003464DC" w:rsidP="003464DC">
            <w:r w:rsidRPr="007E417D">
              <w:t>Forensic Medicine</w:t>
            </w:r>
          </w:p>
        </w:tc>
        <w:tc>
          <w:tcPr>
            <w:tcW w:w="758"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b/>
                <w:sz w:val="22"/>
                <w:szCs w:val="22"/>
              </w:rPr>
            </w:pPr>
            <w:r w:rsidRPr="008A5558">
              <w:rPr>
                <w:b/>
                <w:sz w:val="22"/>
                <w:szCs w:val="22"/>
              </w:rPr>
              <w:t>5</w:t>
            </w:r>
          </w:p>
        </w:tc>
        <w:tc>
          <w:tcPr>
            <w:tcW w:w="899" w:type="dxa"/>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16"/>
              <w:jc w:val="center"/>
              <w:rPr>
                <w:b/>
                <w:sz w:val="22"/>
                <w:szCs w:val="22"/>
              </w:rPr>
            </w:pPr>
            <w:r w:rsidRPr="008A5558">
              <w:rPr>
                <w:b/>
                <w:sz w:val="22"/>
                <w:szCs w:val="22"/>
              </w:rPr>
              <w:t>5/15</w:t>
            </w:r>
          </w:p>
        </w:tc>
        <w:tc>
          <w:tcPr>
            <w:tcW w:w="1083"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270"/>
              <w:jc w:val="center"/>
              <w:rPr>
                <w:b/>
                <w:sz w:val="22"/>
                <w:szCs w:val="22"/>
              </w:rPr>
            </w:pPr>
            <w:r w:rsidRPr="008A5558">
              <w:rPr>
                <w:b/>
                <w:sz w:val="22"/>
                <w:szCs w:val="22"/>
              </w:rPr>
              <w:t>2</w:t>
            </w:r>
          </w:p>
        </w:tc>
        <w:tc>
          <w:tcPr>
            <w:tcW w:w="1231"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270"/>
              <w:jc w:val="center"/>
              <w:rPr>
                <w:sz w:val="22"/>
                <w:szCs w:val="22"/>
              </w:rPr>
            </w:pPr>
            <w:r w:rsidRPr="008A5558">
              <w:rPr>
                <w:sz w:val="22"/>
                <w:szCs w:val="22"/>
              </w:rPr>
              <w:t>50</w:t>
            </w:r>
          </w:p>
        </w:tc>
        <w:tc>
          <w:tcPr>
            <w:tcW w:w="810"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270"/>
              <w:jc w:val="center"/>
              <w:rPr>
                <w:sz w:val="22"/>
                <w:szCs w:val="22"/>
              </w:rPr>
            </w:pPr>
            <w:r w:rsidRPr="008A5558">
              <w:rPr>
                <w:sz w:val="22"/>
                <w:szCs w:val="22"/>
              </w:rPr>
              <w:t>20</w:t>
            </w:r>
          </w:p>
        </w:tc>
        <w:tc>
          <w:tcPr>
            <w:tcW w:w="810"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sz w:val="22"/>
                <w:szCs w:val="22"/>
              </w:rPr>
            </w:pPr>
            <w:r w:rsidRPr="008A5558">
              <w:rPr>
                <w:sz w:val="22"/>
                <w:szCs w:val="22"/>
              </w:rPr>
              <w:t>3</w:t>
            </w:r>
          </w:p>
        </w:tc>
        <w:tc>
          <w:tcPr>
            <w:tcW w:w="810"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sz w:val="22"/>
                <w:szCs w:val="22"/>
              </w:rPr>
            </w:pPr>
            <w:r w:rsidRPr="008A5558">
              <w:rPr>
                <w:sz w:val="22"/>
                <w:szCs w:val="22"/>
              </w:rPr>
              <w:t>27</w:t>
            </w:r>
          </w:p>
        </w:tc>
        <w:tc>
          <w:tcPr>
            <w:tcW w:w="715"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sz w:val="22"/>
                <w:szCs w:val="22"/>
              </w:rPr>
            </w:pPr>
            <w:r w:rsidRPr="008A5558">
              <w:rPr>
                <w:sz w:val="22"/>
                <w:szCs w:val="22"/>
              </w:rPr>
              <w:t> </w:t>
            </w:r>
          </w:p>
        </w:tc>
        <w:tc>
          <w:tcPr>
            <w:tcW w:w="715"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sz w:val="22"/>
                <w:szCs w:val="22"/>
              </w:rPr>
            </w:pPr>
            <w:r w:rsidRPr="008A5558">
              <w:rPr>
                <w:sz w:val="22"/>
                <w:szCs w:val="22"/>
              </w:rPr>
              <w:t> </w:t>
            </w:r>
          </w:p>
        </w:tc>
        <w:tc>
          <w:tcPr>
            <w:tcW w:w="716"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sz w:val="22"/>
                <w:szCs w:val="22"/>
              </w:rPr>
            </w:pPr>
            <w:r w:rsidRPr="008A5558">
              <w:rPr>
                <w:sz w:val="22"/>
                <w:szCs w:val="22"/>
              </w:rPr>
              <w:t>2</w:t>
            </w:r>
          </w:p>
        </w:tc>
        <w:tc>
          <w:tcPr>
            <w:tcW w:w="715" w:type="dxa"/>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sz w:val="22"/>
                <w:szCs w:val="22"/>
              </w:rPr>
            </w:pPr>
            <w:r w:rsidRPr="008A5558">
              <w:rPr>
                <w:sz w:val="22"/>
                <w:szCs w:val="22"/>
              </w:rPr>
              <w:t> </w:t>
            </w:r>
          </w:p>
        </w:tc>
        <w:tc>
          <w:tcPr>
            <w:tcW w:w="720" w:type="dxa"/>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sz w:val="22"/>
                <w:szCs w:val="22"/>
              </w:rPr>
            </w:pPr>
            <w:r w:rsidRPr="008A5558">
              <w:rPr>
                <w:sz w:val="22"/>
                <w:szCs w:val="22"/>
              </w:rPr>
              <w:t> </w:t>
            </w:r>
          </w:p>
        </w:tc>
        <w:tc>
          <w:tcPr>
            <w:tcW w:w="737" w:type="dxa"/>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sz w:val="22"/>
                <w:szCs w:val="22"/>
              </w:rPr>
            </w:pPr>
            <w:r w:rsidRPr="008A5558">
              <w:rPr>
                <w:sz w:val="22"/>
                <w:szCs w:val="22"/>
              </w:rPr>
              <w:t> </w:t>
            </w:r>
          </w:p>
        </w:tc>
      </w:tr>
      <w:tr w:rsidR="0057273F" w:rsidRPr="008A5558" w:rsidTr="001E65B9">
        <w:trPr>
          <w:trHeight w:val="485"/>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57273F" w:rsidRPr="008A5558" w:rsidRDefault="0057273F" w:rsidP="0057273F">
            <w:pPr>
              <w:jc w:val="center"/>
              <w:rPr>
                <w:rFonts w:ascii="Sylfaen" w:hAnsi="Sylfaen"/>
                <w:sz w:val="22"/>
                <w:szCs w:val="22"/>
                <w:lang w:val="ka-GE"/>
              </w:rPr>
            </w:pPr>
            <w:r w:rsidRPr="008A5558">
              <w:rPr>
                <w:rFonts w:ascii="Sylfaen" w:hAnsi="Sylfaen"/>
                <w:sz w:val="22"/>
                <w:szCs w:val="22"/>
                <w:lang w:val="ka-GE"/>
              </w:rPr>
              <w:t>69</w:t>
            </w:r>
          </w:p>
        </w:tc>
        <w:tc>
          <w:tcPr>
            <w:tcW w:w="4190" w:type="dxa"/>
            <w:tcBorders>
              <w:top w:val="nil"/>
              <w:left w:val="nil"/>
              <w:bottom w:val="single" w:sz="4" w:space="0" w:color="auto"/>
              <w:right w:val="single" w:sz="4" w:space="0" w:color="auto"/>
            </w:tcBorders>
            <w:shd w:val="clear" w:color="000000" w:fill="FFFFFF"/>
            <w:vAlign w:val="center"/>
            <w:hideMark/>
          </w:tcPr>
          <w:p w:rsidR="003464DC" w:rsidRPr="003464DC" w:rsidRDefault="003464DC" w:rsidP="003464DC">
            <w:pPr>
              <w:rPr>
                <w:rFonts w:ascii="Sylfaen" w:hAnsi="Sylfaen"/>
                <w:b/>
                <w:sz w:val="22"/>
                <w:szCs w:val="22"/>
                <w:lang w:val="ka-GE"/>
              </w:rPr>
            </w:pPr>
            <w:r w:rsidRPr="003464DC">
              <w:rPr>
                <w:rFonts w:ascii="Sylfaen" w:hAnsi="Sylfaen"/>
                <w:b/>
                <w:sz w:val="22"/>
                <w:szCs w:val="22"/>
                <w:lang w:val="ka-GE"/>
              </w:rPr>
              <w:t>Clinical skills in dentistry:</w:t>
            </w:r>
          </w:p>
          <w:p w:rsidR="003464DC" w:rsidRPr="003464DC" w:rsidRDefault="003464DC" w:rsidP="003464DC">
            <w:pPr>
              <w:rPr>
                <w:rFonts w:ascii="Sylfaen" w:hAnsi="Sylfaen"/>
                <w:b/>
                <w:sz w:val="22"/>
                <w:szCs w:val="22"/>
                <w:lang w:val="ka-GE"/>
              </w:rPr>
            </w:pPr>
            <w:r w:rsidRPr="003464DC">
              <w:rPr>
                <w:rFonts w:ascii="Sylfaen" w:hAnsi="Sylfaen"/>
                <w:b/>
                <w:sz w:val="22"/>
                <w:szCs w:val="22"/>
                <w:lang w:val="ka-GE"/>
              </w:rPr>
              <w:t>Therapeutic dentistry for children and adolescents (1 week), therapeutic dentistry (1 week)</w:t>
            </w:r>
          </w:p>
          <w:p w:rsidR="003464DC" w:rsidRPr="003464DC" w:rsidRDefault="003464DC" w:rsidP="003464DC">
            <w:pPr>
              <w:rPr>
                <w:rFonts w:ascii="Sylfaen" w:hAnsi="Sylfaen"/>
                <w:b/>
                <w:sz w:val="22"/>
                <w:szCs w:val="22"/>
                <w:lang w:val="ka-GE"/>
              </w:rPr>
            </w:pPr>
            <w:r w:rsidRPr="003464DC">
              <w:rPr>
                <w:rFonts w:ascii="Sylfaen" w:hAnsi="Sylfaen"/>
                <w:b/>
                <w:sz w:val="22"/>
                <w:szCs w:val="22"/>
                <w:lang w:val="ka-GE"/>
              </w:rPr>
              <w:t>Surgical Dentistry (1 Week)</w:t>
            </w:r>
          </w:p>
          <w:p w:rsidR="003464DC" w:rsidRPr="003464DC" w:rsidRDefault="003464DC" w:rsidP="003464DC">
            <w:pPr>
              <w:rPr>
                <w:rFonts w:ascii="Sylfaen" w:hAnsi="Sylfaen"/>
                <w:b/>
                <w:sz w:val="22"/>
                <w:szCs w:val="22"/>
                <w:lang w:val="ka-GE"/>
              </w:rPr>
            </w:pPr>
            <w:r w:rsidRPr="003464DC">
              <w:rPr>
                <w:rFonts w:ascii="Sylfaen" w:hAnsi="Sylfaen"/>
                <w:b/>
                <w:sz w:val="22"/>
                <w:szCs w:val="22"/>
                <w:lang w:val="ka-GE"/>
              </w:rPr>
              <w:t>Orthopedic</w:t>
            </w:r>
          </w:p>
          <w:p w:rsidR="0057273F" w:rsidRPr="008A5558" w:rsidRDefault="003464DC" w:rsidP="003464DC">
            <w:pPr>
              <w:rPr>
                <w:b/>
                <w:sz w:val="22"/>
                <w:szCs w:val="22"/>
              </w:rPr>
            </w:pPr>
            <w:r w:rsidRPr="003464DC">
              <w:rPr>
                <w:rFonts w:ascii="Sylfaen" w:hAnsi="Sylfaen"/>
                <w:b/>
                <w:sz w:val="22"/>
                <w:szCs w:val="22"/>
                <w:lang w:val="ka-GE"/>
              </w:rPr>
              <w:t>Dentistry (1 week)</w:t>
            </w:r>
          </w:p>
        </w:tc>
        <w:tc>
          <w:tcPr>
            <w:tcW w:w="758"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b/>
                <w:sz w:val="22"/>
                <w:szCs w:val="22"/>
              </w:rPr>
            </w:pPr>
            <w:r w:rsidRPr="008A5558">
              <w:rPr>
                <w:b/>
                <w:sz w:val="22"/>
                <w:szCs w:val="22"/>
              </w:rPr>
              <w:t>–</w:t>
            </w:r>
          </w:p>
        </w:tc>
        <w:tc>
          <w:tcPr>
            <w:tcW w:w="899" w:type="dxa"/>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ind w:firstLine="16"/>
              <w:jc w:val="center"/>
              <w:rPr>
                <w:b/>
                <w:sz w:val="22"/>
                <w:szCs w:val="22"/>
              </w:rPr>
            </w:pPr>
            <w:r w:rsidRPr="008A5558">
              <w:rPr>
                <w:b/>
                <w:sz w:val="22"/>
                <w:szCs w:val="22"/>
              </w:rPr>
              <w:t>–</w:t>
            </w:r>
          </w:p>
        </w:tc>
        <w:tc>
          <w:tcPr>
            <w:tcW w:w="1083"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ind w:firstLine="270"/>
              <w:jc w:val="center"/>
              <w:rPr>
                <w:b/>
                <w:sz w:val="22"/>
                <w:szCs w:val="22"/>
              </w:rPr>
            </w:pPr>
            <w:r w:rsidRPr="008A5558">
              <w:rPr>
                <w:b/>
                <w:sz w:val="22"/>
                <w:szCs w:val="22"/>
              </w:rPr>
              <w:t>4</w:t>
            </w:r>
          </w:p>
        </w:tc>
        <w:tc>
          <w:tcPr>
            <w:tcW w:w="1231"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ind w:firstLine="270"/>
              <w:jc w:val="center"/>
              <w:rPr>
                <w:sz w:val="22"/>
                <w:szCs w:val="22"/>
              </w:rPr>
            </w:pPr>
            <w:r w:rsidRPr="008A5558">
              <w:rPr>
                <w:sz w:val="22"/>
                <w:szCs w:val="22"/>
              </w:rPr>
              <w:t>100</w:t>
            </w:r>
          </w:p>
        </w:tc>
        <w:tc>
          <w:tcPr>
            <w:tcW w:w="810"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ind w:firstLine="270"/>
              <w:jc w:val="center"/>
              <w:rPr>
                <w:sz w:val="22"/>
                <w:szCs w:val="22"/>
              </w:rPr>
            </w:pPr>
            <w:r w:rsidRPr="008A5558">
              <w:rPr>
                <w:sz w:val="22"/>
                <w:szCs w:val="22"/>
              </w:rPr>
              <w:t>80</w:t>
            </w:r>
          </w:p>
        </w:tc>
        <w:tc>
          <w:tcPr>
            <w:tcW w:w="810"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sz w:val="22"/>
                <w:szCs w:val="22"/>
              </w:rPr>
            </w:pPr>
            <w:r w:rsidRPr="008A5558">
              <w:rPr>
                <w:sz w:val="22"/>
                <w:szCs w:val="22"/>
              </w:rPr>
              <w:t>3</w:t>
            </w:r>
          </w:p>
        </w:tc>
        <w:tc>
          <w:tcPr>
            <w:tcW w:w="810"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sz w:val="22"/>
                <w:szCs w:val="22"/>
              </w:rPr>
            </w:pPr>
            <w:r w:rsidRPr="008A5558">
              <w:rPr>
                <w:sz w:val="22"/>
                <w:szCs w:val="22"/>
              </w:rPr>
              <w:t>17</w:t>
            </w:r>
          </w:p>
        </w:tc>
        <w:tc>
          <w:tcPr>
            <w:tcW w:w="715"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sz w:val="22"/>
                <w:szCs w:val="22"/>
              </w:rPr>
            </w:pPr>
            <w:r w:rsidRPr="008A5558">
              <w:rPr>
                <w:sz w:val="22"/>
                <w:szCs w:val="22"/>
              </w:rPr>
              <w:t> </w:t>
            </w:r>
          </w:p>
        </w:tc>
        <w:tc>
          <w:tcPr>
            <w:tcW w:w="715"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sz w:val="22"/>
                <w:szCs w:val="22"/>
              </w:rPr>
            </w:pPr>
            <w:r w:rsidRPr="008A5558">
              <w:rPr>
                <w:sz w:val="22"/>
                <w:szCs w:val="22"/>
              </w:rPr>
              <w:t> </w:t>
            </w:r>
          </w:p>
        </w:tc>
        <w:tc>
          <w:tcPr>
            <w:tcW w:w="716"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sz w:val="22"/>
                <w:szCs w:val="22"/>
              </w:rPr>
            </w:pPr>
            <w:r w:rsidRPr="008A5558">
              <w:rPr>
                <w:sz w:val="22"/>
                <w:szCs w:val="22"/>
              </w:rPr>
              <w:t>4</w:t>
            </w:r>
          </w:p>
        </w:tc>
        <w:tc>
          <w:tcPr>
            <w:tcW w:w="715" w:type="dxa"/>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sz w:val="22"/>
                <w:szCs w:val="22"/>
              </w:rPr>
            </w:pPr>
            <w:r w:rsidRPr="008A5558">
              <w:rPr>
                <w:sz w:val="22"/>
                <w:szCs w:val="22"/>
              </w:rPr>
              <w:t> </w:t>
            </w:r>
          </w:p>
        </w:tc>
        <w:tc>
          <w:tcPr>
            <w:tcW w:w="720" w:type="dxa"/>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sz w:val="22"/>
                <w:szCs w:val="22"/>
              </w:rPr>
            </w:pPr>
            <w:r w:rsidRPr="008A5558">
              <w:rPr>
                <w:sz w:val="22"/>
                <w:szCs w:val="22"/>
              </w:rPr>
              <w:t> </w:t>
            </w:r>
          </w:p>
        </w:tc>
        <w:tc>
          <w:tcPr>
            <w:tcW w:w="737" w:type="dxa"/>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sz w:val="22"/>
                <w:szCs w:val="22"/>
              </w:rPr>
            </w:pPr>
            <w:r w:rsidRPr="008A5558">
              <w:rPr>
                <w:sz w:val="22"/>
                <w:szCs w:val="22"/>
              </w:rPr>
              <w:t> </w:t>
            </w:r>
          </w:p>
        </w:tc>
      </w:tr>
      <w:tr w:rsidR="0057273F" w:rsidRPr="008A5558" w:rsidTr="001E65B9">
        <w:trPr>
          <w:trHeight w:val="300"/>
        </w:trPr>
        <w:tc>
          <w:tcPr>
            <w:tcW w:w="720" w:type="dxa"/>
            <w:tcBorders>
              <w:top w:val="nil"/>
              <w:left w:val="single" w:sz="4" w:space="0" w:color="auto"/>
              <w:bottom w:val="single" w:sz="4" w:space="0" w:color="auto"/>
              <w:right w:val="single" w:sz="4" w:space="0" w:color="auto"/>
            </w:tcBorders>
            <w:shd w:val="clear" w:color="auto" w:fill="FFFF00"/>
            <w:noWrap/>
            <w:vAlign w:val="center"/>
            <w:hideMark/>
          </w:tcPr>
          <w:p w:rsidR="0057273F" w:rsidRPr="008A5558" w:rsidRDefault="0057273F" w:rsidP="0057273F">
            <w:pPr>
              <w:jc w:val="center"/>
              <w:rPr>
                <w:sz w:val="22"/>
                <w:szCs w:val="22"/>
                <w:highlight w:val="yellow"/>
              </w:rPr>
            </w:pPr>
          </w:p>
        </w:tc>
        <w:tc>
          <w:tcPr>
            <w:tcW w:w="4190" w:type="dxa"/>
            <w:tcBorders>
              <w:top w:val="nil"/>
              <w:left w:val="nil"/>
              <w:bottom w:val="single" w:sz="4" w:space="0" w:color="auto"/>
              <w:right w:val="single" w:sz="4" w:space="0" w:color="auto"/>
            </w:tcBorders>
            <w:shd w:val="clear" w:color="auto" w:fill="FFFF00"/>
            <w:vAlign w:val="center"/>
            <w:hideMark/>
          </w:tcPr>
          <w:p w:rsidR="0057273F" w:rsidRPr="008A5558" w:rsidRDefault="0057273F" w:rsidP="0057273F">
            <w:pPr>
              <w:rPr>
                <w:sz w:val="22"/>
                <w:szCs w:val="22"/>
                <w:highlight w:val="yellow"/>
              </w:rPr>
            </w:pPr>
            <w:r w:rsidRPr="008A5558">
              <w:rPr>
                <w:sz w:val="22"/>
                <w:szCs w:val="22"/>
                <w:highlight w:val="yellow"/>
              </w:rPr>
              <w:t> </w:t>
            </w:r>
          </w:p>
        </w:tc>
        <w:tc>
          <w:tcPr>
            <w:tcW w:w="758" w:type="dxa"/>
            <w:gridSpan w:val="2"/>
            <w:tcBorders>
              <w:top w:val="nil"/>
              <w:left w:val="nil"/>
              <w:bottom w:val="single" w:sz="4" w:space="0" w:color="auto"/>
              <w:right w:val="single" w:sz="4" w:space="0" w:color="auto"/>
            </w:tcBorders>
            <w:shd w:val="clear" w:color="auto" w:fill="FFFF00"/>
            <w:vAlign w:val="center"/>
            <w:hideMark/>
          </w:tcPr>
          <w:p w:rsidR="0057273F" w:rsidRPr="008A5558" w:rsidRDefault="0057273F" w:rsidP="0057273F">
            <w:pPr>
              <w:jc w:val="center"/>
              <w:rPr>
                <w:sz w:val="22"/>
                <w:szCs w:val="22"/>
                <w:highlight w:val="yellow"/>
              </w:rPr>
            </w:pPr>
            <w:r w:rsidRPr="008A5558">
              <w:rPr>
                <w:sz w:val="22"/>
                <w:szCs w:val="22"/>
                <w:highlight w:val="yellow"/>
              </w:rPr>
              <w:t> </w:t>
            </w:r>
          </w:p>
        </w:tc>
        <w:tc>
          <w:tcPr>
            <w:tcW w:w="899" w:type="dxa"/>
            <w:tcBorders>
              <w:top w:val="nil"/>
              <w:left w:val="nil"/>
              <w:bottom w:val="single" w:sz="4" w:space="0" w:color="auto"/>
              <w:right w:val="single" w:sz="4" w:space="0" w:color="auto"/>
            </w:tcBorders>
            <w:shd w:val="clear" w:color="auto" w:fill="FFFF00"/>
            <w:vAlign w:val="center"/>
            <w:hideMark/>
          </w:tcPr>
          <w:p w:rsidR="0057273F" w:rsidRPr="008A5558" w:rsidRDefault="0057273F" w:rsidP="0057273F">
            <w:pPr>
              <w:ind w:firstLine="16"/>
              <w:jc w:val="center"/>
              <w:rPr>
                <w:sz w:val="22"/>
                <w:szCs w:val="22"/>
                <w:highlight w:val="yellow"/>
              </w:rPr>
            </w:pPr>
            <w:r w:rsidRPr="008A5558">
              <w:rPr>
                <w:sz w:val="22"/>
                <w:szCs w:val="22"/>
                <w:highlight w:val="yellow"/>
              </w:rPr>
              <w:t> </w:t>
            </w:r>
          </w:p>
        </w:tc>
        <w:tc>
          <w:tcPr>
            <w:tcW w:w="1083" w:type="dxa"/>
            <w:gridSpan w:val="2"/>
            <w:tcBorders>
              <w:top w:val="nil"/>
              <w:left w:val="nil"/>
              <w:bottom w:val="single" w:sz="4" w:space="0" w:color="auto"/>
              <w:right w:val="single" w:sz="4" w:space="0" w:color="auto"/>
            </w:tcBorders>
            <w:shd w:val="clear" w:color="auto" w:fill="FFFF00"/>
            <w:vAlign w:val="center"/>
            <w:hideMark/>
          </w:tcPr>
          <w:p w:rsidR="0057273F" w:rsidRPr="008A5558" w:rsidRDefault="0057273F" w:rsidP="0057273F">
            <w:pPr>
              <w:ind w:firstLine="270"/>
              <w:jc w:val="center"/>
              <w:rPr>
                <w:b/>
                <w:bCs/>
                <w:sz w:val="22"/>
                <w:szCs w:val="22"/>
                <w:highlight w:val="yellow"/>
              </w:rPr>
            </w:pPr>
            <w:r w:rsidRPr="008A5558">
              <w:rPr>
                <w:b/>
                <w:bCs/>
                <w:sz w:val="22"/>
                <w:szCs w:val="22"/>
                <w:highlight w:val="yellow"/>
              </w:rPr>
              <w:t>30</w:t>
            </w:r>
          </w:p>
        </w:tc>
        <w:tc>
          <w:tcPr>
            <w:tcW w:w="1231" w:type="dxa"/>
            <w:gridSpan w:val="2"/>
            <w:tcBorders>
              <w:top w:val="nil"/>
              <w:left w:val="nil"/>
              <w:bottom w:val="single" w:sz="4" w:space="0" w:color="auto"/>
              <w:right w:val="single" w:sz="4" w:space="0" w:color="auto"/>
            </w:tcBorders>
            <w:shd w:val="clear" w:color="auto" w:fill="FFFF00"/>
            <w:vAlign w:val="center"/>
            <w:hideMark/>
          </w:tcPr>
          <w:p w:rsidR="0057273F" w:rsidRPr="008A5558" w:rsidRDefault="0057273F" w:rsidP="0057273F">
            <w:pPr>
              <w:ind w:firstLine="270"/>
              <w:jc w:val="center"/>
              <w:rPr>
                <w:b/>
                <w:bCs/>
                <w:sz w:val="22"/>
                <w:szCs w:val="22"/>
                <w:highlight w:val="yellow"/>
              </w:rPr>
            </w:pPr>
            <w:r w:rsidRPr="008A5558">
              <w:rPr>
                <w:b/>
                <w:bCs/>
                <w:sz w:val="22"/>
                <w:szCs w:val="22"/>
                <w:highlight w:val="yellow"/>
              </w:rPr>
              <w:t>750</w:t>
            </w:r>
          </w:p>
        </w:tc>
        <w:tc>
          <w:tcPr>
            <w:tcW w:w="810" w:type="dxa"/>
            <w:gridSpan w:val="2"/>
            <w:tcBorders>
              <w:top w:val="nil"/>
              <w:left w:val="nil"/>
              <w:bottom w:val="single" w:sz="4" w:space="0" w:color="auto"/>
              <w:right w:val="single" w:sz="4" w:space="0" w:color="auto"/>
            </w:tcBorders>
            <w:shd w:val="clear" w:color="auto" w:fill="FFFF00"/>
            <w:vAlign w:val="center"/>
            <w:hideMark/>
          </w:tcPr>
          <w:p w:rsidR="0057273F" w:rsidRPr="008A5558" w:rsidRDefault="0057273F" w:rsidP="0057273F">
            <w:pPr>
              <w:ind w:firstLine="270"/>
              <w:jc w:val="center"/>
              <w:rPr>
                <w:b/>
                <w:bCs/>
                <w:sz w:val="22"/>
                <w:szCs w:val="22"/>
                <w:highlight w:val="yellow"/>
              </w:rPr>
            </w:pPr>
            <w:r w:rsidRPr="008A5558">
              <w:rPr>
                <w:b/>
                <w:bCs/>
                <w:sz w:val="22"/>
                <w:szCs w:val="22"/>
                <w:highlight w:val="yellow"/>
              </w:rPr>
              <w:t>290</w:t>
            </w:r>
          </w:p>
        </w:tc>
        <w:tc>
          <w:tcPr>
            <w:tcW w:w="810" w:type="dxa"/>
            <w:gridSpan w:val="2"/>
            <w:tcBorders>
              <w:top w:val="nil"/>
              <w:left w:val="nil"/>
              <w:bottom w:val="single" w:sz="4" w:space="0" w:color="auto"/>
              <w:right w:val="single" w:sz="4" w:space="0" w:color="auto"/>
            </w:tcBorders>
            <w:shd w:val="clear" w:color="auto" w:fill="FFFF00"/>
            <w:vAlign w:val="center"/>
            <w:hideMark/>
          </w:tcPr>
          <w:p w:rsidR="0057273F" w:rsidRPr="008A5558" w:rsidRDefault="0057273F" w:rsidP="0057273F">
            <w:pPr>
              <w:jc w:val="center"/>
              <w:rPr>
                <w:b/>
                <w:bCs/>
                <w:sz w:val="22"/>
                <w:szCs w:val="22"/>
                <w:highlight w:val="yellow"/>
              </w:rPr>
            </w:pPr>
            <w:r w:rsidRPr="008A5558">
              <w:rPr>
                <w:b/>
                <w:bCs/>
                <w:sz w:val="22"/>
                <w:szCs w:val="22"/>
                <w:highlight w:val="yellow"/>
              </w:rPr>
              <w:t>33</w:t>
            </w:r>
          </w:p>
        </w:tc>
        <w:tc>
          <w:tcPr>
            <w:tcW w:w="810" w:type="dxa"/>
            <w:gridSpan w:val="2"/>
            <w:tcBorders>
              <w:top w:val="nil"/>
              <w:left w:val="nil"/>
              <w:bottom w:val="single" w:sz="4" w:space="0" w:color="auto"/>
              <w:right w:val="single" w:sz="4" w:space="0" w:color="auto"/>
            </w:tcBorders>
            <w:shd w:val="clear" w:color="auto" w:fill="FFFF00"/>
            <w:vAlign w:val="center"/>
            <w:hideMark/>
          </w:tcPr>
          <w:p w:rsidR="0057273F" w:rsidRPr="008A5558" w:rsidRDefault="0057273F" w:rsidP="0057273F">
            <w:pPr>
              <w:jc w:val="center"/>
              <w:rPr>
                <w:b/>
                <w:bCs/>
                <w:sz w:val="22"/>
                <w:szCs w:val="22"/>
                <w:highlight w:val="yellow"/>
              </w:rPr>
            </w:pPr>
            <w:r w:rsidRPr="008A5558">
              <w:rPr>
                <w:b/>
                <w:bCs/>
                <w:sz w:val="22"/>
                <w:szCs w:val="22"/>
                <w:highlight w:val="yellow"/>
              </w:rPr>
              <w:t>402</w:t>
            </w:r>
          </w:p>
        </w:tc>
        <w:tc>
          <w:tcPr>
            <w:tcW w:w="715" w:type="dxa"/>
            <w:gridSpan w:val="2"/>
            <w:tcBorders>
              <w:top w:val="nil"/>
              <w:left w:val="nil"/>
              <w:bottom w:val="single" w:sz="4" w:space="0" w:color="auto"/>
              <w:right w:val="single" w:sz="4" w:space="0" w:color="auto"/>
            </w:tcBorders>
            <w:shd w:val="clear" w:color="auto" w:fill="FFFF00"/>
            <w:vAlign w:val="center"/>
            <w:hideMark/>
          </w:tcPr>
          <w:p w:rsidR="0057273F" w:rsidRPr="008A5558" w:rsidRDefault="0057273F" w:rsidP="0057273F">
            <w:pPr>
              <w:jc w:val="center"/>
              <w:rPr>
                <w:sz w:val="22"/>
                <w:szCs w:val="22"/>
                <w:highlight w:val="yellow"/>
              </w:rPr>
            </w:pPr>
            <w:r w:rsidRPr="008A5558">
              <w:rPr>
                <w:sz w:val="22"/>
                <w:szCs w:val="22"/>
                <w:highlight w:val="yellow"/>
              </w:rPr>
              <w:t> </w:t>
            </w:r>
          </w:p>
        </w:tc>
        <w:tc>
          <w:tcPr>
            <w:tcW w:w="715" w:type="dxa"/>
            <w:gridSpan w:val="2"/>
            <w:tcBorders>
              <w:top w:val="nil"/>
              <w:left w:val="nil"/>
              <w:bottom w:val="single" w:sz="4" w:space="0" w:color="auto"/>
              <w:right w:val="single" w:sz="4" w:space="0" w:color="auto"/>
            </w:tcBorders>
            <w:shd w:val="clear" w:color="auto" w:fill="FFFF00"/>
            <w:vAlign w:val="center"/>
            <w:hideMark/>
          </w:tcPr>
          <w:p w:rsidR="0057273F" w:rsidRPr="008A5558" w:rsidRDefault="0057273F" w:rsidP="0057273F">
            <w:pPr>
              <w:jc w:val="center"/>
              <w:rPr>
                <w:sz w:val="22"/>
                <w:szCs w:val="22"/>
                <w:highlight w:val="yellow"/>
              </w:rPr>
            </w:pPr>
            <w:r w:rsidRPr="008A5558">
              <w:rPr>
                <w:sz w:val="22"/>
                <w:szCs w:val="22"/>
                <w:highlight w:val="yellow"/>
              </w:rPr>
              <w:t> </w:t>
            </w:r>
          </w:p>
        </w:tc>
        <w:tc>
          <w:tcPr>
            <w:tcW w:w="716" w:type="dxa"/>
            <w:gridSpan w:val="2"/>
            <w:tcBorders>
              <w:top w:val="nil"/>
              <w:left w:val="nil"/>
              <w:bottom w:val="single" w:sz="4" w:space="0" w:color="auto"/>
              <w:right w:val="single" w:sz="4" w:space="0" w:color="auto"/>
            </w:tcBorders>
            <w:shd w:val="clear" w:color="auto" w:fill="FFFF00"/>
            <w:vAlign w:val="center"/>
            <w:hideMark/>
          </w:tcPr>
          <w:p w:rsidR="0057273F" w:rsidRPr="008A5558" w:rsidRDefault="0057273F" w:rsidP="0057273F">
            <w:pPr>
              <w:jc w:val="center"/>
              <w:rPr>
                <w:sz w:val="22"/>
                <w:szCs w:val="22"/>
                <w:highlight w:val="yellow"/>
              </w:rPr>
            </w:pPr>
            <w:r w:rsidRPr="008A5558">
              <w:rPr>
                <w:sz w:val="22"/>
                <w:szCs w:val="22"/>
                <w:highlight w:val="yellow"/>
              </w:rPr>
              <w:t>30</w:t>
            </w:r>
          </w:p>
        </w:tc>
        <w:tc>
          <w:tcPr>
            <w:tcW w:w="715" w:type="dxa"/>
            <w:tcBorders>
              <w:top w:val="nil"/>
              <w:left w:val="nil"/>
              <w:bottom w:val="single" w:sz="4" w:space="0" w:color="auto"/>
              <w:right w:val="single" w:sz="4" w:space="0" w:color="auto"/>
            </w:tcBorders>
            <w:shd w:val="clear" w:color="auto" w:fill="FFFF00"/>
            <w:vAlign w:val="center"/>
            <w:hideMark/>
          </w:tcPr>
          <w:p w:rsidR="0057273F" w:rsidRPr="008A5558" w:rsidRDefault="0057273F" w:rsidP="0057273F">
            <w:pPr>
              <w:jc w:val="center"/>
              <w:rPr>
                <w:sz w:val="22"/>
                <w:szCs w:val="22"/>
                <w:highlight w:val="yellow"/>
              </w:rPr>
            </w:pPr>
            <w:r w:rsidRPr="008A5558">
              <w:rPr>
                <w:sz w:val="22"/>
                <w:szCs w:val="22"/>
                <w:highlight w:val="yellow"/>
              </w:rPr>
              <w:t> </w:t>
            </w:r>
          </w:p>
        </w:tc>
        <w:tc>
          <w:tcPr>
            <w:tcW w:w="720" w:type="dxa"/>
            <w:tcBorders>
              <w:top w:val="nil"/>
              <w:left w:val="nil"/>
              <w:bottom w:val="single" w:sz="4" w:space="0" w:color="auto"/>
              <w:right w:val="single" w:sz="4" w:space="0" w:color="auto"/>
            </w:tcBorders>
            <w:shd w:val="clear" w:color="auto" w:fill="FFFF00"/>
            <w:vAlign w:val="center"/>
            <w:hideMark/>
          </w:tcPr>
          <w:p w:rsidR="0057273F" w:rsidRPr="008A5558" w:rsidRDefault="0057273F" w:rsidP="0057273F">
            <w:pPr>
              <w:jc w:val="center"/>
              <w:rPr>
                <w:sz w:val="22"/>
                <w:szCs w:val="22"/>
                <w:highlight w:val="yellow"/>
              </w:rPr>
            </w:pPr>
            <w:r w:rsidRPr="008A5558">
              <w:rPr>
                <w:sz w:val="22"/>
                <w:szCs w:val="22"/>
                <w:highlight w:val="yellow"/>
              </w:rPr>
              <w:t> </w:t>
            </w:r>
          </w:p>
        </w:tc>
        <w:tc>
          <w:tcPr>
            <w:tcW w:w="737" w:type="dxa"/>
            <w:tcBorders>
              <w:top w:val="nil"/>
              <w:left w:val="nil"/>
              <w:bottom w:val="single" w:sz="4" w:space="0" w:color="auto"/>
              <w:right w:val="single" w:sz="4" w:space="0" w:color="auto"/>
            </w:tcBorders>
            <w:shd w:val="clear" w:color="auto" w:fill="FFFF00"/>
            <w:vAlign w:val="center"/>
            <w:hideMark/>
          </w:tcPr>
          <w:p w:rsidR="0057273F" w:rsidRPr="008A5558" w:rsidRDefault="0057273F" w:rsidP="0057273F">
            <w:pPr>
              <w:jc w:val="center"/>
              <w:rPr>
                <w:sz w:val="22"/>
                <w:szCs w:val="22"/>
                <w:highlight w:val="yellow"/>
              </w:rPr>
            </w:pPr>
            <w:r w:rsidRPr="008A5558">
              <w:rPr>
                <w:sz w:val="22"/>
                <w:szCs w:val="22"/>
                <w:highlight w:val="yellow"/>
              </w:rPr>
              <w:t> </w:t>
            </w:r>
          </w:p>
        </w:tc>
      </w:tr>
      <w:tr w:rsidR="003464DC" w:rsidRPr="008A5558" w:rsidTr="001E65B9">
        <w:trPr>
          <w:trHeight w:val="30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3464DC" w:rsidRPr="008A5558" w:rsidRDefault="003464DC" w:rsidP="003464DC">
            <w:pPr>
              <w:jc w:val="center"/>
              <w:rPr>
                <w:rFonts w:ascii="Sylfaen" w:hAnsi="Sylfaen"/>
                <w:sz w:val="22"/>
                <w:szCs w:val="22"/>
                <w:lang w:val="ka-GE"/>
              </w:rPr>
            </w:pPr>
            <w:r w:rsidRPr="008A5558">
              <w:rPr>
                <w:rFonts w:ascii="Sylfaen" w:hAnsi="Sylfaen"/>
                <w:sz w:val="22"/>
                <w:szCs w:val="22"/>
                <w:lang w:val="ka-GE"/>
              </w:rPr>
              <w:t>70</w:t>
            </w:r>
          </w:p>
        </w:tc>
        <w:tc>
          <w:tcPr>
            <w:tcW w:w="4190" w:type="dxa"/>
            <w:tcBorders>
              <w:top w:val="nil"/>
              <w:left w:val="nil"/>
              <w:bottom w:val="single" w:sz="4" w:space="0" w:color="auto"/>
              <w:right w:val="single" w:sz="4" w:space="0" w:color="auto"/>
            </w:tcBorders>
            <w:shd w:val="clear" w:color="000000" w:fill="FFFFFF"/>
            <w:hideMark/>
          </w:tcPr>
          <w:p w:rsidR="003464DC" w:rsidRPr="00085C35" w:rsidRDefault="003464DC" w:rsidP="003464DC">
            <w:r w:rsidRPr="00085C35">
              <w:t xml:space="preserve">Therapeutic dentistry (Module-7) Clinical </w:t>
            </w:r>
            <w:r w:rsidR="001E65B9" w:rsidRPr="00085C35">
              <w:t>par odontology</w:t>
            </w:r>
          </w:p>
        </w:tc>
        <w:tc>
          <w:tcPr>
            <w:tcW w:w="758"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b/>
                <w:sz w:val="22"/>
                <w:szCs w:val="22"/>
              </w:rPr>
            </w:pPr>
            <w:r w:rsidRPr="008A5558">
              <w:rPr>
                <w:b/>
                <w:sz w:val="22"/>
                <w:szCs w:val="22"/>
              </w:rPr>
              <w:t>10</w:t>
            </w:r>
          </w:p>
        </w:tc>
        <w:tc>
          <w:tcPr>
            <w:tcW w:w="899" w:type="dxa"/>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16"/>
              <w:jc w:val="center"/>
              <w:rPr>
                <w:b/>
                <w:sz w:val="22"/>
                <w:szCs w:val="22"/>
              </w:rPr>
            </w:pPr>
            <w:r w:rsidRPr="008A5558">
              <w:rPr>
                <w:b/>
                <w:sz w:val="22"/>
                <w:szCs w:val="22"/>
              </w:rPr>
              <w:t>10/30</w:t>
            </w:r>
          </w:p>
        </w:tc>
        <w:tc>
          <w:tcPr>
            <w:tcW w:w="1083"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270"/>
              <w:jc w:val="center"/>
              <w:rPr>
                <w:b/>
                <w:sz w:val="22"/>
                <w:szCs w:val="22"/>
              </w:rPr>
            </w:pPr>
            <w:r w:rsidRPr="008A5558">
              <w:rPr>
                <w:b/>
                <w:sz w:val="22"/>
                <w:szCs w:val="22"/>
              </w:rPr>
              <w:t>4</w:t>
            </w:r>
          </w:p>
        </w:tc>
        <w:tc>
          <w:tcPr>
            <w:tcW w:w="1231"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270"/>
              <w:jc w:val="center"/>
              <w:rPr>
                <w:b/>
                <w:sz w:val="22"/>
                <w:szCs w:val="22"/>
              </w:rPr>
            </w:pPr>
            <w:r w:rsidRPr="008A5558">
              <w:rPr>
                <w:b/>
                <w:sz w:val="22"/>
                <w:szCs w:val="22"/>
              </w:rPr>
              <w:t>100</w:t>
            </w:r>
          </w:p>
        </w:tc>
        <w:tc>
          <w:tcPr>
            <w:tcW w:w="810"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270"/>
              <w:jc w:val="center"/>
              <w:rPr>
                <w:b/>
                <w:sz w:val="22"/>
                <w:szCs w:val="22"/>
              </w:rPr>
            </w:pPr>
            <w:r w:rsidRPr="008A5558">
              <w:rPr>
                <w:b/>
                <w:sz w:val="22"/>
                <w:szCs w:val="22"/>
              </w:rPr>
              <w:t>40</w:t>
            </w:r>
          </w:p>
        </w:tc>
        <w:tc>
          <w:tcPr>
            <w:tcW w:w="810"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b/>
                <w:sz w:val="22"/>
                <w:szCs w:val="22"/>
              </w:rPr>
            </w:pPr>
            <w:r w:rsidRPr="008A5558">
              <w:rPr>
                <w:b/>
                <w:sz w:val="22"/>
                <w:szCs w:val="22"/>
              </w:rPr>
              <w:t>3</w:t>
            </w:r>
          </w:p>
        </w:tc>
        <w:tc>
          <w:tcPr>
            <w:tcW w:w="810"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b/>
                <w:sz w:val="22"/>
                <w:szCs w:val="22"/>
              </w:rPr>
            </w:pPr>
            <w:r w:rsidRPr="008A5558">
              <w:rPr>
                <w:b/>
                <w:sz w:val="22"/>
                <w:szCs w:val="22"/>
              </w:rPr>
              <w:t>57</w:t>
            </w:r>
          </w:p>
        </w:tc>
        <w:tc>
          <w:tcPr>
            <w:tcW w:w="715"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sz w:val="22"/>
                <w:szCs w:val="22"/>
              </w:rPr>
            </w:pPr>
            <w:r w:rsidRPr="008A5558">
              <w:rPr>
                <w:sz w:val="22"/>
                <w:szCs w:val="22"/>
              </w:rPr>
              <w:t> </w:t>
            </w:r>
          </w:p>
        </w:tc>
        <w:tc>
          <w:tcPr>
            <w:tcW w:w="715"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sz w:val="22"/>
                <w:szCs w:val="22"/>
              </w:rPr>
            </w:pPr>
            <w:r w:rsidRPr="008A5558">
              <w:rPr>
                <w:sz w:val="22"/>
                <w:szCs w:val="22"/>
              </w:rPr>
              <w:t> </w:t>
            </w:r>
          </w:p>
        </w:tc>
        <w:tc>
          <w:tcPr>
            <w:tcW w:w="716"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sz w:val="22"/>
                <w:szCs w:val="22"/>
              </w:rPr>
            </w:pPr>
            <w:r w:rsidRPr="008A5558">
              <w:rPr>
                <w:sz w:val="22"/>
                <w:szCs w:val="22"/>
              </w:rPr>
              <w:t> </w:t>
            </w:r>
          </w:p>
        </w:tc>
        <w:tc>
          <w:tcPr>
            <w:tcW w:w="715" w:type="dxa"/>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sz w:val="22"/>
                <w:szCs w:val="22"/>
              </w:rPr>
            </w:pPr>
            <w:r w:rsidRPr="008A5558">
              <w:rPr>
                <w:sz w:val="22"/>
                <w:szCs w:val="22"/>
              </w:rPr>
              <w:t>4</w:t>
            </w:r>
          </w:p>
        </w:tc>
        <w:tc>
          <w:tcPr>
            <w:tcW w:w="720" w:type="dxa"/>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sz w:val="22"/>
                <w:szCs w:val="22"/>
              </w:rPr>
            </w:pPr>
            <w:r w:rsidRPr="008A5558">
              <w:rPr>
                <w:sz w:val="22"/>
                <w:szCs w:val="22"/>
              </w:rPr>
              <w:t> </w:t>
            </w:r>
          </w:p>
        </w:tc>
        <w:tc>
          <w:tcPr>
            <w:tcW w:w="737" w:type="dxa"/>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sz w:val="22"/>
                <w:szCs w:val="22"/>
              </w:rPr>
            </w:pPr>
            <w:r w:rsidRPr="008A5558">
              <w:rPr>
                <w:sz w:val="22"/>
                <w:szCs w:val="22"/>
              </w:rPr>
              <w:t>58</w:t>
            </w:r>
          </w:p>
        </w:tc>
      </w:tr>
      <w:tr w:rsidR="003464DC" w:rsidRPr="008A5558" w:rsidTr="001E65B9">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tcPr>
          <w:p w:rsidR="003464DC" w:rsidRPr="008A5558" w:rsidRDefault="003464DC" w:rsidP="003464DC">
            <w:pPr>
              <w:jc w:val="center"/>
              <w:rPr>
                <w:rFonts w:ascii="Sylfaen" w:hAnsi="Sylfaen"/>
                <w:sz w:val="22"/>
                <w:szCs w:val="22"/>
                <w:lang w:val="ka-GE"/>
              </w:rPr>
            </w:pPr>
            <w:r w:rsidRPr="008A5558">
              <w:rPr>
                <w:sz w:val="22"/>
                <w:szCs w:val="22"/>
              </w:rPr>
              <w:t>7</w:t>
            </w:r>
            <w:r w:rsidRPr="008A5558">
              <w:rPr>
                <w:rFonts w:ascii="Sylfaen" w:hAnsi="Sylfaen"/>
                <w:sz w:val="22"/>
                <w:szCs w:val="22"/>
                <w:lang w:val="ka-GE"/>
              </w:rPr>
              <w:t>1</w:t>
            </w:r>
          </w:p>
        </w:tc>
        <w:tc>
          <w:tcPr>
            <w:tcW w:w="4190" w:type="dxa"/>
            <w:tcBorders>
              <w:top w:val="nil"/>
              <w:left w:val="nil"/>
              <w:bottom w:val="single" w:sz="4" w:space="0" w:color="auto"/>
              <w:right w:val="single" w:sz="4" w:space="0" w:color="auto"/>
            </w:tcBorders>
            <w:shd w:val="clear" w:color="000000" w:fill="FFFFFF"/>
            <w:hideMark/>
          </w:tcPr>
          <w:p w:rsidR="003464DC" w:rsidRPr="00085C35" w:rsidRDefault="003464DC" w:rsidP="003464DC">
            <w:r w:rsidRPr="00085C35">
              <w:t>Children's Therapeutic Dentistry - 7</w:t>
            </w:r>
          </w:p>
        </w:tc>
        <w:tc>
          <w:tcPr>
            <w:tcW w:w="758"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b/>
                <w:sz w:val="22"/>
                <w:szCs w:val="22"/>
              </w:rPr>
            </w:pPr>
            <w:r w:rsidRPr="008A5558">
              <w:rPr>
                <w:b/>
                <w:sz w:val="22"/>
                <w:szCs w:val="22"/>
              </w:rPr>
              <w:t>10</w:t>
            </w:r>
          </w:p>
        </w:tc>
        <w:tc>
          <w:tcPr>
            <w:tcW w:w="899" w:type="dxa"/>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16"/>
              <w:jc w:val="center"/>
              <w:rPr>
                <w:b/>
                <w:sz w:val="22"/>
                <w:szCs w:val="22"/>
              </w:rPr>
            </w:pPr>
            <w:r w:rsidRPr="008A5558">
              <w:rPr>
                <w:b/>
                <w:sz w:val="22"/>
                <w:szCs w:val="22"/>
              </w:rPr>
              <w:t>10/30</w:t>
            </w:r>
          </w:p>
        </w:tc>
        <w:tc>
          <w:tcPr>
            <w:tcW w:w="1083"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270"/>
              <w:jc w:val="center"/>
              <w:rPr>
                <w:b/>
                <w:sz w:val="22"/>
                <w:szCs w:val="22"/>
              </w:rPr>
            </w:pPr>
            <w:r w:rsidRPr="008A5558">
              <w:rPr>
                <w:b/>
                <w:sz w:val="22"/>
                <w:szCs w:val="22"/>
              </w:rPr>
              <w:t>4</w:t>
            </w:r>
          </w:p>
        </w:tc>
        <w:tc>
          <w:tcPr>
            <w:tcW w:w="1231"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270"/>
              <w:jc w:val="center"/>
              <w:rPr>
                <w:b/>
                <w:sz w:val="22"/>
                <w:szCs w:val="22"/>
              </w:rPr>
            </w:pPr>
            <w:r w:rsidRPr="008A5558">
              <w:rPr>
                <w:b/>
                <w:sz w:val="22"/>
                <w:szCs w:val="22"/>
              </w:rPr>
              <w:t>100</w:t>
            </w:r>
          </w:p>
        </w:tc>
        <w:tc>
          <w:tcPr>
            <w:tcW w:w="810"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270"/>
              <w:jc w:val="center"/>
              <w:rPr>
                <w:b/>
                <w:sz w:val="22"/>
                <w:szCs w:val="22"/>
              </w:rPr>
            </w:pPr>
            <w:r w:rsidRPr="008A5558">
              <w:rPr>
                <w:b/>
                <w:sz w:val="22"/>
                <w:szCs w:val="22"/>
              </w:rPr>
              <w:t>40</w:t>
            </w:r>
          </w:p>
        </w:tc>
        <w:tc>
          <w:tcPr>
            <w:tcW w:w="810"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b/>
                <w:sz w:val="22"/>
                <w:szCs w:val="22"/>
              </w:rPr>
            </w:pPr>
            <w:r w:rsidRPr="008A5558">
              <w:rPr>
                <w:b/>
                <w:sz w:val="22"/>
                <w:szCs w:val="22"/>
              </w:rPr>
              <w:t>3</w:t>
            </w:r>
          </w:p>
        </w:tc>
        <w:tc>
          <w:tcPr>
            <w:tcW w:w="810"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b/>
                <w:sz w:val="22"/>
                <w:szCs w:val="22"/>
              </w:rPr>
            </w:pPr>
            <w:r w:rsidRPr="008A5558">
              <w:rPr>
                <w:b/>
                <w:sz w:val="22"/>
                <w:szCs w:val="22"/>
              </w:rPr>
              <w:t>57</w:t>
            </w:r>
          </w:p>
        </w:tc>
        <w:tc>
          <w:tcPr>
            <w:tcW w:w="715"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sz w:val="22"/>
                <w:szCs w:val="22"/>
              </w:rPr>
            </w:pPr>
            <w:r w:rsidRPr="008A5558">
              <w:rPr>
                <w:sz w:val="22"/>
                <w:szCs w:val="22"/>
              </w:rPr>
              <w:t> </w:t>
            </w:r>
          </w:p>
        </w:tc>
        <w:tc>
          <w:tcPr>
            <w:tcW w:w="715"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sz w:val="22"/>
                <w:szCs w:val="22"/>
              </w:rPr>
            </w:pPr>
            <w:r w:rsidRPr="008A5558">
              <w:rPr>
                <w:sz w:val="22"/>
                <w:szCs w:val="22"/>
              </w:rPr>
              <w:t> </w:t>
            </w:r>
          </w:p>
        </w:tc>
        <w:tc>
          <w:tcPr>
            <w:tcW w:w="716"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sz w:val="22"/>
                <w:szCs w:val="22"/>
              </w:rPr>
            </w:pPr>
            <w:r w:rsidRPr="008A5558">
              <w:rPr>
                <w:sz w:val="22"/>
                <w:szCs w:val="22"/>
              </w:rPr>
              <w:t> </w:t>
            </w:r>
          </w:p>
        </w:tc>
        <w:tc>
          <w:tcPr>
            <w:tcW w:w="715" w:type="dxa"/>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sz w:val="22"/>
                <w:szCs w:val="22"/>
              </w:rPr>
            </w:pPr>
            <w:r w:rsidRPr="008A5558">
              <w:rPr>
                <w:sz w:val="22"/>
                <w:szCs w:val="22"/>
              </w:rPr>
              <w:t>4</w:t>
            </w:r>
          </w:p>
        </w:tc>
        <w:tc>
          <w:tcPr>
            <w:tcW w:w="720" w:type="dxa"/>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sz w:val="22"/>
                <w:szCs w:val="22"/>
              </w:rPr>
            </w:pPr>
            <w:r w:rsidRPr="008A5558">
              <w:rPr>
                <w:sz w:val="22"/>
                <w:szCs w:val="22"/>
              </w:rPr>
              <w:t> </w:t>
            </w:r>
          </w:p>
        </w:tc>
        <w:tc>
          <w:tcPr>
            <w:tcW w:w="737" w:type="dxa"/>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sz w:val="22"/>
                <w:szCs w:val="22"/>
              </w:rPr>
            </w:pPr>
            <w:r w:rsidRPr="008A5558">
              <w:rPr>
                <w:sz w:val="22"/>
                <w:szCs w:val="22"/>
              </w:rPr>
              <w:t>59</w:t>
            </w:r>
          </w:p>
        </w:tc>
      </w:tr>
      <w:tr w:rsidR="003464DC" w:rsidRPr="008A5558" w:rsidTr="001E65B9">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tcPr>
          <w:p w:rsidR="003464DC" w:rsidRPr="008A5558" w:rsidRDefault="003464DC" w:rsidP="003464DC">
            <w:pPr>
              <w:jc w:val="center"/>
              <w:rPr>
                <w:rFonts w:ascii="Sylfaen" w:hAnsi="Sylfaen"/>
                <w:sz w:val="22"/>
                <w:szCs w:val="22"/>
                <w:lang w:val="ka-GE"/>
              </w:rPr>
            </w:pPr>
            <w:r w:rsidRPr="008A5558">
              <w:rPr>
                <w:sz w:val="22"/>
                <w:szCs w:val="22"/>
              </w:rPr>
              <w:t>7</w:t>
            </w:r>
            <w:r w:rsidRPr="008A5558">
              <w:rPr>
                <w:rFonts w:ascii="Sylfaen" w:hAnsi="Sylfaen"/>
                <w:sz w:val="22"/>
                <w:szCs w:val="22"/>
                <w:lang w:val="ka-GE"/>
              </w:rPr>
              <w:t>2</w:t>
            </w:r>
          </w:p>
        </w:tc>
        <w:tc>
          <w:tcPr>
            <w:tcW w:w="4190" w:type="dxa"/>
            <w:tcBorders>
              <w:top w:val="nil"/>
              <w:left w:val="nil"/>
              <w:bottom w:val="single" w:sz="4" w:space="0" w:color="auto"/>
              <w:right w:val="single" w:sz="4" w:space="0" w:color="auto"/>
            </w:tcBorders>
            <w:shd w:val="clear" w:color="000000" w:fill="FFFFFF"/>
            <w:hideMark/>
          </w:tcPr>
          <w:p w:rsidR="003464DC" w:rsidRPr="00085C35" w:rsidRDefault="003464DC" w:rsidP="003464DC">
            <w:r w:rsidRPr="00085C35">
              <w:t>Orthopedic dentistry -6</w:t>
            </w:r>
          </w:p>
        </w:tc>
        <w:tc>
          <w:tcPr>
            <w:tcW w:w="758"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b/>
                <w:sz w:val="22"/>
                <w:szCs w:val="22"/>
              </w:rPr>
            </w:pPr>
            <w:r w:rsidRPr="008A5558">
              <w:rPr>
                <w:b/>
                <w:sz w:val="22"/>
                <w:szCs w:val="22"/>
              </w:rPr>
              <w:t>15</w:t>
            </w:r>
          </w:p>
        </w:tc>
        <w:tc>
          <w:tcPr>
            <w:tcW w:w="899" w:type="dxa"/>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16"/>
              <w:jc w:val="center"/>
              <w:rPr>
                <w:b/>
                <w:sz w:val="22"/>
                <w:szCs w:val="22"/>
              </w:rPr>
            </w:pPr>
            <w:r w:rsidRPr="008A5558">
              <w:rPr>
                <w:b/>
                <w:sz w:val="22"/>
                <w:szCs w:val="22"/>
              </w:rPr>
              <w:t>15/45</w:t>
            </w:r>
          </w:p>
        </w:tc>
        <w:tc>
          <w:tcPr>
            <w:tcW w:w="1083"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270"/>
              <w:jc w:val="center"/>
              <w:rPr>
                <w:b/>
                <w:sz w:val="22"/>
                <w:szCs w:val="22"/>
              </w:rPr>
            </w:pPr>
            <w:r w:rsidRPr="008A5558">
              <w:rPr>
                <w:b/>
                <w:sz w:val="22"/>
                <w:szCs w:val="22"/>
              </w:rPr>
              <w:t>8</w:t>
            </w:r>
          </w:p>
        </w:tc>
        <w:tc>
          <w:tcPr>
            <w:tcW w:w="1231"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270"/>
              <w:jc w:val="center"/>
              <w:rPr>
                <w:b/>
                <w:sz w:val="22"/>
                <w:szCs w:val="22"/>
              </w:rPr>
            </w:pPr>
            <w:r w:rsidRPr="008A5558">
              <w:rPr>
                <w:b/>
                <w:sz w:val="22"/>
                <w:szCs w:val="22"/>
              </w:rPr>
              <w:t>200</w:t>
            </w:r>
          </w:p>
        </w:tc>
        <w:tc>
          <w:tcPr>
            <w:tcW w:w="810"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270"/>
              <w:jc w:val="center"/>
              <w:rPr>
                <w:b/>
                <w:sz w:val="22"/>
                <w:szCs w:val="22"/>
              </w:rPr>
            </w:pPr>
            <w:r w:rsidRPr="008A5558">
              <w:rPr>
                <w:b/>
                <w:sz w:val="22"/>
                <w:szCs w:val="22"/>
              </w:rPr>
              <w:t>60</w:t>
            </w:r>
          </w:p>
        </w:tc>
        <w:tc>
          <w:tcPr>
            <w:tcW w:w="810"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b/>
                <w:sz w:val="22"/>
                <w:szCs w:val="22"/>
              </w:rPr>
            </w:pPr>
            <w:r w:rsidRPr="008A5558">
              <w:rPr>
                <w:b/>
                <w:sz w:val="22"/>
                <w:szCs w:val="22"/>
              </w:rPr>
              <w:t>3</w:t>
            </w:r>
          </w:p>
        </w:tc>
        <w:tc>
          <w:tcPr>
            <w:tcW w:w="810"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b/>
                <w:sz w:val="22"/>
                <w:szCs w:val="22"/>
              </w:rPr>
            </w:pPr>
            <w:r w:rsidRPr="008A5558">
              <w:rPr>
                <w:b/>
                <w:sz w:val="22"/>
                <w:szCs w:val="22"/>
              </w:rPr>
              <w:t>137</w:t>
            </w:r>
          </w:p>
        </w:tc>
        <w:tc>
          <w:tcPr>
            <w:tcW w:w="715"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sz w:val="22"/>
                <w:szCs w:val="22"/>
              </w:rPr>
            </w:pPr>
            <w:r w:rsidRPr="008A5558">
              <w:rPr>
                <w:sz w:val="22"/>
                <w:szCs w:val="22"/>
              </w:rPr>
              <w:t> </w:t>
            </w:r>
          </w:p>
        </w:tc>
        <w:tc>
          <w:tcPr>
            <w:tcW w:w="715"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sz w:val="22"/>
                <w:szCs w:val="22"/>
              </w:rPr>
            </w:pPr>
            <w:r w:rsidRPr="008A5558">
              <w:rPr>
                <w:sz w:val="22"/>
                <w:szCs w:val="22"/>
              </w:rPr>
              <w:t> </w:t>
            </w:r>
          </w:p>
        </w:tc>
        <w:tc>
          <w:tcPr>
            <w:tcW w:w="716"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sz w:val="22"/>
                <w:szCs w:val="22"/>
              </w:rPr>
            </w:pPr>
            <w:r w:rsidRPr="008A5558">
              <w:rPr>
                <w:sz w:val="22"/>
                <w:szCs w:val="22"/>
              </w:rPr>
              <w:t> </w:t>
            </w:r>
          </w:p>
        </w:tc>
        <w:tc>
          <w:tcPr>
            <w:tcW w:w="715" w:type="dxa"/>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sz w:val="22"/>
                <w:szCs w:val="22"/>
              </w:rPr>
            </w:pPr>
            <w:r w:rsidRPr="008A5558">
              <w:rPr>
                <w:sz w:val="22"/>
                <w:szCs w:val="22"/>
              </w:rPr>
              <w:t>8</w:t>
            </w:r>
          </w:p>
        </w:tc>
        <w:tc>
          <w:tcPr>
            <w:tcW w:w="720" w:type="dxa"/>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sz w:val="22"/>
                <w:szCs w:val="22"/>
              </w:rPr>
            </w:pPr>
            <w:r w:rsidRPr="008A5558">
              <w:rPr>
                <w:sz w:val="22"/>
                <w:szCs w:val="22"/>
              </w:rPr>
              <w:t> </w:t>
            </w:r>
          </w:p>
        </w:tc>
        <w:tc>
          <w:tcPr>
            <w:tcW w:w="737" w:type="dxa"/>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sz w:val="22"/>
                <w:szCs w:val="22"/>
              </w:rPr>
            </w:pPr>
            <w:r w:rsidRPr="008A5558">
              <w:rPr>
                <w:sz w:val="22"/>
                <w:szCs w:val="22"/>
              </w:rPr>
              <w:t>60</w:t>
            </w:r>
          </w:p>
        </w:tc>
      </w:tr>
      <w:tr w:rsidR="003464DC" w:rsidRPr="008A5558" w:rsidTr="001E65B9">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tcPr>
          <w:p w:rsidR="003464DC" w:rsidRPr="008A5558" w:rsidRDefault="003464DC" w:rsidP="003464DC">
            <w:pPr>
              <w:jc w:val="center"/>
              <w:rPr>
                <w:rFonts w:ascii="Sylfaen" w:hAnsi="Sylfaen"/>
                <w:sz w:val="22"/>
                <w:szCs w:val="22"/>
                <w:lang w:val="ka-GE"/>
              </w:rPr>
            </w:pPr>
            <w:r w:rsidRPr="008A5558">
              <w:rPr>
                <w:sz w:val="22"/>
                <w:szCs w:val="22"/>
              </w:rPr>
              <w:t>7</w:t>
            </w:r>
            <w:r w:rsidRPr="008A5558">
              <w:rPr>
                <w:rFonts w:ascii="Sylfaen" w:hAnsi="Sylfaen"/>
                <w:sz w:val="22"/>
                <w:szCs w:val="22"/>
                <w:lang w:val="ka-GE"/>
              </w:rPr>
              <w:t>3</w:t>
            </w:r>
          </w:p>
        </w:tc>
        <w:tc>
          <w:tcPr>
            <w:tcW w:w="4190" w:type="dxa"/>
            <w:tcBorders>
              <w:top w:val="nil"/>
              <w:left w:val="nil"/>
              <w:bottom w:val="single" w:sz="4" w:space="0" w:color="auto"/>
              <w:right w:val="single" w:sz="4" w:space="0" w:color="auto"/>
            </w:tcBorders>
            <w:shd w:val="clear" w:color="000000" w:fill="FFFFFF"/>
            <w:hideMark/>
          </w:tcPr>
          <w:p w:rsidR="003464DC" w:rsidRPr="00085C35" w:rsidRDefault="003464DC" w:rsidP="003464DC">
            <w:r w:rsidRPr="003464DC">
              <w:t>Maxillofacial Surgery -2</w:t>
            </w:r>
          </w:p>
        </w:tc>
        <w:tc>
          <w:tcPr>
            <w:tcW w:w="758"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b/>
                <w:sz w:val="22"/>
                <w:szCs w:val="22"/>
              </w:rPr>
            </w:pPr>
            <w:r w:rsidRPr="008A5558">
              <w:rPr>
                <w:b/>
                <w:sz w:val="22"/>
                <w:szCs w:val="22"/>
              </w:rPr>
              <w:t>15</w:t>
            </w:r>
          </w:p>
        </w:tc>
        <w:tc>
          <w:tcPr>
            <w:tcW w:w="899" w:type="dxa"/>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16"/>
              <w:jc w:val="center"/>
              <w:rPr>
                <w:b/>
                <w:sz w:val="22"/>
                <w:szCs w:val="22"/>
              </w:rPr>
            </w:pPr>
            <w:r w:rsidRPr="008A5558">
              <w:rPr>
                <w:b/>
                <w:sz w:val="22"/>
                <w:szCs w:val="22"/>
              </w:rPr>
              <w:t>15/45</w:t>
            </w:r>
          </w:p>
        </w:tc>
        <w:tc>
          <w:tcPr>
            <w:tcW w:w="1083"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270"/>
              <w:jc w:val="center"/>
              <w:rPr>
                <w:b/>
                <w:sz w:val="22"/>
                <w:szCs w:val="22"/>
              </w:rPr>
            </w:pPr>
            <w:r w:rsidRPr="008A5558">
              <w:rPr>
                <w:b/>
                <w:sz w:val="22"/>
                <w:szCs w:val="22"/>
              </w:rPr>
              <w:t>8</w:t>
            </w:r>
          </w:p>
        </w:tc>
        <w:tc>
          <w:tcPr>
            <w:tcW w:w="1231"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270"/>
              <w:jc w:val="center"/>
              <w:rPr>
                <w:b/>
                <w:sz w:val="22"/>
                <w:szCs w:val="22"/>
              </w:rPr>
            </w:pPr>
            <w:r w:rsidRPr="008A5558">
              <w:rPr>
                <w:b/>
                <w:sz w:val="22"/>
                <w:szCs w:val="22"/>
              </w:rPr>
              <w:t>200</w:t>
            </w:r>
          </w:p>
        </w:tc>
        <w:tc>
          <w:tcPr>
            <w:tcW w:w="810"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270"/>
              <w:jc w:val="center"/>
              <w:rPr>
                <w:b/>
                <w:sz w:val="22"/>
                <w:szCs w:val="22"/>
              </w:rPr>
            </w:pPr>
            <w:r w:rsidRPr="008A5558">
              <w:rPr>
                <w:b/>
                <w:sz w:val="22"/>
                <w:szCs w:val="22"/>
              </w:rPr>
              <w:t>60</w:t>
            </w:r>
          </w:p>
        </w:tc>
        <w:tc>
          <w:tcPr>
            <w:tcW w:w="810"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b/>
                <w:sz w:val="22"/>
                <w:szCs w:val="22"/>
              </w:rPr>
            </w:pPr>
            <w:r w:rsidRPr="008A5558">
              <w:rPr>
                <w:b/>
                <w:sz w:val="22"/>
                <w:szCs w:val="22"/>
              </w:rPr>
              <w:t>3</w:t>
            </w:r>
          </w:p>
        </w:tc>
        <w:tc>
          <w:tcPr>
            <w:tcW w:w="810"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b/>
                <w:sz w:val="22"/>
                <w:szCs w:val="22"/>
              </w:rPr>
            </w:pPr>
            <w:r w:rsidRPr="008A5558">
              <w:rPr>
                <w:b/>
                <w:sz w:val="22"/>
                <w:szCs w:val="22"/>
              </w:rPr>
              <w:t>137</w:t>
            </w:r>
          </w:p>
        </w:tc>
        <w:tc>
          <w:tcPr>
            <w:tcW w:w="715"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sz w:val="22"/>
                <w:szCs w:val="22"/>
              </w:rPr>
            </w:pPr>
            <w:r w:rsidRPr="008A5558">
              <w:rPr>
                <w:sz w:val="22"/>
                <w:szCs w:val="22"/>
              </w:rPr>
              <w:t> </w:t>
            </w:r>
          </w:p>
        </w:tc>
        <w:tc>
          <w:tcPr>
            <w:tcW w:w="715"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sz w:val="22"/>
                <w:szCs w:val="22"/>
              </w:rPr>
            </w:pPr>
            <w:r w:rsidRPr="008A5558">
              <w:rPr>
                <w:sz w:val="22"/>
                <w:szCs w:val="22"/>
              </w:rPr>
              <w:t> </w:t>
            </w:r>
          </w:p>
        </w:tc>
        <w:tc>
          <w:tcPr>
            <w:tcW w:w="716"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sz w:val="22"/>
                <w:szCs w:val="22"/>
              </w:rPr>
            </w:pPr>
            <w:r w:rsidRPr="008A5558">
              <w:rPr>
                <w:sz w:val="22"/>
                <w:szCs w:val="22"/>
              </w:rPr>
              <w:t> </w:t>
            </w:r>
          </w:p>
        </w:tc>
        <w:tc>
          <w:tcPr>
            <w:tcW w:w="715" w:type="dxa"/>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sz w:val="22"/>
                <w:szCs w:val="22"/>
              </w:rPr>
            </w:pPr>
            <w:r w:rsidRPr="008A5558">
              <w:rPr>
                <w:sz w:val="22"/>
                <w:szCs w:val="22"/>
              </w:rPr>
              <w:t>8</w:t>
            </w:r>
          </w:p>
        </w:tc>
        <w:tc>
          <w:tcPr>
            <w:tcW w:w="720" w:type="dxa"/>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sz w:val="22"/>
                <w:szCs w:val="22"/>
              </w:rPr>
            </w:pPr>
            <w:r w:rsidRPr="008A5558">
              <w:rPr>
                <w:sz w:val="22"/>
                <w:szCs w:val="22"/>
              </w:rPr>
              <w:t> </w:t>
            </w:r>
          </w:p>
        </w:tc>
        <w:tc>
          <w:tcPr>
            <w:tcW w:w="737" w:type="dxa"/>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sz w:val="22"/>
                <w:szCs w:val="22"/>
              </w:rPr>
            </w:pPr>
            <w:r w:rsidRPr="008A5558">
              <w:rPr>
                <w:sz w:val="22"/>
                <w:szCs w:val="22"/>
              </w:rPr>
              <w:t>61</w:t>
            </w:r>
          </w:p>
        </w:tc>
      </w:tr>
      <w:tr w:rsidR="003464DC" w:rsidRPr="008A5558" w:rsidTr="001E65B9">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tcPr>
          <w:p w:rsidR="003464DC" w:rsidRPr="008A5558" w:rsidRDefault="003464DC" w:rsidP="003464DC">
            <w:pPr>
              <w:jc w:val="center"/>
              <w:rPr>
                <w:rFonts w:ascii="Sylfaen" w:hAnsi="Sylfaen"/>
                <w:sz w:val="22"/>
                <w:szCs w:val="22"/>
                <w:lang w:val="ka-GE"/>
              </w:rPr>
            </w:pPr>
            <w:r w:rsidRPr="008A5558">
              <w:rPr>
                <w:rFonts w:ascii="Sylfaen" w:hAnsi="Sylfaen"/>
                <w:sz w:val="22"/>
                <w:szCs w:val="22"/>
                <w:lang w:val="ka-GE"/>
              </w:rPr>
              <w:t>74</w:t>
            </w:r>
          </w:p>
        </w:tc>
        <w:tc>
          <w:tcPr>
            <w:tcW w:w="4190" w:type="dxa"/>
            <w:tcBorders>
              <w:top w:val="nil"/>
              <w:left w:val="nil"/>
              <w:bottom w:val="single" w:sz="4" w:space="0" w:color="auto"/>
              <w:right w:val="single" w:sz="4" w:space="0" w:color="auto"/>
            </w:tcBorders>
            <w:shd w:val="clear" w:color="000000" w:fill="FFFFFF"/>
            <w:hideMark/>
          </w:tcPr>
          <w:p w:rsidR="003464DC" w:rsidRDefault="003464DC" w:rsidP="003464DC">
            <w:r w:rsidRPr="00085C35">
              <w:t>Orthodontist</w:t>
            </w:r>
          </w:p>
        </w:tc>
        <w:tc>
          <w:tcPr>
            <w:tcW w:w="758"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b/>
                <w:sz w:val="22"/>
                <w:szCs w:val="22"/>
              </w:rPr>
            </w:pPr>
            <w:r w:rsidRPr="008A5558">
              <w:rPr>
                <w:b/>
                <w:sz w:val="22"/>
                <w:szCs w:val="22"/>
              </w:rPr>
              <w:t>10</w:t>
            </w:r>
          </w:p>
        </w:tc>
        <w:tc>
          <w:tcPr>
            <w:tcW w:w="899" w:type="dxa"/>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16"/>
              <w:jc w:val="center"/>
              <w:rPr>
                <w:b/>
                <w:sz w:val="22"/>
                <w:szCs w:val="22"/>
              </w:rPr>
            </w:pPr>
            <w:r w:rsidRPr="008A5558">
              <w:rPr>
                <w:b/>
                <w:sz w:val="22"/>
                <w:szCs w:val="22"/>
              </w:rPr>
              <w:t>10/30</w:t>
            </w:r>
          </w:p>
        </w:tc>
        <w:tc>
          <w:tcPr>
            <w:tcW w:w="1083"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270"/>
              <w:jc w:val="center"/>
              <w:rPr>
                <w:b/>
                <w:sz w:val="22"/>
                <w:szCs w:val="22"/>
              </w:rPr>
            </w:pPr>
            <w:r w:rsidRPr="008A5558">
              <w:rPr>
                <w:b/>
                <w:sz w:val="22"/>
                <w:szCs w:val="22"/>
              </w:rPr>
              <w:t>6</w:t>
            </w:r>
          </w:p>
        </w:tc>
        <w:tc>
          <w:tcPr>
            <w:tcW w:w="1231"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270"/>
              <w:jc w:val="center"/>
              <w:rPr>
                <w:b/>
                <w:sz w:val="22"/>
                <w:szCs w:val="22"/>
              </w:rPr>
            </w:pPr>
            <w:r w:rsidRPr="008A5558">
              <w:rPr>
                <w:b/>
                <w:sz w:val="22"/>
                <w:szCs w:val="22"/>
              </w:rPr>
              <w:t>150</w:t>
            </w:r>
          </w:p>
        </w:tc>
        <w:tc>
          <w:tcPr>
            <w:tcW w:w="810"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270"/>
              <w:jc w:val="center"/>
              <w:rPr>
                <w:b/>
                <w:sz w:val="22"/>
                <w:szCs w:val="22"/>
              </w:rPr>
            </w:pPr>
            <w:r w:rsidRPr="008A5558">
              <w:rPr>
                <w:b/>
                <w:sz w:val="22"/>
                <w:szCs w:val="22"/>
              </w:rPr>
              <w:t>40</w:t>
            </w:r>
          </w:p>
        </w:tc>
        <w:tc>
          <w:tcPr>
            <w:tcW w:w="810"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b/>
                <w:sz w:val="22"/>
                <w:szCs w:val="22"/>
              </w:rPr>
            </w:pPr>
            <w:r w:rsidRPr="008A5558">
              <w:rPr>
                <w:b/>
                <w:sz w:val="22"/>
                <w:szCs w:val="22"/>
              </w:rPr>
              <w:t>3</w:t>
            </w:r>
          </w:p>
        </w:tc>
        <w:tc>
          <w:tcPr>
            <w:tcW w:w="810"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b/>
                <w:sz w:val="22"/>
                <w:szCs w:val="22"/>
              </w:rPr>
            </w:pPr>
            <w:r w:rsidRPr="008A5558">
              <w:rPr>
                <w:b/>
                <w:sz w:val="22"/>
                <w:szCs w:val="22"/>
              </w:rPr>
              <w:t>107</w:t>
            </w:r>
          </w:p>
        </w:tc>
        <w:tc>
          <w:tcPr>
            <w:tcW w:w="715"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sz w:val="22"/>
                <w:szCs w:val="22"/>
              </w:rPr>
            </w:pPr>
            <w:r w:rsidRPr="008A5558">
              <w:rPr>
                <w:sz w:val="22"/>
                <w:szCs w:val="22"/>
              </w:rPr>
              <w:t> </w:t>
            </w:r>
          </w:p>
        </w:tc>
        <w:tc>
          <w:tcPr>
            <w:tcW w:w="715"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sz w:val="22"/>
                <w:szCs w:val="22"/>
              </w:rPr>
            </w:pPr>
            <w:r w:rsidRPr="008A5558">
              <w:rPr>
                <w:sz w:val="22"/>
                <w:szCs w:val="22"/>
              </w:rPr>
              <w:t> </w:t>
            </w:r>
          </w:p>
        </w:tc>
        <w:tc>
          <w:tcPr>
            <w:tcW w:w="716"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sz w:val="22"/>
                <w:szCs w:val="22"/>
              </w:rPr>
            </w:pPr>
            <w:r w:rsidRPr="008A5558">
              <w:rPr>
                <w:sz w:val="22"/>
                <w:szCs w:val="22"/>
              </w:rPr>
              <w:t> </w:t>
            </w:r>
          </w:p>
        </w:tc>
        <w:tc>
          <w:tcPr>
            <w:tcW w:w="715" w:type="dxa"/>
            <w:tcBorders>
              <w:top w:val="nil"/>
              <w:left w:val="nil"/>
              <w:bottom w:val="single" w:sz="4" w:space="0" w:color="auto"/>
              <w:right w:val="single" w:sz="4" w:space="0" w:color="auto"/>
            </w:tcBorders>
            <w:shd w:val="clear" w:color="000000" w:fill="FFFFFF"/>
            <w:noWrap/>
            <w:vAlign w:val="center"/>
            <w:hideMark/>
          </w:tcPr>
          <w:p w:rsidR="003464DC" w:rsidRPr="008A5558" w:rsidRDefault="003464DC" w:rsidP="003464DC">
            <w:pPr>
              <w:jc w:val="center"/>
              <w:rPr>
                <w:sz w:val="22"/>
                <w:szCs w:val="22"/>
              </w:rPr>
            </w:pPr>
            <w:r w:rsidRPr="008A5558">
              <w:rPr>
                <w:sz w:val="22"/>
                <w:szCs w:val="22"/>
              </w:rPr>
              <w:t>6</w:t>
            </w:r>
          </w:p>
        </w:tc>
        <w:tc>
          <w:tcPr>
            <w:tcW w:w="720" w:type="dxa"/>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sz w:val="22"/>
                <w:szCs w:val="22"/>
              </w:rPr>
            </w:pPr>
            <w:r w:rsidRPr="008A5558">
              <w:rPr>
                <w:sz w:val="22"/>
                <w:szCs w:val="22"/>
              </w:rPr>
              <w:t> </w:t>
            </w:r>
          </w:p>
        </w:tc>
        <w:tc>
          <w:tcPr>
            <w:tcW w:w="737" w:type="dxa"/>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sz w:val="22"/>
                <w:szCs w:val="22"/>
              </w:rPr>
            </w:pPr>
            <w:r w:rsidRPr="008A5558">
              <w:rPr>
                <w:sz w:val="22"/>
                <w:szCs w:val="22"/>
              </w:rPr>
              <w:t> </w:t>
            </w:r>
          </w:p>
        </w:tc>
      </w:tr>
      <w:tr w:rsidR="0057273F" w:rsidRPr="008A5558" w:rsidTr="001E65B9">
        <w:trPr>
          <w:trHeight w:val="300"/>
        </w:trPr>
        <w:tc>
          <w:tcPr>
            <w:tcW w:w="720" w:type="dxa"/>
            <w:tcBorders>
              <w:top w:val="nil"/>
              <w:left w:val="single" w:sz="4" w:space="0" w:color="auto"/>
              <w:bottom w:val="single" w:sz="4" w:space="0" w:color="auto"/>
              <w:right w:val="single" w:sz="4" w:space="0" w:color="auto"/>
            </w:tcBorders>
            <w:shd w:val="clear" w:color="auto" w:fill="FFFF00"/>
            <w:noWrap/>
            <w:vAlign w:val="center"/>
            <w:hideMark/>
          </w:tcPr>
          <w:p w:rsidR="0057273F" w:rsidRPr="008A5558" w:rsidRDefault="0057273F" w:rsidP="0057273F">
            <w:pPr>
              <w:jc w:val="center"/>
              <w:rPr>
                <w:sz w:val="22"/>
                <w:szCs w:val="22"/>
                <w:highlight w:val="yellow"/>
              </w:rPr>
            </w:pPr>
          </w:p>
        </w:tc>
        <w:tc>
          <w:tcPr>
            <w:tcW w:w="4190" w:type="dxa"/>
            <w:tcBorders>
              <w:top w:val="nil"/>
              <w:left w:val="nil"/>
              <w:bottom w:val="single" w:sz="4" w:space="0" w:color="auto"/>
              <w:right w:val="single" w:sz="4" w:space="0" w:color="auto"/>
            </w:tcBorders>
            <w:shd w:val="clear" w:color="auto" w:fill="FFFF00"/>
            <w:vAlign w:val="center"/>
            <w:hideMark/>
          </w:tcPr>
          <w:p w:rsidR="0057273F" w:rsidRPr="008A5558" w:rsidRDefault="0057273F" w:rsidP="0057273F">
            <w:pPr>
              <w:rPr>
                <w:b/>
                <w:sz w:val="22"/>
                <w:szCs w:val="22"/>
                <w:highlight w:val="yellow"/>
              </w:rPr>
            </w:pPr>
            <w:r w:rsidRPr="008A5558">
              <w:rPr>
                <w:b/>
                <w:sz w:val="22"/>
                <w:szCs w:val="22"/>
                <w:highlight w:val="yellow"/>
              </w:rPr>
              <w:t> </w:t>
            </w:r>
          </w:p>
        </w:tc>
        <w:tc>
          <w:tcPr>
            <w:tcW w:w="758" w:type="dxa"/>
            <w:gridSpan w:val="2"/>
            <w:tcBorders>
              <w:top w:val="nil"/>
              <w:left w:val="nil"/>
              <w:bottom w:val="single" w:sz="4" w:space="0" w:color="auto"/>
              <w:right w:val="single" w:sz="4" w:space="0" w:color="auto"/>
            </w:tcBorders>
            <w:shd w:val="clear" w:color="auto" w:fill="FFFF00"/>
            <w:vAlign w:val="center"/>
            <w:hideMark/>
          </w:tcPr>
          <w:p w:rsidR="0057273F" w:rsidRPr="008A5558" w:rsidRDefault="0057273F" w:rsidP="0057273F">
            <w:pPr>
              <w:jc w:val="center"/>
              <w:rPr>
                <w:b/>
                <w:sz w:val="22"/>
                <w:szCs w:val="22"/>
                <w:highlight w:val="yellow"/>
              </w:rPr>
            </w:pPr>
            <w:r w:rsidRPr="008A5558">
              <w:rPr>
                <w:b/>
                <w:sz w:val="22"/>
                <w:szCs w:val="22"/>
                <w:highlight w:val="yellow"/>
              </w:rPr>
              <w:t> </w:t>
            </w:r>
          </w:p>
        </w:tc>
        <w:tc>
          <w:tcPr>
            <w:tcW w:w="899" w:type="dxa"/>
            <w:tcBorders>
              <w:top w:val="nil"/>
              <w:left w:val="nil"/>
              <w:bottom w:val="single" w:sz="4" w:space="0" w:color="auto"/>
              <w:right w:val="single" w:sz="4" w:space="0" w:color="auto"/>
            </w:tcBorders>
            <w:shd w:val="clear" w:color="auto" w:fill="FFFF00"/>
            <w:vAlign w:val="center"/>
            <w:hideMark/>
          </w:tcPr>
          <w:p w:rsidR="0057273F" w:rsidRPr="008A5558" w:rsidRDefault="0057273F" w:rsidP="0057273F">
            <w:pPr>
              <w:ind w:firstLine="16"/>
              <w:jc w:val="center"/>
              <w:rPr>
                <w:b/>
                <w:sz w:val="22"/>
                <w:szCs w:val="22"/>
                <w:highlight w:val="yellow"/>
              </w:rPr>
            </w:pPr>
            <w:r w:rsidRPr="008A5558">
              <w:rPr>
                <w:b/>
                <w:sz w:val="22"/>
                <w:szCs w:val="22"/>
                <w:highlight w:val="yellow"/>
              </w:rPr>
              <w:t> </w:t>
            </w:r>
          </w:p>
        </w:tc>
        <w:tc>
          <w:tcPr>
            <w:tcW w:w="1083" w:type="dxa"/>
            <w:gridSpan w:val="2"/>
            <w:tcBorders>
              <w:top w:val="nil"/>
              <w:left w:val="nil"/>
              <w:bottom w:val="single" w:sz="4" w:space="0" w:color="auto"/>
              <w:right w:val="single" w:sz="4" w:space="0" w:color="auto"/>
            </w:tcBorders>
            <w:shd w:val="clear" w:color="auto" w:fill="FFFF00"/>
            <w:vAlign w:val="center"/>
            <w:hideMark/>
          </w:tcPr>
          <w:p w:rsidR="0057273F" w:rsidRPr="008A5558" w:rsidRDefault="0057273F" w:rsidP="0057273F">
            <w:pPr>
              <w:ind w:firstLine="270"/>
              <w:jc w:val="center"/>
              <w:rPr>
                <w:b/>
                <w:bCs/>
                <w:sz w:val="22"/>
                <w:szCs w:val="22"/>
                <w:highlight w:val="yellow"/>
              </w:rPr>
            </w:pPr>
            <w:r w:rsidRPr="008A5558">
              <w:rPr>
                <w:b/>
                <w:bCs/>
                <w:sz w:val="22"/>
                <w:szCs w:val="22"/>
                <w:highlight w:val="yellow"/>
              </w:rPr>
              <w:t>30</w:t>
            </w:r>
          </w:p>
        </w:tc>
        <w:tc>
          <w:tcPr>
            <w:tcW w:w="1231" w:type="dxa"/>
            <w:gridSpan w:val="2"/>
            <w:tcBorders>
              <w:top w:val="nil"/>
              <w:left w:val="nil"/>
              <w:bottom w:val="single" w:sz="4" w:space="0" w:color="auto"/>
              <w:right w:val="single" w:sz="4" w:space="0" w:color="auto"/>
            </w:tcBorders>
            <w:shd w:val="clear" w:color="auto" w:fill="FFFF00"/>
            <w:vAlign w:val="center"/>
            <w:hideMark/>
          </w:tcPr>
          <w:p w:rsidR="0057273F" w:rsidRPr="008A5558" w:rsidRDefault="0057273F" w:rsidP="0057273F">
            <w:pPr>
              <w:ind w:firstLine="270"/>
              <w:jc w:val="center"/>
              <w:rPr>
                <w:b/>
                <w:bCs/>
                <w:sz w:val="22"/>
                <w:szCs w:val="22"/>
                <w:highlight w:val="yellow"/>
              </w:rPr>
            </w:pPr>
            <w:r w:rsidRPr="008A5558">
              <w:rPr>
                <w:b/>
                <w:bCs/>
                <w:sz w:val="22"/>
                <w:szCs w:val="22"/>
                <w:highlight w:val="yellow"/>
              </w:rPr>
              <w:t>750</w:t>
            </w:r>
          </w:p>
        </w:tc>
        <w:tc>
          <w:tcPr>
            <w:tcW w:w="810" w:type="dxa"/>
            <w:gridSpan w:val="2"/>
            <w:tcBorders>
              <w:top w:val="nil"/>
              <w:left w:val="nil"/>
              <w:bottom w:val="single" w:sz="4" w:space="0" w:color="auto"/>
              <w:right w:val="single" w:sz="4" w:space="0" w:color="auto"/>
            </w:tcBorders>
            <w:shd w:val="clear" w:color="auto" w:fill="FFFF00"/>
            <w:vAlign w:val="center"/>
            <w:hideMark/>
          </w:tcPr>
          <w:p w:rsidR="0057273F" w:rsidRPr="008A5558" w:rsidRDefault="0057273F" w:rsidP="0057273F">
            <w:pPr>
              <w:ind w:firstLine="270"/>
              <w:jc w:val="center"/>
              <w:rPr>
                <w:b/>
                <w:bCs/>
                <w:sz w:val="22"/>
                <w:szCs w:val="22"/>
                <w:highlight w:val="yellow"/>
              </w:rPr>
            </w:pPr>
            <w:r w:rsidRPr="008A5558">
              <w:rPr>
                <w:b/>
                <w:bCs/>
                <w:sz w:val="22"/>
                <w:szCs w:val="22"/>
                <w:highlight w:val="yellow"/>
              </w:rPr>
              <w:t>240</w:t>
            </w:r>
          </w:p>
        </w:tc>
        <w:tc>
          <w:tcPr>
            <w:tcW w:w="810" w:type="dxa"/>
            <w:gridSpan w:val="2"/>
            <w:tcBorders>
              <w:top w:val="nil"/>
              <w:left w:val="nil"/>
              <w:bottom w:val="single" w:sz="4" w:space="0" w:color="auto"/>
              <w:right w:val="single" w:sz="4" w:space="0" w:color="auto"/>
            </w:tcBorders>
            <w:shd w:val="clear" w:color="auto" w:fill="FFFF00"/>
            <w:vAlign w:val="center"/>
            <w:hideMark/>
          </w:tcPr>
          <w:p w:rsidR="0057273F" w:rsidRPr="008A5558" w:rsidRDefault="0057273F" w:rsidP="0057273F">
            <w:pPr>
              <w:jc w:val="center"/>
              <w:rPr>
                <w:b/>
                <w:bCs/>
                <w:sz w:val="22"/>
                <w:szCs w:val="22"/>
                <w:highlight w:val="yellow"/>
              </w:rPr>
            </w:pPr>
            <w:r w:rsidRPr="008A5558">
              <w:rPr>
                <w:b/>
                <w:bCs/>
                <w:sz w:val="22"/>
                <w:szCs w:val="22"/>
                <w:highlight w:val="yellow"/>
              </w:rPr>
              <w:t>15</w:t>
            </w:r>
          </w:p>
        </w:tc>
        <w:tc>
          <w:tcPr>
            <w:tcW w:w="810" w:type="dxa"/>
            <w:gridSpan w:val="2"/>
            <w:tcBorders>
              <w:top w:val="nil"/>
              <w:left w:val="nil"/>
              <w:bottom w:val="single" w:sz="4" w:space="0" w:color="auto"/>
              <w:right w:val="single" w:sz="4" w:space="0" w:color="auto"/>
            </w:tcBorders>
            <w:shd w:val="clear" w:color="auto" w:fill="FFFF00"/>
            <w:vAlign w:val="center"/>
            <w:hideMark/>
          </w:tcPr>
          <w:p w:rsidR="0057273F" w:rsidRPr="008A5558" w:rsidRDefault="0057273F" w:rsidP="0057273F">
            <w:pPr>
              <w:jc w:val="center"/>
              <w:rPr>
                <w:b/>
                <w:bCs/>
                <w:sz w:val="22"/>
                <w:szCs w:val="22"/>
                <w:highlight w:val="yellow"/>
              </w:rPr>
            </w:pPr>
            <w:r w:rsidRPr="008A5558">
              <w:rPr>
                <w:b/>
                <w:bCs/>
                <w:sz w:val="22"/>
                <w:szCs w:val="22"/>
                <w:highlight w:val="yellow"/>
              </w:rPr>
              <w:t>495</w:t>
            </w:r>
          </w:p>
        </w:tc>
        <w:tc>
          <w:tcPr>
            <w:tcW w:w="715" w:type="dxa"/>
            <w:gridSpan w:val="2"/>
            <w:tcBorders>
              <w:top w:val="nil"/>
              <w:left w:val="nil"/>
              <w:bottom w:val="single" w:sz="4" w:space="0" w:color="auto"/>
              <w:right w:val="single" w:sz="4" w:space="0" w:color="auto"/>
            </w:tcBorders>
            <w:shd w:val="clear" w:color="auto" w:fill="FFFF00"/>
            <w:vAlign w:val="center"/>
            <w:hideMark/>
          </w:tcPr>
          <w:p w:rsidR="0057273F" w:rsidRPr="008A5558" w:rsidRDefault="0057273F" w:rsidP="0057273F">
            <w:pPr>
              <w:jc w:val="center"/>
              <w:rPr>
                <w:sz w:val="22"/>
                <w:szCs w:val="22"/>
                <w:highlight w:val="yellow"/>
              </w:rPr>
            </w:pPr>
            <w:r w:rsidRPr="008A5558">
              <w:rPr>
                <w:sz w:val="22"/>
                <w:szCs w:val="22"/>
                <w:highlight w:val="yellow"/>
              </w:rPr>
              <w:t> </w:t>
            </w:r>
          </w:p>
        </w:tc>
        <w:tc>
          <w:tcPr>
            <w:tcW w:w="715" w:type="dxa"/>
            <w:gridSpan w:val="2"/>
            <w:tcBorders>
              <w:top w:val="nil"/>
              <w:left w:val="nil"/>
              <w:bottom w:val="single" w:sz="4" w:space="0" w:color="auto"/>
              <w:right w:val="single" w:sz="4" w:space="0" w:color="auto"/>
            </w:tcBorders>
            <w:shd w:val="clear" w:color="auto" w:fill="FFFF00"/>
            <w:vAlign w:val="center"/>
            <w:hideMark/>
          </w:tcPr>
          <w:p w:rsidR="0057273F" w:rsidRPr="008A5558" w:rsidRDefault="0057273F" w:rsidP="0057273F">
            <w:pPr>
              <w:jc w:val="center"/>
              <w:rPr>
                <w:sz w:val="22"/>
                <w:szCs w:val="22"/>
                <w:highlight w:val="yellow"/>
              </w:rPr>
            </w:pPr>
            <w:r w:rsidRPr="008A5558">
              <w:rPr>
                <w:sz w:val="22"/>
                <w:szCs w:val="22"/>
                <w:highlight w:val="yellow"/>
              </w:rPr>
              <w:t> </w:t>
            </w:r>
          </w:p>
        </w:tc>
        <w:tc>
          <w:tcPr>
            <w:tcW w:w="716" w:type="dxa"/>
            <w:gridSpan w:val="2"/>
            <w:tcBorders>
              <w:top w:val="nil"/>
              <w:left w:val="nil"/>
              <w:bottom w:val="single" w:sz="4" w:space="0" w:color="auto"/>
              <w:right w:val="single" w:sz="4" w:space="0" w:color="auto"/>
            </w:tcBorders>
            <w:shd w:val="clear" w:color="auto" w:fill="FFFF00"/>
            <w:vAlign w:val="center"/>
            <w:hideMark/>
          </w:tcPr>
          <w:p w:rsidR="0057273F" w:rsidRPr="008A5558" w:rsidRDefault="0057273F" w:rsidP="0057273F">
            <w:pPr>
              <w:jc w:val="center"/>
              <w:rPr>
                <w:sz w:val="22"/>
                <w:szCs w:val="22"/>
                <w:highlight w:val="yellow"/>
              </w:rPr>
            </w:pPr>
            <w:r w:rsidRPr="008A5558">
              <w:rPr>
                <w:sz w:val="22"/>
                <w:szCs w:val="22"/>
                <w:highlight w:val="yellow"/>
              </w:rPr>
              <w:t> </w:t>
            </w:r>
          </w:p>
        </w:tc>
        <w:tc>
          <w:tcPr>
            <w:tcW w:w="715" w:type="dxa"/>
            <w:tcBorders>
              <w:top w:val="nil"/>
              <w:left w:val="nil"/>
              <w:bottom w:val="single" w:sz="4" w:space="0" w:color="auto"/>
              <w:right w:val="single" w:sz="4" w:space="0" w:color="auto"/>
            </w:tcBorders>
            <w:shd w:val="clear" w:color="auto" w:fill="FFFF00"/>
            <w:vAlign w:val="center"/>
            <w:hideMark/>
          </w:tcPr>
          <w:p w:rsidR="0057273F" w:rsidRPr="008A5558" w:rsidRDefault="0057273F" w:rsidP="0057273F">
            <w:pPr>
              <w:jc w:val="center"/>
              <w:rPr>
                <w:b/>
                <w:bCs/>
                <w:sz w:val="22"/>
                <w:szCs w:val="22"/>
                <w:highlight w:val="yellow"/>
              </w:rPr>
            </w:pPr>
            <w:r w:rsidRPr="008A5558">
              <w:rPr>
                <w:b/>
                <w:bCs/>
                <w:sz w:val="22"/>
                <w:szCs w:val="22"/>
                <w:highlight w:val="yellow"/>
              </w:rPr>
              <w:t>30</w:t>
            </w:r>
          </w:p>
        </w:tc>
        <w:tc>
          <w:tcPr>
            <w:tcW w:w="720" w:type="dxa"/>
            <w:tcBorders>
              <w:top w:val="nil"/>
              <w:left w:val="nil"/>
              <w:bottom w:val="single" w:sz="4" w:space="0" w:color="auto"/>
              <w:right w:val="single" w:sz="4" w:space="0" w:color="auto"/>
            </w:tcBorders>
            <w:shd w:val="clear" w:color="auto" w:fill="FFFF00"/>
            <w:vAlign w:val="center"/>
            <w:hideMark/>
          </w:tcPr>
          <w:p w:rsidR="0057273F" w:rsidRPr="008A5558" w:rsidRDefault="0057273F" w:rsidP="0057273F">
            <w:pPr>
              <w:jc w:val="center"/>
              <w:rPr>
                <w:sz w:val="22"/>
                <w:szCs w:val="22"/>
                <w:highlight w:val="yellow"/>
              </w:rPr>
            </w:pPr>
            <w:r w:rsidRPr="008A5558">
              <w:rPr>
                <w:sz w:val="22"/>
                <w:szCs w:val="22"/>
                <w:highlight w:val="yellow"/>
              </w:rPr>
              <w:t> </w:t>
            </w:r>
          </w:p>
        </w:tc>
        <w:tc>
          <w:tcPr>
            <w:tcW w:w="737" w:type="dxa"/>
            <w:tcBorders>
              <w:top w:val="nil"/>
              <w:left w:val="nil"/>
              <w:bottom w:val="single" w:sz="4" w:space="0" w:color="auto"/>
              <w:right w:val="single" w:sz="4" w:space="0" w:color="auto"/>
            </w:tcBorders>
            <w:shd w:val="clear" w:color="auto" w:fill="FFFF00"/>
            <w:vAlign w:val="center"/>
            <w:hideMark/>
          </w:tcPr>
          <w:p w:rsidR="0057273F" w:rsidRPr="008A5558" w:rsidRDefault="0057273F" w:rsidP="0057273F">
            <w:pPr>
              <w:jc w:val="center"/>
              <w:rPr>
                <w:sz w:val="22"/>
                <w:szCs w:val="22"/>
                <w:highlight w:val="yellow"/>
              </w:rPr>
            </w:pPr>
            <w:r w:rsidRPr="008A5558">
              <w:rPr>
                <w:sz w:val="22"/>
                <w:szCs w:val="22"/>
                <w:highlight w:val="yellow"/>
              </w:rPr>
              <w:t> </w:t>
            </w:r>
          </w:p>
        </w:tc>
      </w:tr>
      <w:tr w:rsidR="003464DC" w:rsidRPr="008A5558" w:rsidTr="001E65B9">
        <w:trPr>
          <w:trHeight w:val="300"/>
        </w:trPr>
        <w:tc>
          <w:tcPr>
            <w:tcW w:w="720" w:type="dxa"/>
            <w:tcBorders>
              <w:top w:val="nil"/>
              <w:left w:val="single" w:sz="4" w:space="0" w:color="auto"/>
              <w:bottom w:val="single" w:sz="4" w:space="0" w:color="auto"/>
              <w:right w:val="single" w:sz="4" w:space="0" w:color="auto"/>
            </w:tcBorders>
            <w:shd w:val="clear" w:color="000000" w:fill="FFFFFF"/>
            <w:noWrap/>
            <w:vAlign w:val="center"/>
          </w:tcPr>
          <w:p w:rsidR="003464DC" w:rsidRPr="008A5558" w:rsidRDefault="003464DC" w:rsidP="003464DC">
            <w:pPr>
              <w:jc w:val="center"/>
              <w:rPr>
                <w:rFonts w:ascii="Sylfaen" w:hAnsi="Sylfaen"/>
                <w:sz w:val="22"/>
                <w:szCs w:val="22"/>
                <w:lang w:val="ka-GE"/>
              </w:rPr>
            </w:pPr>
            <w:r w:rsidRPr="008A5558">
              <w:rPr>
                <w:sz w:val="22"/>
                <w:szCs w:val="22"/>
              </w:rPr>
              <w:t>7</w:t>
            </w:r>
            <w:r w:rsidRPr="008A5558">
              <w:rPr>
                <w:rFonts w:ascii="Sylfaen" w:hAnsi="Sylfaen"/>
                <w:sz w:val="22"/>
                <w:szCs w:val="22"/>
                <w:lang w:val="ka-GE"/>
              </w:rPr>
              <w:t>5</w:t>
            </w:r>
          </w:p>
        </w:tc>
        <w:tc>
          <w:tcPr>
            <w:tcW w:w="4190" w:type="dxa"/>
            <w:tcBorders>
              <w:top w:val="nil"/>
              <w:left w:val="nil"/>
              <w:bottom w:val="single" w:sz="4" w:space="0" w:color="auto"/>
              <w:right w:val="single" w:sz="4" w:space="0" w:color="auto"/>
            </w:tcBorders>
            <w:shd w:val="clear" w:color="000000" w:fill="FFFFFF"/>
            <w:hideMark/>
          </w:tcPr>
          <w:p w:rsidR="003464DC" w:rsidRPr="003652D5" w:rsidRDefault="003464DC" w:rsidP="003464DC">
            <w:r w:rsidRPr="003652D5">
              <w:t>Therapeutic dentistry (Module-8) of oral cavity mucous diseases</w:t>
            </w:r>
          </w:p>
        </w:tc>
        <w:tc>
          <w:tcPr>
            <w:tcW w:w="758"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b/>
                <w:sz w:val="22"/>
                <w:szCs w:val="22"/>
              </w:rPr>
            </w:pPr>
            <w:r w:rsidRPr="008A5558">
              <w:rPr>
                <w:b/>
                <w:sz w:val="22"/>
                <w:szCs w:val="22"/>
              </w:rPr>
              <w:t>15</w:t>
            </w:r>
          </w:p>
        </w:tc>
        <w:tc>
          <w:tcPr>
            <w:tcW w:w="899" w:type="dxa"/>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16"/>
              <w:jc w:val="center"/>
              <w:rPr>
                <w:b/>
                <w:sz w:val="22"/>
                <w:szCs w:val="22"/>
              </w:rPr>
            </w:pPr>
            <w:r w:rsidRPr="008A5558">
              <w:rPr>
                <w:b/>
                <w:sz w:val="22"/>
                <w:szCs w:val="22"/>
              </w:rPr>
              <w:t>15/45</w:t>
            </w:r>
          </w:p>
        </w:tc>
        <w:tc>
          <w:tcPr>
            <w:tcW w:w="1083"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270"/>
              <w:jc w:val="center"/>
              <w:rPr>
                <w:b/>
                <w:sz w:val="22"/>
                <w:szCs w:val="22"/>
              </w:rPr>
            </w:pPr>
            <w:r w:rsidRPr="008A5558">
              <w:rPr>
                <w:b/>
                <w:sz w:val="22"/>
                <w:szCs w:val="22"/>
              </w:rPr>
              <w:t>8</w:t>
            </w:r>
          </w:p>
        </w:tc>
        <w:tc>
          <w:tcPr>
            <w:tcW w:w="1231"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270"/>
              <w:jc w:val="center"/>
              <w:rPr>
                <w:b/>
                <w:sz w:val="22"/>
                <w:szCs w:val="22"/>
              </w:rPr>
            </w:pPr>
            <w:r w:rsidRPr="008A5558">
              <w:rPr>
                <w:b/>
                <w:sz w:val="22"/>
                <w:szCs w:val="22"/>
              </w:rPr>
              <w:t>200</w:t>
            </w:r>
          </w:p>
        </w:tc>
        <w:tc>
          <w:tcPr>
            <w:tcW w:w="810"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270"/>
              <w:jc w:val="center"/>
              <w:rPr>
                <w:b/>
                <w:sz w:val="22"/>
                <w:szCs w:val="22"/>
              </w:rPr>
            </w:pPr>
            <w:r w:rsidRPr="008A5558">
              <w:rPr>
                <w:b/>
                <w:sz w:val="22"/>
                <w:szCs w:val="22"/>
              </w:rPr>
              <w:t>60</w:t>
            </w:r>
          </w:p>
        </w:tc>
        <w:tc>
          <w:tcPr>
            <w:tcW w:w="810"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b/>
                <w:sz w:val="22"/>
                <w:szCs w:val="22"/>
              </w:rPr>
            </w:pPr>
            <w:r w:rsidRPr="008A5558">
              <w:rPr>
                <w:b/>
                <w:sz w:val="22"/>
                <w:szCs w:val="22"/>
              </w:rPr>
              <w:t>3</w:t>
            </w:r>
          </w:p>
        </w:tc>
        <w:tc>
          <w:tcPr>
            <w:tcW w:w="810"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b/>
                <w:sz w:val="22"/>
                <w:szCs w:val="22"/>
              </w:rPr>
            </w:pPr>
            <w:r w:rsidRPr="008A5558">
              <w:rPr>
                <w:b/>
                <w:sz w:val="22"/>
                <w:szCs w:val="22"/>
              </w:rPr>
              <w:t>137</w:t>
            </w:r>
          </w:p>
        </w:tc>
        <w:tc>
          <w:tcPr>
            <w:tcW w:w="715"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sz w:val="22"/>
                <w:szCs w:val="22"/>
              </w:rPr>
            </w:pPr>
            <w:r w:rsidRPr="008A5558">
              <w:rPr>
                <w:sz w:val="22"/>
                <w:szCs w:val="22"/>
              </w:rPr>
              <w:t> </w:t>
            </w:r>
          </w:p>
        </w:tc>
        <w:tc>
          <w:tcPr>
            <w:tcW w:w="715"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sz w:val="22"/>
                <w:szCs w:val="22"/>
              </w:rPr>
            </w:pPr>
            <w:r w:rsidRPr="008A5558">
              <w:rPr>
                <w:sz w:val="22"/>
                <w:szCs w:val="22"/>
              </w:rPr>
              <w:t> </w:t>
            </w:r>
          </w:p>
        </w:tc>
        <w:tc>
          <w:tcPr>
            <w:tcW w:w="716"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sz w:val="22"/>
                <w:szCs w:val="22"/>
              </w:rPr>
            </w:pPr>
            <w:r w:rsidRPr="008A5558">
              <w:rPr>
                <w:sz w:val="22"/>
                <w:szCs w:val="22"/>
              </w:rPr>
              <w:t> </w:t>
            </w:r>
          </w:p>
        </w:tc>
        <w:tc>
          <w:tcPr>
            <w:tcW w:w="715" w:type="dxa"/>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sz w:val="22"/>
                <w:szCs w:val="22"/>
              </w:rPr>
            </w:pPr>
            <w:r w:rsidRPr="008A5558">
              <w:rPr>
                <w:sz w:val="22"/>
                <w:szCs w:val="22"/>
              </w:rPr>
              <w:t> </w:t>
            </w:r>
          </w:p>
        </w:tc>
        <w:tc>
          <w:tcPr>
            <w:tcW w:w="720" w:type="dxa"/>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sz w:val="22"/>
                <w:szCs w:val="22"/>
              </w:rPr>
            </w:pPr>
            <w:r w:rsidRPr="008A5558">
              <w:rPr>
                <w:sz w:val="22"/>
                <w:szCs w:val="22"/>
              </w:rPr>
              <w:t>8</w:t>
            </w:r>
          </w:p>
        </w:tc>
        <w:tc>
          <w:tcPr>
            <w:tcW w:w="737" w:type="dxa"/>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sz w:val="22"/>
                <w:szCs w:val="22"/>
              </w:rPr>
            </w:pPr>
            <w:r w:rsidRPr="008A5558">
              <w:rPr>
                <w:sz w:val="22"/>
                <w:szCs w:val="22"/>
              </w:rPr>
              <w:t>69</w:t>
            </w:r>
          </w:p>
        </w:tc>
      </w:tr>
      <w:tr w:rsidR="003464DC" w:rsidRPr="008A5558" w:rsidTr="001E65B9">
        <w:trPr>
          <w:trHeight w:val="300"/>
        </w:trPr>
        <w:tc>
          <w:tcPr>
            <w:tcW w:w="720" w:type="dxa"/>
            <w:tcBorders>
              <w:top w:val="nil"/>
              <w:left w:val="single" w:sz="4" w:space="0" w:color="auto"/>
              <w:bottom w:val="single" w:sz="4" w:space="0" w:color="auto"/>
              <w:right w:val="single" w:sz="4" w:space="0" w:color="auto"/>
            </w:tcBorders>
            <w:shd w:val="clear" w:color="000000" w:fill="FFFFFF"/>
            <w:noWrap/>
            <w:vAlign w:val="center"/>
          </w:tcPr>
          <w:p w:rsidR="003464DC" w:rsidRPr="008A5558" w:rsidRDefault="003464DC" w:rsidP="003464DC">
            <w:pPr>
              <w:jc w:val="center"/>
              <w:rPr>
                <w:rFonts w:ascii="Sylfaen" w:hAnsi="Sylfaen"/>
                <w:sz w:val="22"/>
                <w:szCs w:val="22"/>
                <w:lang w:val="ka-GE"/>
              </w:rPr>
            </w:pPr>
            <w:r w:rsidRPr="008A5558">
              <w:rPr>
                <w:rFonts w:ascii="Sylfaen" w:hAnsi="Sylfaen"/>
                <w:sz w:val="22"/>
                <w:szCs w:val="22"/>
                <w:lang w:val="ka-GE"/>
              </w:rPr>
              <w:t>76</w:t>
            </w:r>
          </w:p>
        </w:tc>
        <w:tc>
          <w:tcPr>
            <w:tcW w:w="4190" w:type="dxa"/>
            <w:tcBorders>
              <w:top w:val="nil"/>
              <w:left w:val="nil"/>
              <w:bottom w:val="single" w:sz="4" w:space="0" w:color="auto"/>
              <w:right w:val="single" w:sz="4" w:space="0" w:color="auto"/>
            </w:tcBorders>
            <w:shd w:val="clear" w:color="000000" w:fill="FFFFFF"/>
            <w:hideMark/>
          </w:tcPr>
          <w:p w:rsidR="003464DC" w:rsidRPr="003652D5" w:rsidRDefault="003464DC" w:rsidP="003464DC">
            <w:r w:rsidRPr="003652D5">
              <w:t>Children's Therapeutic Stomat. -8</w:t>
            </w:r>
          </w:p>
        </w:tc>
        <w:tc>
          <w:tcPr>
            <w:tcW w:w="758"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b/>
                <w:sz w:val="22"/>
                <w:szCs w:val="22"/>
              </w:rPr>
            </w:pPr>
            <w:r w:rsidRPr="008A5558">
              <w:rPr>
                <w:b/>
                <w:sz w:val="22"/>
                <w:szCs w:val="22"/>
              </w:rPr>
              <w:t>10</w:t>
            </w:r>
          </w:p>
        </w:tc>
        <w:tc>
          <w:tcPr>
            <w:tcW w:w="899" w:type="dxa"/>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16"/>
              <w:jc w:val="center"/>
              <w:rPr>
                <w:b/>
                <w:sz w:val="22"/>
                <w:szCs w:val="22"/>
              </w:rPr>
            </w:pPr>
            <w:r w:rsidRPr="008A5558">
              <w:rPr>
                <w:b/>
                <w:sz w:val="22"/>
                <w:szCs w:val="22"/>
              </w:rPr>
              <w:t>10/30</w:t>
            </w:r>
          </w:p>
        </w:tc>
        <w:tc>
          <w:tcPr>
            <w:tcW w:w="1083"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270"/>
              <w:jc w:val="center"/>
              <w:rPr>
                <w:b/>
                <w:sz w:val="22"/>
                <w:szCs w:val="22"/>
              </w:rPr>
            </w:pPr>
            <w:r w:rsidRPr="008A5558">
              <w:rPr>
                <w:b/>
                <w:sz w:val="22"/>
                <w:szCs w:val="22"/>
              </w:rPr>
              <w:t>6</w:t>
            </w:r>
          </w:p>
        </w:tc>
        <w:tc>
          <w:tcPr>
            <w:tcW w:w="1231"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270"/>
              <w:jc w:val="center"/>
              <w:rPr>
                <w:b/>
                <w:sz w:val="22"/>
                <w:szCs w:val="22"/>
              </w:rPr>
            </w:pPr>
            <w:r w:rsidRPr="008A5558">
              <w:rPr>
                <w:b/>
                <w:sz w:val="22"/>
                <w:szCs w:val="22"/>
              </w:rPr>
              <w:t>150</w:t>
            </w:r>
          </w:p>
        </w:tc>
        <w:tc>
          <w:tcPr>
            <w:tcW w:w="810"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270"/>
              <w:jc w:val="center"/>
              <w:rPr>
                <w:b/>
                <w:sz w:val="22"/>
                <w:szCs w:val="22"/>
              </w:rPr>
            </w:pPr>
            <w:r w:rsidRPr="008A5558">
              <w:rPr>
                <w:b/>
                <w:sz w:val="22"/>
                <w:szCs w:val="22"/>
              </w:rPr>
              <w:t>40</w:t>
            </w:r>
          </w:p>
        </w:tc>
        <w:tc>
          <w:tcPr>
            <w:tcW w:w="810"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b/>
                <w:sz w:val="22"/>
                <w:szCs w:val="22"/>
              </w:rPr>
            </w:pPr>
            <w:r w:rsidRPr="008A5558">
              <w:rPr>
                <w:b/>
                <w:sz w:val="22"/>
                <w:szCs w:val="22"/>
              </w:rPr>
              <w:t>3</w:t>
            </w:r>
          </w:p>
        </w:tc>
        <w:tc>
          <w:tcPr>
            <w:tcW w:w="810"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b/>
                <w:sz w:val="22"/>
                <w:szCs w:val="22"/>
              </w:rPr>
            </w:pPr>
            <w:r w:rsidRPr="008A5558">
              <w:rPr>
                <w:b/>
                <w:sz w:val="22"/>
                <w:szCs w:val="22"/>
              </w:rPr>
              <w:t>107</w:t>
            </w:r>
          </w:p>
        </w:tc>
        <w:tc>
          <w:tcPr>
            <w:tcW w:w="715"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sz w:val="22"/>
                <w:szCs w:val="22"/>
              </w:rPr>
            </w:pPr>
            <w:r w:rsidRPr="008A5558">
              <w:rPr>
                <w:sz w:val="22"/>
                <w:szCs w:val="22"/>
              </w:rPr>
              <w:t> </w:t>
            </w:r>
          </w:p>
        </w:tc>
        <w:tc>
          <w:tcPr>
            <w:tcW w:w="715"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sz w:val="22"/>
                <w:szCs w:val="22"/>
              </w:rPr>
            </w:pPr>
            <w:r w:rsidRPr="008A5558">
              <w:rPr>
                <w:sz w:val="22"/>
                <w:szCs w:val="22"/>
              </w:rPr>
              <w:t> </w:t>
            </w:r>
          </w:p>
        </w:tc>
        <w:tc>
          <w:tcPr>
            <w:tcW w:w="716"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sz w:val="22"/>
                <w:szCs w:val="22"/>
              </w:rPr>
            </w:pPr>
            <w:r w:rsidRPr="008A5558">
              <w:rPr>
                <w:sz w:val="22"/>
                <w:szCs w:val="22"/>
              </w:rPr>
              <w:t> </w:t>
            </w:r>
          </w:p>
        </w:tc>
        <w:tc>
          <w:tcPr>
            <w:tcW w:w="715" w:type="dxa"/>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sz w:val="22"/>
                <w:szCs w:val="22"/>
              </w:rPr>
            </w:pPr>
            <w:r w:rsidRPr="008A5558">
              <w:rPr>
                <w:sz w:val="22"/>
                <w:szCs w:val="22"/>
              </w:rPr>
              <w:t> </w:t>
            </w:r>
          </w:p>
        </w:tc>
        <w:tc>
          <w:tcPr>
            <w:tcW w:w="720" w:type="dxa"/>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sz w:val="22"/>
                <w:szCs w:val="22"/>
              </w:rPr>
            </w:pPr>
            <w:r w:rsidRPr="008A5558">
              <w:rPr>
                <w:sz w:val="22"/>
                <w:szCs w:val="22"/>
              </w:rPr>
              <w:t>6</w:t>
            </w:r>
          </w:p>
        </w:tc>
        <w:tc>
          <w:tcPr>
            <w:tcW w:w="737" w:type="dxa"/>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sz w:val="22"/>
                <w:szCs w:val="22"/>
              </w:rPr>
            </w:pPr>
            <w:r w:rsidRPr="008A5558">
              <w:rPr>
                <w:sz w:val="22"/>
                <w:szCs w:val="22"/>
              </w:rPr>
              <w:t>70</w:t>
            </w:r>
          </w:p>
        </w:tc>
      </w:tr>
      <w:tr w:rsidR="003464DC" w:rsidRPr="008A5558" w:rsidTr="001E65B9">
        <w:trPr>
          <w:trHeight w:val="300"/>
        </w:trPr>
        <w:tc>
          <w:tcPr>
            <w:tcW w:w="720" w:type="dxa"/>
            <w:tcBorders>
              <w:top w:val="nil"/>
              <w:left w:val="single" w:sz="4" w:space="0" w:color="auto"/>
              <w:bottom w:val="single" w:sz="4" w:space="0" w:color="auto"/>
              <w:right w:val="single" w:sz="4" w:space="0" w:color="auto"/>
            </w:tcBorders>
            <w:shd w:val="clear" w:color="000000" w:fill="FFFFFF"/>
            <w:noWrap/>
            <w:vAlign w:val="center"/>
          </w:tcPr>
          <w:p w:rsidR="003464DC" w:rsidRPr="008A5558" w:rsidRDefault="003464DC" w:rsidP="003464DC">
            <w:pPr>
              <w:jc w:val="center"/>
              <w:rPr>
                <w:rFonts w:ascii="Sylfaen" w:hAnsi="Sylfaen"/>
                <w:sz w:val="22"/>
                <w:szCs w:val="22"/>
                <w:lang w:val="ka-GE"/>
              </w:rPr>
            </w:pPr>
            <w:r w:rsidRPr="008A5558">
              <w:rPr>
                <w:rFonts w:ascii="Sylfaen" w:hAnsi="Sylfaen"/>
                <w:sz w:val="22"/>
                <w:szCs w:val="22"/>
                <w:lang w:val="ka-GE"/>
              </w:rPr>
              <w:t>77</w:t>
            </w:r>
          </w:p>
        </w:tc>
        <w:tc>
          <w:tcPr>
            <w:tcW w:w="4190" w:type="dxa"/>
            <w:tcBorders>
              <w:top w:val="nil"/>
              <w:left w:val="nil"/>
              <w:bottom w:val="single" w:sz="4" w:space="0" w:color="auto"/>
              <w:right w:val="single" w:sz="4" w:space="0" w:color="auto"/>
            </w:tcBorders>
            <w:shd w:val="clear" w:color="000000" w:fill="FFFFFF"/>
            <w:hideMark/>
          </w:tcPr>
          <w:p w:rsidR="003464DC" w:rsidRPr="003652D5" w:rsidRDefault="003464DC" w:rsidP="003464DC">
            <w:r w:rsidRPr="003652D5">
              <w:t>Orthopedic dentistry - 7</w:t>
            </w:r>
          </w:p>
        </w:tc>
        <w:tc>
          <w:tcPr>
            <w:tcW w:w="758"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b/>
                <w:sz w:val="22"/>
                <w:szCs w:val="22"/>
              </w:rPr>
            </w:pPr>
            <w:r w:rsidRPr="008A5558">
              <w:rPr>
                <w:b/>
                <w:sz w:val="22"/>
                <w:szCs w:val="22"/>
              </w:rPr>
              <w:t>15</w:t>
            </w:r>
          </w:p>
        </w:tc>
        <w:tc>
          <w:tcPr>
            <w:tcW w:w="899" w:type="dxa"/>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16"/>
              <w:jc w:val="center"/>
              <w:rPr>
                <w:b/>
                <w:sz w:val="22"/>
                <w:szCs w:val="22"/>
              </w:rPr>
            </w:pPr>
            <w:r w:rsidRPr="008A5558">
              <w:rPr>
                <w:b/>
                <w:sz w:val="22"/>
                <w:szCs w:val="22"/>
              </w:rPr>
              <w:t>15/45</w:t>
            </w:r>
          </w:p>
        </w:tc>
        <w:tc>
          <w:tcPr>
            <w:tcW w:w="1083"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270"/>
              <w:jc w:val="center"/>
              <w:rPr>
                <w:b/>
                <w:sz w:val="22"/>
                <w:szCs w:val="22"/>
              </w:rPr>
            </w:pPr>
            <w:r w:rsidRPr="008A5558">
              <w:rPr>
                <w:b/>
                <w:sz w:val="22"/>
                <w:szCs w:val="22"/>
              </w:rPr>
              <w:t>8</w:t>
            </w:r>
          </w:p>
        </w:tc>
        <w:tc>
          <w:tcPr>
            <w:tcW w:w="1231"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270"/>
              <w:jc w:val="center"/>
              <w:rPr>
                <w:b/>
                <w:sz w:val="22"/>
                <w:szCs w:val="22"/>
              </w:rPr>
            </w:pPr>
            <w:r w:rsidRPr="008A5558">
              <w:rPr>
                <w:b/>
                <w:sz w:val="22"/>
                <w:szCs w:val="22"/>
              </w:rPr>
              <w:t>200</w:t>
            </w:r>
          </w:p>
        </w:tc>
        <w:tc>
          <w:tcPr>
            <w:tcW w:w="810"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270"/>
              <w:jc w:val="center"/>
              <w:rPr>
                <w:b/>
                <w:sz w:val="22"/>
                <w:szCs w:val="22"/>
              </w:rPr>
            </w:pPr>
            <w:r w:rsidRPr="008A5558">
              <w:rPr>
                <w:b/>
                <w:sz w:val="22"/>
                <w:szCs w:val="22"/>
              </w:rPr>
              <w:t>60</w:t>
            </w:r>
          </w:p>
        </w:tc>
        <w:tc>
          <w:tcPr>
            <w:tcW w:w="810"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b/>
                <w:sz w:val="22"/>
                <w:szCs w:val="22"/>
              </w:rPr>
            </w:pPr>
            <w:r w:rsidRPr="008A5558">
              <w:rPr>
                <w:b/>
                <w:sz w:val="22"/>
                <w:szCs w:val="22"/>
              </w:rPr>
              <w:t>3</w:t>
            </w:r>
          </w:p>
        </w:tc>
        <w:tc>
          <w:tcPr>
            <w:tcW w:w="810"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b/>
                <w:sz w:val="22"/>
                <w:szCs w:val="22"/>
              </w:rPr>
            </w:pPr>
            <w:r w:rsidRPr="008A5558">
              <w:rPr>
                <w:b/>
                <w:sz w:val="22"/>
                <w:szCs w:val="22"/>
              </w:rPr>
              <w:t>137</w:t>
            </w:r>
          </w:p>
        </w:tc>
        <w:tc>
          <w:tcPr>
            <w:tcW w:w="715"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sz w:val="22"/>
                <w:szCs w:val="22"/>
              </w:rPr>
            </w:pPr>
            <w:r w:rsidRPr="008A5558">
              <w:rPr>
                <w:sz w:val="22"/>
                <w:szCs w:val="22"/>
              </w:rPr>
              <w:t> </w:t>
            </w:r>
          </w:p>
        </w:tc>
        <w:tc>
          <w:tcPr>
            <w:tcW w:w="715"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sz w:val="22"/>
                <w:szCs w:val="22"/>
              </w:rPr>
            </w:pPr>
            <w:r w:rsidRPr="008A5558">
              <w:rPr>
                <w:sz w:val="22"/>
                <w:szCs w:val="22"/>
              </w:rPr>
              <w:t> </w:t>
            </w:r>
          </w:p>
        </w:tc>
        <w:tc>
          <w:tcPr>
            <w:tcW w:w="716"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sz w:val="22"/>
                <w:szCs w:val="22"/>
              </w:rPr>
            </w:pPr>
            <w:r w:rsidRPr="008A5558">
              <w:rPr>
                <w:sz w:val="22"/>
                <w:szCs w:val="22"/>
              </w:rPr>
              <w:t> </w:t>
            </w:r>
          </w:p>
        </w:tc>
        <w:tc>
          <w:tcPr>
            <w:tcW w:w="715" w:type="dxa"/>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sz w:val="22"/>
                <w:szCs w:val="22"/>
              </w:rPr>
            </w:pPr>
            <w:r w:rsidRPr="008A5558">
              <w:rPr>
                <w:sz w:val="22"/>
                <w:szCs w:val="22"/>
              </w:rPr>
              <w:t> </w:t>
            </w:r>
          </w:p>
        </w:tc>
        <w:tc>
          <w:tcPr>
            <w:tcW w:w="720" w:type="dxa"/>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sz w:val="22"/>
                <w:szCs w:val="22"/>
              </w:rPr>
            </w:pPr>
            <w:r w:rsidRPr="008A5558">
              <w:rPr>
                <w:sz w:val="22"/>
                <w:szCs w:val="22"/>
              </w:rPr>
              <w:t>8</w:t>
            </w:r>
          </w:p>
        </w:tc>
        <w:tc>
          <w:tcPr>
            <w:tcW w:w="737" w:type="dxa"/>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sz w:val="22"/>
                <w:szCs w:val="22"/>
              </w:rPr>
            </w:pPr>
            <w:r w:rsidRPr="008A5558">
              <w:rPr>
                <w:sz w:val="22"/>
                <w:szCs w:val="22"/>
              </w:rPr>
              <w:t>71</w:t>
            </w:r>
          </w:p>
        </w:tc>
      </w:tr>
      <w:tr w:rsidR="003464DC" w:rsidRPr="008A5558" w:rsidTr="001E65B9">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tcPr>
          <w:p w:rsidR="003464DC" w:rsidRPr="008A5558" w:rsidRDefault="003464DC" w:rsidP="003464DC">
            <w:pPr>
              <w:jc w:val="center"/>
              <w:rPr>
                <w:rFonts w:ascii="Sylfaen" w:hAnsi="Sylfaen"/>
                <w:sz w:val="22"/>
                <w:szCs w:val="22"/>
                <w:lang w:val="ka-GE"/>
              </w:rPr>
            </w:pPr>
            <w:r w:rsidRPr="008A5558">
              <w:rPr>
                <w:rFonts w:ascii="Sylfaen" w:hAnsi="Sylfaen"/>
                <w:sz w:val="22"/>
                <w:szCs w:val="22"/>
                <w:lang w:val="ka-GE"/>
              </w:rPr>
              <w:lastRenderedPageBreak/>
              <w:t>78</w:t>
            </w:r>
          </w:p>
        </w:tc>
        <w:tc>
          <w:tcPr>
            <w:tcW w:w="4190" w:type="dxa"/>
            <w:tcBorders>
              <w:top w:val="nil"/>
              <w:left w:val="nil"/>
              <w:bottom w:val="single" w:sz="4" w:space="0" w:color="auto"/>
              <w:right w:val="single" w:sz="4" w:space="0" w:color="auto"/>
            </w:tcBorders>
            <w:shd w:val="clear" w:color="000000" w:fill="FFFFFF"/>
            <w:hideMark/>
          </w:tcPr>
          <w:p w:rsidR="003464DC" w:rsidRDefault="003464DC" w:rsidP="003464DC">
            <w:r w:rsidRPr="003652D5">
              <w:t>Maxillofacial Surgery -3</w:t>
            </w:r>
          </w:p>
        </w:tc>
        <w:tc>
          <w:tcPr>
            <w:tcW w:w="758"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b/>
                <w:sz w:val="22"/>
                <w:szCs w:val="22"/>
              </w:rPr>
            </w:pPr>
            <w:r w:rsidRPr="008A5558">
              <w:rPr>
                <w:b/>
                <w:sz w:val="22"/>
                <w:szCs w:val="22"/>
              </w:rPr>
              <w:t>15</w:t>
            </w:r>
          </w:p>
        </w:tc>
        <w:tc>
          <w:tcPr>
            <w:tcW w:w="899" w:type="dxa"/>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16"/>
              <w:jc w:val="center"/>
              <w:rPr>
                <w:b/>
                <w:sz w:val="22"/>
                <w:szCs w:val="22"/>
              </w:rPr>
            </w:pPr>
            <w:r w:rsidRPr="008A5558">
              <w:rPr>
                <w:b/>
                <w:sz w:val="22"/>
                <w:szCs w:val="22"/>
              </w:rPr>
              <w:t>15/45</w:t>
            </w:r>
          </w:p>
        </w:tc>
        <w:tc>
          <w:tcPr>
            <w:tcW w:w="1083"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270"/>
              <w:jc w:val="center"/>
              <w:rPr>
                <w:b/>
                <w:sz w:val="22"/>
                <w:szCs w:val="22"/>
              </w:rPr>
            </w:pPr>
            <w:r w:rsidRPr="008A5558">
              <w:rPr>
                <w:b/>
                <w:sz w:val="22"/>
                <w:szCs w:val="22"/>
              </w:rPr>
              <w:t>8</w:t>
            </w:r>
          </w:p>
        </w:tc>
        <w:tc>
          <w:tcPr>
            <w:tcW w:w="1231"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270"/>
              <w:jc w:val="center"/>
              <w:rPr>
                <w:b/>
                <w:sz w:val="22"/>
                <w:szCs w:val="22"/>
              </w:rPr>
            </w:pPr>
            <w:r w:rsidRPr="008A5558">
              <w:rPr>
                <w:b/>
                <w:sz w:val="22"/>
                <w:szCs w:val="22"/>
              </w:rPr>
              <w:t>200</w:t>
            </w:r>
          </w:p>
        </w:tc>
        <w:tc>
          <w:tcPr>
            <w:tcW w:w="810"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ind w:firstLine="270"/>
              <w:jc w:val="center"/>
              <w:rPr>
                <w:b/>
                <w:sz w:val="22"/>
                <w:szCs w:val="22"/>
              </w:rPr>
            </w:pPr>
            <w:r w:rsidRPr="008A5558">
              <w:rPr>
                <w:b/>
                <w:sz w:val="22"/>
                <w:szCs w:val="22"/>
              </w:rPr>
              <w:t>60</w:t>
            </w:r>
          </w:p>
        </w:tc>
        <w:tc>
          <w:tcPr>
            <w:tcW w:w="810"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b/>
                <w:sz w:val="22"/>
                <w:szCs w:val="22"/>
              </w:rPr>
            </w:pPr>
            <w:r w:rsidRPr="008A5558">
              <w:rPr>
                <w:b/>
                <w:sz w:val="22"/>
                <w:szCs w:val="22"/>
              </w:rPr>
              <w:t>3</w:t>
            </w:r>
          </w:p>
        </w:tc>
        <w:tc>
          <w:tcPr>
            <w:tcW w:w="810"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b/>
                <w:sz w:val="22"/>
                <w:szCs w:val="22"/>
              </w:rPr>
            </w:pPr>
            <w:r w:rsidRPr="008A5558">
              <w:rPr>
                <w:b/>
                <w:sz w:val="22"/>
                <w:szCs w:val="22"/>
              </w:rPr>
              <w:t>137</w:t>
            </w:r>
          </w:p>
        </w:tc>
        <w:tc>
          <w:tcPr>
            <w:tcW w:w="715"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sz w:val="22"/>
                <w:szCs w:val="22"/>
              </w:rPr>
            </w:pPr>
            <w:r w:rsidRPr="008A5558">
              <w:rPr>
                <w:sz w:val="22"/>
                <w:szCs w:val="22"/>
              </w:rPr>
              <w:t> </w:t>
            </w:r>
          </w:p>
        </w:tc>
        <w:tc>
          <w:tcPr>
            <w:tcW w:w="715"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sz w:val="22"/>
                <w:szCs w:val="22"/>
              </w:rPr>
            </w:pPr>
            <w:r w:rsidRPr="008A5558">
              <w:rPr>
                <w:sz w:val="22"/>
                <w:szCs w:val="22"/>
              </w:rPr>
              <w:t> </w:t>
            </w:r>
          </w:p>
        </w:tc>
        <w:tc>
          <w:tcPr>
            <w:tcW w:w="716" w:type="dxa"/>
            <w:gridSpan w:val="2"/>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sz w:val="22"/>
                <w:szCs w:val="22"/>
              </w:rPr>
            </w:pPr>
            <w:r w:rsidRPr="008A5558">
              <w:rPr>
                <w:sz w:val="22"/>
                <w:szCs w:val="22"/>
              </w:rPr>
              <w:t> </w:t>
            </w:r>
          </w:p>
        </w:tc>
        <w:tc>
          <w:tcPr>
            <w:tcW w:w="715" w:type="dxa"/>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sz w:val="22"/>
                <w:szCs w:val="22"/>
              </w:rPr>
            </w:pPr>
            <w:r w:rsidRPr="008A5558">
              <w:rPr>
                <w:sz w:val="22"/>
                <w:szCs w:val="22"/>
              </w:rPr>
              <w:t> </w:t>
            </w:r>
          </w:p>
        </w:tc>
        <w:tc>
          <w:tcPr>
            <w:tcW w:w="720" w:type="dxa"/>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sz w:val="22"/>
                <w:szCs w:val="22"/>
              </w:rPr>
            </w:pPr>
            <w:r w:rsidRPr="008A5558">
              <w:rPr>
                <w:sz w:val="22"/>
                <w:szCs w:val="22"/>
              </w:rPr>
              <w:t>8</w:t>
            </w:r>
          </w:p>
        </w:tc>
        <w:tc>
          <w:tcPr>
            <w:tcW w:w="737" w:type="dxa"/>
            <w:tcBorders>
              <w:top w:val="nil"/>
              <w:left w:val="nil"/>
              <w:bottom w:val="single" w:sz="4" w:space="0" w:color="auto"/>
              <w:right w:val="single" w:sz="4" w:space="0" w:color="auto"/>
            </w:tcBorders>
            <w:shd w:val="clear" w:color="000000" w:fill="FFFFFF"/>
            <w:vAlign w:val="center"/>
            <w:hideMark/>
          </w:tcPr>
          <w:p w:rsidR="003464DC" w:rsidRPr="008A5558" w:rsidRDefault="003464DC" w:rsidP="003464DC">
            <w:pPr>
              <w:jc w:val="center"/>
              <w:rPr>
                <w:sz w:val="22"/>
                <w:szCs w:val="22"/>
              </w:rPr>
            </w:pPr>
            <w:r w:rsidRPr="008A5558">
              <w:rPr>
                <w:sz w:val="22"/>
                <w:szCs w:val="22"/>
              </w:rPr>
              <w:t>72</w:t>
            </w:r>
          </w:p>
        </w:tc>
      </w:tr>
      <w:tr w:rsidR="0057273F" w:rsidRPr="008A5558" w:rsidTr="001E65B9">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57273F" w:rsidRPr="008A5558" w:rsidRDefault="001E65B9" w:rsidP="0057273F">
            <w:pPr>
              <w:ind w:left="-108" w:right="-123"/>
              <w:jc w:val="center"/>
              <w:rPr>
                <w:sz w:val="22"/>
                <w:szCs w:val="22"/>
              </w:rPr>
            </w:pPr>
            <w:r>
              <w:rPr>
                <w:rFonts w:ascii="Sylfaen" w:hAnsi="Sylfaen" w:cs="Sylfaen"/>
                <w:sz w:val="22"/>
                <w:szCs w:val="22"/>
              </w:rPr>
              <w:t>Total</w:t>
            </w:r>
          </w:p>
        </w:tc>
        <w:tc>
          <w:tcPr>
            <w:tcW w:w="4190" w:type="dxa"/>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rPr>
                <w:b/>
                <w:sz w:val="22"/>
                <w:szCs w:val="22"/>
              </w:rPr>
            </w:pPr>
            <w:r w:rsidRPr="008A5558">
              <w:rPr>
                <w:b/>
                <w:sz w:val="22"/>
                <w:szCs w:val="22"/>
              </w:rPr>
              <w:t> </w:t>
            </w:r>
          </w:p>
        </w:tc>
        <w:tc>
          <w:tcPr>
            <w:tcW w:w="758"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b/>
                <w:sz w:val="22"/>
                <w:szCs w:val="22"/>
              </w:rPr>
            </w:pPr>
            <w:r w:rsidRPr="008A5558">
              <w:rPr>
                <w:b/>
                <w:sz w:val="22"/>
                <w:szCs w:val="22"/>
              </w:rPr>
              <w:t> </w:t>
            </w:r>
          </w:p>
        </w:tc>
        <w:tc>
          <w:tcPr>
            <w:tcW w:w="899" w:type="dxa"/>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ind w:firstLine="16"/>
              <w:jc w:val="center"/>
              <w:rPr>
                <w:b/>
                <w:sz w:val="22"/>
                <w:szCs w:val="22"/>
              </w:rPr>
            </w:pPr>
            <w:r w:rsidRPr="008A5558">
              <w:rPr>
                <w:b/>
                <w:sz w:val="22"/>
                <w:szCs w:val="22"/>
              </w:rPr>
              <w:t> </w:t>
            </w:r>
          </w:p>
        </w:tc>
        <w:tc>
          <w:tcPr>
            <w:tcW w:w="1083"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ind w:firstLine="270"/>
              <w:jc w:val="center"/>
              <w:rPr>
                <w:b/>
                <w:bCs/>
                <w:sz w:val="22"/>
                <w:szCs w:val="22"/>
              </w:rPr>
            </w:pPr>
            <w:r w:rsidRPr="008A5558">
              <w:rPr>
                <w:b/>
                <w:bCs/>
                <w:sz w:val="22"/>
                <w:szCs w:val="22"/>
              </w:rPr>
              <w:t>30</w:t>
            </w:r>
          </w:p>
        </w:tc>
        <w:tc>
          <w:tcPr>
            <w:tcW w:w="1231"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ind w:firstLine="270"/>
              <w:jc w:val="center"/>
              <w:rPr>
                <w:b/>
                <w:bCs/>
                <w:sz w:val="22"/>
                <w:szCs w:val="22"/>
              </w:rPr>
            </w:pPr>
            <w:r w:rsidRPr="008A5558">
              <w:rPr>
                <w:b/>
                <w:bCs/>
                <w:sz w:val="22"/>
                <w:szCs w:val="22"/>
              </w:rPr>
              <w:t>750</w:t>
            </w:r>
          </w:p>
        </w:tc>
        <w:tc>
          <w:tcPr>
            <w:tcW w:w="810"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ind w:firstLine="270"/>
              <w:jc w:val="center"/>
              <w:rPr>
                <w:b/>
                <w:bCs/>
                <w:sz w:val="22"/>
                <w:szCs w:val="22"/>
              </w:rPr>
            </w:pPr>
            <w:r w:rsidRPr="008A5558">
              <w:rPr>
                <w:b/>
                <w:bCs/>
                <w:sz w:val="22"/>
                <w:szCs w:val="22"/>
              </w:rPr>
              <w:t>220</w:t>
            </w:r>
          </w:p>
        </w:tc>
        <w:tc>
          <w:tcPr>
            <w:tcW w:w="810"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b/>
                <w:bCs/>
                <w:sz w:val="22"/>
                <w:szCs w:val="22"/>
              </w:rPr>
            </w:pPr>
            <w:r w:rsidRPr="008A5558">
              <w:rPr>
                <w:b/>
                <w:bCs/>
                <w:sz w:val="22"/>
                <w:szCs w:val="22"/>
              </w:rPr>
              <w:t>12</w:t>
            </w:r>
          </w:p>
        </w:tc>
        <w:tc>
          <w:tcPr>
            <w:tcW w:w="810"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b/>
                <w:bCs/>
                <w:sz w:val="22"/>
                <w:szCs w:val="22"/>
              </w:rPr>
            </w:pPr>
            <w:r w:rsidRPr="008A5558">
              <w:rPr>
                <w:b/>
                <w:bCs/>
                <w:sz w:val="22"/>
                <w:szCs w:val="22"/>
              </w:rPr>
              <w:t>518</w:t>
            </w:r>
          </w:p>
        </w:tc>
        <w:tc>
          <w:tcPr>
            <w:tcW w:w="715"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sz w:val="22"/>
                <w:szCs w:val="22"/>
              </w:rPr>
            </w:pPr>
            <w:r w:rsidRPr="008A5558">
              <w:rPr>
                <w:sz w:val="22"/>
                <w:szCs w:val="22"/>
              </w:rPr>
              <w:t> </w:t>
            </w:r>
          </w:p>
        </w:tc>
        <w:tc>
          <w:tcPr>
            <w:tcW w:w="715"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sz w:val="22"/>
                <w:szCs w:val="22"/>
              </w:rPr>
            </w:pPr>
            <w:r w:rsidRPr="008A5558">
              <w:rPr>
                <w:sz w:val="22"/>
                <w:szCs w:val="22"/>
              </w:rPr>
              <w:t> </w:t>
            </w:r>
          </w:p>
        </w:tc>
        <w:tc>
          <w:tcPr>
            <w:tcW w:w="716"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sz w:val="22"/>
                <w:szCs w:val="22"/>
              </w:rPr>
            </w:pPr>
            <w:r w:rsidRPr="008A5558">
              <w:rPr>
                <w:sz w:val="22"/>
                <w:szCs w:val="22"/>
              </w:rPr>
              <w:t> </w:t>
            </w:r>
          </w:p>
        </w:tc>
        <w:tc>
          <w:tcPr>
            <w:tcW w:w="715" w:type="dxa"/>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sz w:val="22"/>
                <w:szCs w:val="22"/>
              </w:rPr>
            </w:pPr>
            <w:r w:rsidRPr="008A5558">
              <w:rPr>
                <w:sz w:val="22"/>
                <w:szCs w:val="22"/>
              </w:rPr>
              <w:t> </w:t>
            </w:r>
          </w:p>
        </w:tc>
        <w:tc>
          <w:tcPr>
            <w:tcW w:w="720" w:type="dxa"/>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sz w:val="22"/>
                <w:szCs w:val="22"/>
              </w:rPr>
            </w:pPr>
            <w:r w:rsidRPr="008A5558">
              <w:rPr>
                <w:sz w:val="22"/>
                <w:szCs w:val="22"/>
              </w:rPr>
              <w:t>30</w:t>
            </w:r>
          </w:p>
        </w:tc>
        <w:tc>
          <w:tcPr>
            <w:tcW w:w="737" w:type="dxa"/>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sz w:val="22"/>
                <w:szCs w:val="22"/>
              </w:rPr>
            </w:pPr>
            <w:r w:rsidRPr="008A5558">
              <w:rPr>
                <w:sz w:val="22"/>
                <w:szCs w:val="22"/>
              </w:rPr>
              <w:t> </w:t>
            </w:r>
          </w:p>
        </w:tc>
      </w:tr>
      <w:tr w:rsidR="0057273F" w:rsidRPr="008A5558" w:rsidTr="001E65B9">
        <w:trPr>
          <w:trHeight w:val="300"/>
        </w:trPr>
        <w:tc>
          <w:tcPr>
            <w:tcW w:w="6567" w:type="dxa"/>
            <w:gridSpan w:val="5"/>
            <w:tcBorders>
              <w:top w:val="nil"/>
              <w:left w:val="single" w:sz="4" w:space="0" w:color="auto"/>
              <w:bottom w:val="single" w:sz="4" w:space="0" w:color="auto"/>
              <w:right w:val="single" w:sz="4" w:space="0" w:color="auto"/>
            </w:tcBorders>
            <w:shd w:val="clear" w:color="000000" w:fill="FFFFFF"/>
            <w:noWrap/>
            <w:vAlign w:val="center"/>
            <w:hideMark/>
          </w:tcPr>
          <w:p w:rsidR="0057273F" w:rsidRPr="008A5558" w:rsidRDefault="003464DC" w:rsidP="00FB7E08">
            <w:pPr>
              <w:jc w:val="center"/>
              <w:rPr>
                <w:sz w:val="22"/>
                <w:szCs w:val="22"/>
              </w:rPr>
            </w:pPr>
            <w:r w:rsidRPr="003464DC">
              <w:rPr>
                <w:rFonts w:ascii="Sylfaen" w:hAnsi="Sylfaen" w:cs="Sylfaen"/>
                <w:i/>
                <w:iCs/>
                <w:sz w:val="22"/>
                <w:szCs w:val="22"/>
              </w:rPr>
              <w:t xml:space="preserve">Note: * In the above disciplines instead of the number of </w:t>
            </w:r>
            <w:r w:rsidR="00FB7E08">
              <w:rPr>
                <w:rFonts w:ascii="Sylfaen" w:hAnsi="Sylfaen" w:cs="Sylfaen"/>
                <w:i/>
                <w:iCs/>
                <w:sz w:val="22"/>
                <w:szCs w:val="22"/>
              </w:rPr>
              <w:t>rotation</w:t>
            </w:r>
            <w:r w:rsidRPr="003464DC">
              <w:rPr>
                <w:rFonts w:ascii="Sylfaen" w:hAnsi="Sylfaen" w:cs="Sylfaen"/>
                <w:i/>
                <w:iCs/>
                <w:sz w:val="22"/>
                <w:szCs w:val="22"/>
              </w:rPr>
              <w:t>s, it means weekly load</w:t>
            </w:r>
          </w:p>
        </w:tc>
        <w:tc>
          <w:tcPr>
            <w:tcW w:w="1083"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ind w:firstLine="270"/>
              <w:jc w:val="center"/>
              <w:rPr>
                <w:sz w:val="22"/>
                <w:szCs w:val="22"/>
              </w:rPr>
            </w:pPr>
            <w:r w:rsidRPr="008A5558">
              <w:rPr>
                <w:sz w:val="22"/>
                <w:szCs w:val="22"/>
              </w:rPr>
              <w:t>300</w:t>
            </w:r>
          </w:p>
        </w:tc>
        <w:tc>
          <w:tcPr>
            <w:tcW w:w="1231"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ind w:firstLine="270"/>
              <w:jc w:val="center"/>
              <w:rPr>
                <w:sz w:val="22"/>
                <w:szCs w:val="22"/>
              </w:rPr>
            </w:pPr>
            <w:r w:rsidRPr="008A5558">
              <w:rPr>
                <w:sz w:val="22"/>
                <w:szCs w:val="22"/>
              </w:rPr>
              <w:t> </w:t>
            </w:r>
          </w:p>
        </w:tc>
        <w:tc>
          <w:tcPr>
            <w:tcW w:w="810"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ind w:firstLine="270"/>
              <w:jc w:val="center"/>
              <w:rPr>
                <w:sz w:val="22"/>
                <w:szCs w:val="22"/>
              </w:rPr>
            </w:pPr>
            <w:r w:rsidRPr="008A5558">
              <w:rPr>
                <w:sz w:val="22"/>
                <w:szCs w:val="22"/>
              </w:rPr>
              <w:t> </w:t>
            </w:r>
          </w:p>
        </w:tc>
        <w:tc>
          <w:tcPr>
            <w:tcW w:w="810"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sz w:val="22"/>
                <w:szCs w:val="22"/>
              </w:rPr>
            </w:pPr>
            <w:r w:rsidRPr="008A5558">
              <w:rPr>
                <w:sz w:val="22"/>
                <w:szCs w:val="22"/>
              </w:rPr>
              <w:t> </w:t>
            </w:r>
          </w:p>
        </w:tc>
        <w:tc>
          <w:tcPr>
            <w:tcW w:w="810"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sz w:val="22"/>
                <w:szCs w:val="22"/>
              </w:rPr>
            </w:pPr>
            <w:r w:rsidRPr="008A5558">
              <w:rPr>
                <w:sz w:val="22"/>
                <w:szCs w:val="22"/>
              </w:rPr>
              <w:t> </w:t>
            </w:r>
          </w:p>
        </w:tc>
        <w:tc>
          <w:tcPr>
            <w:tcW w:w="715"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sz w:val="22"/>
                <w:szCs w:val="22"/>
              </w:rPr>
            </w:pPr>
            <w:r w:rsidRPr="008A5558">
              <w:rPr>
                <w:sz w:val="22"/>
                <w:szCs w:val="22"/>
              </w:rPr>
              <w:t> </w:t>
            </w:r>
          </w:p>
        </w:tc>
        <w:tc>
          <w:tcPr>
            <w:tcW w:w="715" w:type="dxa"/>
            <w:gridSpan w:val="2"/>
            <w:tcBorders>
              <w:top w:val="nil"/>
              <w:left w:val="nil"/>
              <w:bottom w:val="single" w:sz="4" w:space="0" w:color="auto"/>
              <w:right w:val="single" w:sz="4" w:space="0" w:color="auto"/>
            </w:tcBorders>
            <w:shd w:val="clear" w:color="000000" w:fill="FFFFFF"/>
            <w:vAlign w:val="center"/>
            <w:hideMark/>
          </w:tcPr>
          <w:p w:rsidR="0057273F" w:rsidRPr="008A5558" w:rsidRDefault="0057273F" w:rsidP="0057273F">
            <w:pPr>
              <w:jc w:val="center"/>
              <w:rPr>
                <w:sz w:val="22"/>
                <w:szCs w:val="22"/>
              </w:rPr>
            </w:pPr>
            <w:r w:rsidRPr="008A5558">
              <w:rPr>
                <w:sz w:val="22"/>
                <w:szCs w:val="22"/>
              </w:rPr>
              <w:t> </w:t>
            </w:r>
          </w:p>
        </w:tc>
        <w:tc>
          <w:tcPr>
            <w:tcW w:w="716" w:type="dxa"/>
            <w:gridSpan w:val="2"/>
            <w:tcBorders>
              <w:top w:val="nil"/>
              <w:left w:val="nil"/>
              <w:bottom w:val="single" w:sz="4" w:space="0" w:color="auto"/>
              <w:right w:val="single" w:sz="4" w:space="0" w:color="auto"/>
            </w:tcBorders>
            <w:shd w:val="clear" w:color="000000" w:fill="FFFFFF"/>
            <w:noWrap/>
            <w:vAlign w:val="center"/>
            <w:hideMark/>
          </w:tcPr>
          <w:p w:rsidR="0057273F" w:rsidRPr="008A5558" w:rsidRDefault="0057273F" w:rsidP="0057273F">
            <w:pPr>
              <w:jc w:val="center"/>
              <w:rPr>
                <w:i/>
                <w:iCs/>
                <w:sz w:val="22"/>
                <w:szCs w:val="22"/>
              </w:rPr>
            </w:pPr>
            <w:r w:rsidRPr="008A5558">
              <w:rPr>
                <w:i/>
                <w:iCs/>
                <w:sz w:val="22"/>
                <w:szCs w:val="22"/>
              </w:rPr>
              <w:t> </w:t>
            </w:r>
          </w:p>
        </w:tc>
        <w:tc>
          <w:tcPr>
            <w:tcW w:w="715" w:type="dxa"/>
            <w:tcBorders>
              <w:top w:val="nil"/>
              <w:left w:val="nil"/>
              <w:bottom w:val="single" w:sz="4" w:space="0" w:color="auto"/>
              <w:right w:val="single" w:sz="4" w:space="0" w:color="auto"/>
            </w:tcBorders>
            <w:shd w:val="clear" w:color="000000" w:fill="FFFFFF"/>
            <w:noWrap/>
            <w:vAlign w:val="center"/>
            <w:hideMark/>
          </w:tcPr>
          <w:p w:rsidR="0057273F" w:rsidRPr="008A5558" w:rsidRDefault="0057273F" w:rsidP="0057273F">
            <w:pPr>
              <w:jc w:val="center"/>
              <w:rPr>
                <w:i/>
                <w:iCs/>
                <w:sz w:val="22"/>
                <w:szCs w:val="22"/>
              </w:rPr>
            </w:pPr>
            <w:r w:rsidRPr="008A5558">
              <w:rPr>
                <w:i/>
                <w:iCs/>
                <w:sz w:val="22"/>
                <w:szCs w:val="22"/>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57273F" w:rsidRPr="008A5558" w:rsidRDefault="0057273F" w:rsidP="0057273F">
            <w:pPr>
              <w:jc w:val="center"/>
              <w:rPr>
                <w:i/>
                <w:iCs/>
                <w:sz w:val="22"/>
                <w:szCs w:val="22"/>
              </w:rPr>
            </w:pPr>
            <w:r w:rsidRPr="008A5558">
              <w:rPr>
                <w:i/>
                <w:iCs/>
                <w:sz w:val="22"/>
                <w:szCs w:val="22"/>
              </w:rPr>
              <w:t> </w:t>
            </w:r>
          </w:p>
        </w:tc>
        <w:tc>
          <w:tcPr>
            <w:tcW w:w="737" w:type="dxa"/>
            <w:tcBorders>
              <w:top w:val="nil"/>
              <w:left w:val="nil"/>
              <w:bottom w:val="single" w:sz="4" w:space="0" w:color="auto"/>
              <w:right w:val="single" w:sz="4" w:space="0" w:color="auto"/>
            </w:tcBorders>
            <w:shd w:val="clear" w:color="000000" w:fill="FFFFFF"/>
            <w:noWrap/>
            <w:vAlign w:val="center"/>
            <w:hideMark/>
          </w:tcPr>
          <w:p w:rsidR="0057273F" w:rsidRPr="008A5558" w:rsidRDefault="0057273F" w:rsidP="0057273F">
            <w:pPr>
              <w:jc w:val="center"/>
              <w:rPr>
                <w:i/>
                <w:iCs/>
                <w:sz w:val="22"/>
                <w:szCs w:val="22"/>
              </w:rPr>
            </w:pPr>
            <w:r w:rsidRPr="008A5558">
              <w:rPr>
                <w:i/>
                <w:iCs/>
                <w:sz w:val="22"/>
                <w:szCs w:val="22"/>
              </w:rPr>
              <w:t> </w:t>
            </w:r>
          </w:p>
        </w:tc>
      </w:tr>
      <w:tr w:rsidR="0057273F" w:rsidRPr="008A5558" w:rsidTr="001E65B9">
        <w:trPr>
          <w:trHeight w:val="300"/>
        </w:trPr>
        <w:tc>
          <w:tcPr>
            <w:tcW w:w="6567" w:type="dxa"/>
            <w:gridSpan w:val="5"/>
            <w:tcBorders>
              <w:top w:val="nil"/>
              <w:left w:val="single" w:sz="4" w:space="0" w:color="auto"/>
              <w:bottom w:val="nil"/>
              <w:right w:val="single" w:sz="4" w:space="0" w:color="auto"/>
            </w:tcBorders>
            <w:shd w:val="clear" w:color="000000" w:fill="FFFFFF"/>
            <w:noWrap/>
            <w:vAlign w:val="center"/>
            <w:hideMark/>
          </w:tcPr>
          <w:p w:rsidR="0057273F" w:rsidRPr="008A5558" w:rsidRDefault="00FB7E08" w:rsidP="00FB7E08">
            <w:pPr>
              <w:jc w:val="center"/>
              <w:rPr>
                <w:i/>
                <w:iCs/>
                <w:sz w:val="22"/>
                <w:szCs w:val="22"/>
              </w:rPr>
            </w:pPr>
            <w:r w:rsidRPr="00962935">
              <w:rPr>
                <w:rFonts w:ascii="Sylfaen" w:hAnsi="Sylfaen" w:cs="Sylfaen"/>
                <w:i/>
                <w:iCs/>
                <w:color w:val="000000"/>
                <w:sz w:val="22"/>
                <w:szCs w:val="22"/>
              </w:rPr>
              <w:t xml:space="preserve">Explanation of the abbreviations used: - </w:t>
            </w:r>
            <w:r>
              <w:rPr>
                <w:rFonts w:ascii="Sylfaen" w:hAnsi="Sylfaen" w:cs="Sylfaen"/>
                <w:i/>
                <w:iCs/>
                <w:color w:val="000000"/>
                <w:sz w:val="22"/>
                <w:szCs w:val="22"/>
              </w:rPr>
              <w:t>hw-hours per week, l / pr / s</w:t>
            </w:r>
            <w:r w:rsidRPr="00962935">
              <w:rPr>
                <w:rFonts w:ascii="Sylfaen" w:hAnsi="Sylfaen" w:cs="Sylfaen"/>
                <w:i/>
                <w:iCs/>
                <w:color w:val="000000"/>
                <w:sz w:val="22"/>
                <w:szCs w:val="22"/>
              </w:rPr>
              <w:t xml:space="preserve">/ lab / practice / </w:t>
            </w:r>
          </w:p>
        </w:tc>
        <w:tc>
          <w:tcPr>
            <w:tcW w:w="1083" w:type="dxa"/>
            <w:gridSpan w:val="2"/>
            <w:tcBorders>
              <w:top w:val="nil"/>
              <w:left w:val="nil"/>
              <w:bottom w:val="nil"/>
              <w:right w:val="single" w:sz="4" w:space="0" w:color="auto"/>
            </w:tcBorders>
            <w:shd w:val="clear" w:color="000000" w:fill="FFFFFF"/>
            <w:noWrap/>
            <w:vAlign w:val="center"/>
            <w:hideMark/>
          </w:tcPr>
          <w:p w:rsidR="0057273F" w:rsidRPr="008A5558" w:rsidRDefault="0057273F" w:rsidP="0057273F">
            <w:pPr>
              <w:ind w:firstLine="270"/>
              <w:jc w:val="center"/>
              <w:rPr>
                <w:i/>
                <w:iCs/>
                <w:sz w:val="22"/>
                <w:szCs w:val="22"/>
              </w:rPr>
            </w:pPr>
            <w:r w:rsidRPr="008A5558">
              <w:rPr>
                <w:i/>
                <w:iCs/>
                <w:sz w:val="22"/>
                <w:szCs w:val="22"/>
              </w:rPr>
              <w:t>300</w:t>
            </w:r>
          </w:p>
        </w:tc>
        <w:tc>
          <w:tcPr>
            <w:tcW w:w="1231" w:type="dxa"/>
            <w:gridSpan w:val="2"/>
            <w:tcBorders>
              <w:top w:val="nil"/>
              <w:left w:val="nil"/>
              <w:bottom w:val="nil"/>
              <w:right w:val="single" w:sz="4" w:space="0" w:color="auto"/>
            </w:tcBorders>
            <w:shd w:val="clear" w:color="000000" w:fill="FFFFFF"/>
            <w:noWrap/>
            <w:vAlign w:val="center"/>
            <w:hideMark/>
          </w:tcPr>
          <w:p w:rsidR="0057273F" w:rsidRPr="008A5558" w:rsidRDefault="0057273F" w:rsidP="0057273F">
            <w:pPr>
              <w:ind w:firstLine="270"/>
              <w:jc w:val="center"/>
              <w:rPr>
                <w:i/>
                <w:iCs/>
                <w:sz w:val="22"/>
                <w:szCs w:val="22"/>
              </w:rPr>
            </w:pPr>
            <w:r w:rsidRPr="008A5558">
              <w:rPr>
                <w:i/>
                <w:iCs/>
                <w:sz w:val="22"/>
                <w:szCs w:val="22"/>
              </w:rPr>
              <w:t>7500</w:t>
            </w:r>
          </w:p>
        </w:tc>
        <w:tc>
          <w:tcPr>
            <w:tcW w:w="810" w:type="dxa"/>
            <w:gridSpan w:val="2"/>
            <w:tcBorders>
              <w:top w:val="nil"/>
              <w:left w:val="nil"/>
              <w:bottom w:val="nil"/>
              <w:right w:val="single" w:sz="4" w:space="0" w:color="auto"/>
            </w:tcBorders>
            <w:shd w:val="clear" w:color="000000" w:fill="FFFFFF"/>
            <w:noWrap/>
            <w:vAlign w:val="center"/>
            <w:hideMark/>
          </w:tcPr>
          <w:p w:rsidR="0057273F" w:rsidRPr="008A5558" w:rsidRDefault="0057273F" w:rsidP="0057273F">
            <w:pPr>
              <w:rPr>
                <w:i/>
                <w:iCs/>
                <w:sz w:val="22"/>
                <w:szCs w:val="22"/>
              </w:rPr>
            </w:pPr>
            <w:r w:rsidRPr="008A5558">
              <w:rPr>
                <w:i/>
                <w:iCs/>
                <w:sz w:val="22"/>
                <w:szCs w:val="22"/>
              </w:rPr>
              <w:t>2810</w:t>
            </w:r>
          </w:p>
        </w:tc>
        <w:tc>
          <w:tcPr>
            <w:tcW w:w="810" w:type="dxa"/>
            <w:gridSpan w:val="2"/>
            <w:tcBorders>
              <w:top w:val="nil"/>
              <w:left w:val="nil"/>
              <w:bottom w:val="nil"/>
              <w:right w:val="single" w:sz="4" w:space="0" w:color="auto"/>
            </w:tcBorders>
            <w:shd w:val="clear" w:color="000000" w:fill="FFFFFF"/>
            <w:noWrap/>
            <w:vAlign w:val="center"/>
            <w:hideMark/>
          </w:tcPr>
          <w:p w:rsidR="0057273F" w:rsidRPr="008A5558" w:rsidRDefault="0057273F" w:rsidP="0057273F">
            <w:pPr>
              <w:jc w:val="center"/>
              <w:rPr>
                <w:i/>
                <w:iCs/>
                <w:sz w:val="22"/>
                <w:szCs w:val="22"/>
              </w:rPr>
            </w:pPr>
            <w:r w:rsidRPr="008A5558">
              <w:rPr>
                <w:i/>
                <w:iCs/>
                <w:sz w:val="22"/>
                <w:szCs w:val="22"/>
              </w:rPr>
              <w:t>231</w:t>
            </w:r>
          </w:p>
        </w:tc>
        <w:tc>
          <w:tcPr>
            <w:tcW w:w="810" w:type="dxa"/>
            <w:gridSpan w:val="2"/>
            <w:tcBorders>
              <w:top w:val="nil"/>
              <w:left w:val="nil"/>
              <w:bottom w:val="nil"/>
              <w:right w:val="single" w:sz="4" w:space="0" w:color="auto"/>
            </w:tcBorders>
            <w:shd w:val="clear" w:color="000000" w:fill="FFFFFF"/>
            <w:noWrap/>
            <w:vAlign w:val="center"/>
            <w:hideMark/>
          </w:tcPr>
          <w:p w:rsidR="0057273F" w:rsidRPr="008A5558" w:rsidRDefault="0057273F" w:rsidP="0057273F">
            <w:pPr>
              <w:rPr>
                <w:i/>
                <w:iCs/>
                <w:sz w:val="22"/>
                <w:szCs w:val="22"/>
              </w:rPr>
            </w:pPr>
          </w:p>
        </w:tc>
        <w:tc>
          <w:tcPr>
            <w:tcW w:w="715" w:type="dxa"/>
            <w:gridSpan w:val="2"/>
            <w:tcBorders>
              <w:top w:val="nil"/>
              <w:left w:val="nil"/>
              <w:bottom w:val="nil"/>
              <w:right w:val="single" w:sz="4" w:space="0" w:color="auto"/>
            </w:tcBorders>
            <w:shd w:val="clear" w:color="000000" w:fill="FFFFFF"/>
            <w:noWrap/>
            <w:vAlign w:val="center"/>
            <w:hideMark/>
          </w:tcPr>
          <w:p w:rsidR="0057273F" w:rsidRPr="008A5558" w:rsidRDefault="0057273F" w:rsidP="0057273F">
            <w:pPr>
              <w:jc w:val="center"/>
              <w:rPr>
                <w:i/>
                <w:iCs/>
                <w:sz w:val="22"/>
                <w:szCs w:val="22"/>
              </w:rPr>
            </w:pPr>
            <w:r w:rsidRPr="008A5558">
              <w:rPr>
                <w:i/>
                <w:iCs/>
                <w:sz w:val="22"/>
                <w:szCs w:val="22"/>
              </w:rPr>
              <w:t> </w:t>
            </w:r>
          </w:p>
        </w:tc>
        <w:tc>
          <w:tcPr>
            <w:tcW w:w="715" w:type="dxa"/>
            <w:gridSpan w:val="2"/>
            <w:tcBorders>
              <w:top w:val="nil"/>
              <w:left w:val="nil"/>
              <w:bottom w:val="nil"/>
              <w:right w:val="single" w:sz="4" w:space="0" w:color="auto"/>
            </w:tcBorders>
            <w:shd w:val="clear" w:color="000000" w:fill="FFFFFF"/>
            <w:noWrap/>
            <w:vAlign w:val="center"/>
            <w:hideMark/>
          </w:tcPr>
          <w:p w:rsidR="0057273F" w:rsidRPr="008A5558" w:rsidRDefault="0057273F" w:rsidP="0057273F">
            <w:pPr>
              <w:jc w:val="center"/>
              <w:rPr>
                <w:i/>
                <w:iCs/>
                <w:sz w:val="22"/>
                <w:szCs w:val="22"/>
              </w:rPr>
            </w:pPr>
            <w:r w:rsidRPr="008A5558">
              <w:rPr>
                <w:i/>
                <w:iCs/>
                <w:sz w:val="22"/>
                <w:szCs w:val="22"/>
              </w:rPr>
              <w:t> </w:t>
            </w:r>
          </w:p>
        </w:tc>
        <w:tc>
          <w:tcPr>
            <w:tcW w:w="716" w:type="dxa"/>
            <w:gridSpan w:val="2"/>
            <w:tcBorders>
              <w:top w:val="nil"/>
              <w:left w:val="nil"/>
              <w:bottom w:val="nil"/>
              <w:right w:val="single" w:sz="4" w:space="0" w:color="auto"/>
            </w:tcBorders>
            <w:shd w:val="clear" w:color="000000" w:fill="FFFFFF"/>
            <w:noWrap/>
            <w:vAlign w:val="center"/>
            <w:hideMark/>
          </w:tcPr>
          <w:p w:rsidR="0057273F" w:rsidRPr="008A5558" w:rsidRDefault="0057273F" w:rsidP="0057273F">
            <w:pPr>
              <w:jc w:val="center"/>
              <w:rPr>
                <w:i/>
                <w:iCs/>
                <w:sz w:val="22"/>
                <w:szCs w:val="22"/>
              </w:rPr>
            </w:pPr>
            <w:r w:rsidRPr="008A5558">
              <w:rPr>
                <w:i/>
                <w:iCs/>
                <w:sz w:val="22"/>
                <w:szCs w:val="22"/>
              </w:rPr>
              <w:t> </w:t>
            </w:r>
          </w:p>
        </w:tc>
        <w:tc>
          <w:tcPr>
            <w:tcW w:w="715" w:type="dxa"/>
            <w:tcBorders>
              <w:top w:val="nil"/>
              <w:left w:val="nil"/>
              <w:bottom w:val="nil"/>
              <w:right w:val="single" w:sz="4" w:space="0" w:color="auto"/>
            </w:tcBorders>
            <w:shd w:val="clear" w:color="000000" w:fill="FFFFFF"/>
            <w:noWrap/>
            <w:vAlign w:val="center"/>
            <w:hideMark/>
          </w:tcPr>
          <w:p w:rsidR="0057273F" w:rsidRPr="008A5558" w:rsidRDefault="0057273F" w:rsidP="0057273F">
            <w:pPr>
              <w:jc w:val="center"/>
              <w:rPr>
                <w:i/>
                <w:iCs/>
                <w:sz w:val="22"/>
                <w:szCs w:val="22"/>
              </w:rPr>
            </w:pPr>
            <w:r w:rsidRPr="008A5558">
              <w:rPr>
                <w:i/>
                <w:iCs/>
                <w:sz w:val="22"/>
                <w:szCs w:val="22"/>
              </w:rPr>
              <w:t> </w:t>
            </w:r>
          </w:p>
        </w:tc>
        <w:tc>
          <w:tcPr>
            <w:tcW w:w="720" w:type="dxa"/>
            <w:tcBorders>
              <w:top w:val="nil"/>
              <w:left w:val="nil"/>
              <w:bottom w:val="nil"/>
              <w:right w:val="single" w:sz="4" w:space="0" w:color="auto"/>
            </w:tcBorders>
            <w:shd w:val="clear" w:color="000000" w:fill="FFFFFF"/>
            <w:noWrap/>
            <w:vAlign w:val="center"/>
            <w:hideMark/>
          </w:tcPr>
          <w:p w:rsidR="0057273F" w:rsidRPr="008A5558" w:rsidRDefault="0057273F" w:rsidP="0057273F">
            <w:pPr>
              <w:jc w:val="center"/>
              <w:rPr>
                <w:i/>
                <w:iCs/>
                <w:sz w:val="22"/>
                <w:szCs w:val="22"/>
              </w:rPr>
            </w:pPr>
            <w:r w:rsidRPr="008A5558">
              <w:rPr>
                <w:i/>
                <w:iCs/>
                <w:sz w:val="22"/>
                <w:szCs w:val="22"/>
              </w:rPr>
              <w:t>30</w:t>
            </w:r>
          </w:p>
        </w:tc>
        <w:tc>
          <w:tcPr>
            <w:tcW w:w="737" w:type="dxa"/>
            <w:tcBorders>
              <w:top w:val="nil"/>
              <w:left w:val="nil"/>
              <w:bottom w:val="nil"/>
              <w:right w:val="single" w:sz="4" w:space="0" w:color="auto"/>
            </w:tcBorders>
            <w:shd w:val="clear" w:color="000000" w:fill="FFFFFF"/>
            <w:noWrap/>
            <w:vAlign w:val="center"/>
            <w:hideMark/>
          </w:tcPr>
          <w:p w:rsidR="0057273F" w:rsidRPr="008A5558" w:rsidRDefault="0057273F" w:rsidP="0057273F">
            <w:pPr>
              <w:jc w:val="center"/>
              <w:rPr>
                <w:i/>
                <w:iCs/>
                <w:sz w:val="22"/>
                <w:szCs w:val="22"/>
              </w:rPr>
            </w:pPr>
            <w:r w:rsidRPr="008A5558">
              <w:rPr>
                <w:i/>
                <w:iCs/>
                <w:sz w:val="22"/>
                <w:szCs w:val="22"/>
              </w:rPr>
              <w:t> </w:t>
            </w:r>
          </w:p>
        </w:tc>
      </w:tr>
      <w:tr w:rsidR="0057273F" w:rsidRPr="008A5558" w:rsidTr="001E65B9">
        <w:trPr>
          <w:trHeight w:val="300"/>
        </w:trPr>
        <w:tc>
          <w:tcPr>
            <w:tcW w:w="6567" w:type="dxa"/>
            <w:gridSpan w:val="5"/>
            <w:tcBorders>
              <w:top w:val="nil"/>
              <w:left w:val="single" w:sz="4" w:space="0" w:color="auto"/>
              <w:bottom w:val="single" w:sz="4" w:space="0" w:color="auto"/>
              <w:right w:val="single" w:sz="4" w:space="0" w:color="auto"/>
            </w:tcBorders>
            <w:shd w:val="clear" w:color="000000" w:fill="FFFFFF"/>
            <w:noWrap/>
            <w:vAlign w:val="center"/>
          </w:tcPr>
          <w:p w:rsidR="0057273F" w:rsidRPr="008A5558" w:rsidRDefault="0057273F" w:rsidP="0057273F">
            <w:pPr>
              <w:rPr>
                <w:rFonts w:ascii="Sylfaen" w:hAnsi="Sylfaen" w:cs="Sylfaen"/>
                <w:i/>
                <w:iCs/>
                <w:sz w:val="22"/>
                <w:szCs w:val="22"/>
              </w:rPr>
            </w:pPr>
          </w:p>
        </w:tc>
        <w:tc>
          <w:tcPr>
            <w:tcW w:w="1083" w:type="dxa"/>
            <w:gridSpan w:val="2"/>
            <w:tcBorders>
              <w:top w:val="nil"/>
              <w:left w:val="nil"/>
              <w:bottom w:val="single" w:sz="4" w:space="0" w:color="auto"/>
              <w:right w:val="single" w:sz="4" w:space="0" w:color="auto"/>
            </w:tcBorders>
            <w:shd w:val="clear" w:color="000000" w:fill="FFFFFF"/>
            <w:noWrap/>
            <w:vAlign w:val="center"/>
          </w:tcPr>
          <w:p w:rsidR="0057273F" w:rsidRPr="008A5558" w:rsidRDefault="0057273F" w:rsidP="0057273F">
            <w:pPr>
              <w:ind w:firstLine="270"/>
              <w:jc w:val="center"/>
              <w:rPr>
                <w:i/>
                <w:iCs/>
                <w:sz w:val="22"/>
                <w:szCs w:val="22"/>
              </w:rPr>
            </w:pPr>
          </w:p>
        </w:tc>
        <w:tc>
          <w:tcPr>
            <w:tcW w:w="1231" w:type="dxa"/>
            <w:gridSpan w:val="2"/>
            <w:tcBorders>
              <w:top w:val="nil"/>
              <w:left w:val="nil"/>
              <w:bottom w:val="single" w:sz="4" w:space="0" w:color="auto"/>
              <w:right w:val="single" w:sz="4" w:space="0" w:color="auto"/>
            </w:tcBorders>
            <w:shd w:val="clear" w:color="000000" w:fill="FFFFFF"/>
            <w:noWrap/>
            <w:vAlign w:val="center"/>
          </w:tcPr>
          <w:p w:rsidR="0057273F" w:rsidRPr="008A5558" w:rsidRDefault="0057273F" w:rsidP="0057273F">
            <w:pPr>
              <w:ind w:firstLine="270"/>
              <w:jc w:val="center"/>
              <w:rPr>
                <w:i/>
                <w:iCs/>
                <w:sz w:val="22"/>
                <w:szCs w:val="22"/>
              </w:rPr>
            </w:pPr>
          </w:p>
        </w:tc>
        <w:tc>
          <w:tcPr>
            <w:tcW w:w="810" w:type="dxa"/>
            <w:gridSpan w:val="2"/>
            <w:tcBorders>
              <w:top w:val="nil"/>
              <w:left w:val="nil"/>
              <w:bottom w:val="single" w:sz="4" w:space="0" w:color="auto"/>
              <w:right w:val="single" w:sz="4" w:space="0" w:color="auto"/>
            </w:tcBorders>
            <w:shd w:val="clear" w:color="000000" w:fill="FFFFFF"/>
            <w:noWrap/>
            <w:vAlign w:val="center"/>
          </w:tcPr>
          <w:p w:rsidR="0057273F" w:rsidRPr="008A5558" w:rsidRDefault="0057273F" w:rsidP="0057273F">
            <w:pPr>
              <w:rPr>
                <w:i/>
                <w:iCs/>
                <w:sz w:val="22"/>
                <w:szCs w:val="22"/>
              </w:rPr>
            </w:pPr>
          </w:p>
        </w:tc>
        <w:tc>
          <w:tcPr>
            <w:tcW w:w="810" w:type="dxa"/>
            <w:gridSpan w:val="2"/>
            <w:tcBorders>
              <w:top w:val="nil"/>
              <w:left w:val="nil"/>
              <w:bottom w:val="single" w:sz="4" w:space="0" w:color="auto"/>
              <w:right w:val="single" w:sz="4" w:space="0" w:color="auto"/>
            </w:tcBorders>
            <w:shd w:val="clear" w:color="000000" w:fill="FFFFFF"/>
            <w:noWrap/>
            <w:vAlign w:val="center"/>
          </w:tcPr>
          <w:p w:rsidR="0057273F" w:rsidRPr="008A5558" w:rsidRDefault="0057273F" w:rsidP="0057273F">
            <w:pPr>
              <w:jc w:val="center"/>
              <w:rPr>
                <w:i/>
                <w:iCs/>
                <w:sz w:val="22"/>
                <w:szCs w:val="22"/>
              </w:rPr>
            </w:pPr>
          </w:p>
        </w:tc>
        <w:tc>
          <w:tcPr>
            <w:tcW w:w="810" w:type="dxa"/>
            <w:gridSpan w:val="2"/>
            <w:tcBorders>
              <w:top w:val="nil"/>
              <w:left w:val="nil"/>
              <w:bottom w:val="single" w:sz="4" w:space="0" w:color="auto"/>
              <w:right w:val="single" w:sz="4" w:space="0" w:color="auto"/>
            </w:tcBorders>
            <w:shd w:val="clear" w:color="000000" w:fill="FFFFFF"/>
            <w:noWrap/>
            <w:vAlign w:val="center"/>
          </w:tcPr>
          <w:p w:rsidR="0057273F" w:rsidRPr="008A5558" w:rsidRDefault="0057273F" w:rsidP="0057273F">
            <w:pPr>
              <w:rPr>
                <w:i/>
                <w:iCs/>
                <w:sz w:val="22"/>
                <w:szCs w:val="22"/>
              </w:rPr>
            </w:pPr>
          </w:p>
        </w:tc>
        <w:tc>
          <w:tcPr>
            <w:tcW w:w="715" w:type="dxa"/>
            <w:gridSpan w:val="2"/>
            <w:tcBorders>
              <w:top w:val="nil"/>
              <w:left w:val="nil"/>
              <w:bottom w:val="single" w:sz="4" w:space="0" w:color="auto"/>
              <w:right w:val="single" w:sz="4" w:space="0" w:color="auto"/>
            </w:tcBorders>
            <w:shd w:val="clear" w:color="000000" w:fill="FFFFFF"/>
            <w:noWrap/>
            <w:vAlign w:val="center"/>
          </w:tcPr>
          <w:p w:rsidR="0057273F" w:rsidRPr="008A5558" w:rsidRDefault="0057273F" w:rsidP="0057273F">
            <w:pPr>
              <w:jc w:val="center"/>
              <w:rPr>
                <w:i/>
                <w:iCs/>
                <w:sz w:val="22"/>
                <w:szCs w:val="22"/>
              </w:rPr>
            </w:pPr>
          </w:p>
        </w:tc>
        <w:tc>
          <w:tcPr>
            <w:tcW w:w="715" w:type="dxa"/>
            <w:gridSpan w:val="2"/>
            <w:tcBorders>
              <w:top w:val="nil"/>
              <w:left w:val="nil"/>
              <w:bottom w:val="single" w:sz="4" w:space="0" w:color="auto"/>
              <w:right w:val="single" w:sz="4" w:space="0" w:color="auto"/>
            </w:tcBorders>
            <w:shd w:val="clear" w:color="000000" w:fill="FFFFFF"/>
            <w:noWrap/>
            <w:vAlign w:val="center"/>
          </w:tcPr>
          <w:p w:rsidR="0057273F" w:rsidRPr="008A5558" w:rsidRDefault="0057273F" w:rsidP="0057273F">
            <w:pPr>
              <w:jc w:val="center"/>
              <w:rPr>
                <w:i/>
                <w:iCs/>
                <w:sz w:val="22"/>
                <w:szCs w:val="22"/>
              </w:rPr>
            </w:pPr>
          </w:p>
        </w:tc>
        <w:tc>
          <w:tcPr>
            <w:tcW w:w="716" w:type="dxa"/>
            <w:gridSpan w:val="2"/>
            <w:tcBorders>
              <w:top w:val="nil"/>
              <w:left w:val="nil"/>
              <w:bottom w:val="single" w:sz="4" w:space="0" w:color="auto"/>
              <w:right w:val="single" w:sz="4" w:space="0" w:color="auto"/>
            </w:tcBorders>
            <w:shd w:val="clear" w:color="000000" w:fill="FFFFFF"/>
            <w:noWrap/>
            <w:vAlign w:val="center"/>
          </w:tcPr>
          <w:p w:rsidR="0057273F" w:rsidRPr="008A5558" w:rsidRDefault="0057273F" w:rsidP="0057273F">
            <w:pPr>
              <w:jc w:val="center"/>
              <w:rPr>
                <w:i/>
                <w:iCs/>
                <w:sz w:val="22"/>
                <w:szCs w:val="22"/>
              </w:rPr>
            </w:pPr>
          </w:p>
        </w:tc>
        <w:tc>
          <w:tcPr>
            <w:tcW w:w="715" w:type="dxa"/>
            <w:tcBorders>
              <w:top w:val="nil"/>
              <w:left w:val="nil"/>
              <w:bottom w:val="single" w:sz="4" w:space="0" w:color="auto"/>
              <w:right w:val="single" w:sz="4" w:space="0" w:color="auto"/>
            </w:tcBorders>
            <w:shd w:val="clear" w:color="000000" w:fill="FFFFFF"/>
            <w:noWrap/>
            <w:vAlign w:val="center"/>
          </w:tcPr>
          <w:p w:rsidR="0057273F" w:rsidRPr="008A5558" w:rsidRDefault="0057273F" w:rsidP="0057273F">
            <w:pPr>
              <w:jc w:val="center"/>
              <w:rPr>
                <w:i/>
                <w:iCs/>
                <w:sz w:val="22"/>
                <w:szCs w:val="22"/>
              </w:rPr>
            </w:pPr>
          </w:p>
        </w:tc>
        <w:tc>
          <w:tcPr>
            <w:tcW w:w="720" w:type="dxa"/>
            <w:tcBorders>
              <w:top w:val="nil"/>
              <w:left w:val="nil"/>
              <w:bottom w:val="single" w:sz="4" w:space="0" w:color="auto"/>
              <w:right w:val="single" w:sz="4" w:space="0" w:color="auto"/>
            </w:tcBorders>
            <w:shd w:val="clear" w:color="000000" w:fill="FFFFFF"/>
            <w:noWrap/>
            <w:vAlign w:val="center"/>
          </w:tcPr>
          <w:p w:rsidR="0057273F" w:rsidRPr="008A5558" w:rsidRDefault="0057273F" w:rsidP="0057273F">
            <w:pPr>
              <w:jc w:val="center"/>
              <w:rPr>
                <w:i/>
                <w:iCs/>
                <w:sz w:val="22"/>
                <w:szCs w:val="22"/>
              </w:rPr>
            </w:pPr>
          </w:p>
        </w:tc>
        <w:tc>
          <w:tcPr>
            <w:tcW w:w="737" w:type="dxa"/>
            <w:tcBorders>
              <w:top w:val="nil"/>
              <w:left w:val="nil"/>
              <w:bottom w:val="single" w:sz="4" w:space="0" w:color="auto"/>
              <w:right w:val="single" w:sz="4" w:space="0" w:color="auto"/>
            </w:tcBorders>
            <w:shd w:val="clear" w:color="000000" w:fill="FFFFFF"/>
            <w:noWrap/>
            <w:vAlign w:val="center"/>
          </w:tcPr>
          <w:p w:rsidR="0057273F" w:rsidRPr="008A5558" w:rsidRDefault="0057273F" w:rsidP="0057273F">
            <w:pPr>
              <w:jc w:val="center"/>
              <w:rPr>
                <w:i/>
                <w:iCs/>
                <w:sz w:val="22"/>
                <w:szCs w:val="22"/>
              </w:rPr>
            </w:pPr>
          </w:p>
        </w:tc>
      </w:tr>
    </w:tbl>
    <w:p w:rsidR="00DA7A9C" w:rsidRPr="008A5558" w:rsidRDefault="00DA7A9C" w:rsidP="00DA7A9C">
      <w:pPr>
        <w:widowControl w:val="0"/>
        <w:spacing w:line="360" w:lineRule="auto"/>
        <w:jc w:val="both"/>
        <w:rPr>
          <w:rFonts w:ascii="Sylfaen" w:hAnsi="Sylfaen"/>
          <w:sz w:val="22"/>
          <w:szCs w:val="22"/>
        </w:rPr>
        <w:sectPr w:rsidR="00DA7A9C" w:rsidRPr="008A5558" w:rsidSect="002A36FF">
          <w:pgSz w:w="16838" w:h="11906" w:orient="landscape" w:code="9"/>
          <w:pgMar w:top="432" w:right="818" w:bottom="432" w:left="1138" w:header="706" w:footer="706" w:gutter="0"/>
          <w:pgNumType w:start="0"/>
          <w:cols w:space="708"/>
          <w:titlePg/>
          <w:docGrid w:linePitch="360"/>
        </w:sectPr>
      </w:pPr>
    </w:p>
    <w:p w:rsidR="00215570" w:rsidRPr="008A5558" w:rsidRDefault="00215570" w:rsidP="008A5558">
      <w:pPr>
        <w:widowControl w:val="0"/>
        <w:spacing w:line="360" w:lineRule="auto"/>
        <w:jc w:val="both"/>
        <w:rPr>
          <w:rFonts w:ascii="Sylfaen" w:hAnsi="Sylfaen"/>
          <w:sz w:val="22"/>
          <w:szCs w:val="22"/>
          <w:lang w:val="ka-GE"/>
        </w:rPr>
      </w:pPr>
    </w:p>
    <w:sectPr w:rsidR="00215570" w:rsidRPr="008A5558" w:rsidSect="008A5558">
      <w:pgSz w:w="11906" w:h="16838"/>
      <w:pgMar w:top="1080" w:right="566" w:bottom="1134" w:left="126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704C" w:rsidRDefault="009C704C">
      <w:r>
        <w:separator/>
      </w:r>
    </w:p>
  </w:endnote>
  <w:endnote w:type="continuationSeparator" w:id="0">
    <w:p w:rsidR="009C704C" w:rsidRDefault="009C7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umbadze">
    <w:altName w:val="Courier New"/>
    <w:charset w:val="00"/>
    <w:family w:val="auto"/>
    <w:pitch w:val="variable"/>
    <w:sig w:usb0="00000001" w:usb1="00000000" w:usb2="00000000" w:usb3="00000000" w:csb0="0000001B"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Geo_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cadNusx">
    <w:panose1 w:val="00000000000000000000"/>
    <w:charset w:val="00"/>
    <w:family w:val="auto"/>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4DC" w:rsidRDefault="003464DC" w:rsidP="001C58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464DC" w:rsidRDefault="003464DC" w:rsidP="00981E42">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4DC" w:rsidRPr="00981E42" w:rsidRDefault="003464DC" w:rsidP="001C580A">
    <w:pPr>
      <w:pStyle w:val="Footer"/>
      <w:framePr w:wrap="around" w:vAnchor="text" w:hAnchor="margin" w:xAlign="right" w:y="1"/>
      <w:rPr>
        <w:rStyle w:val="PageNumber"/>
        <w:rFonts w:ascii="Sylfaen" w:hAnsi="Sylfaen"/>
        <w:lang w:val="ka-GE"/>
      </w:rPr>
    </w:pPr>
    <w:r>
      <w:rPr>
        <w:rStyle w:val="PageNumber"/>
      </w:rPr>
      <w:fldChar w:fldCharType="begin"/>
    </w:r>
    <w:r>
      <w:rPr>
        <w:rStyle w:val="PageNumber"/>
      </w:rPr>
      <w:instrText xml:space="preserve">PAGE  </w:instrText>
    </w:r>
    <w:r>
      <w:rPr>
        <w:rStyle w:val="PageNumber"/>
      </w:rPr>
      <w:fldChar w:fldCharType="separate"/>
    </w:r>
    <w:r w:rsidR="0045372F">
      <w:rPr>
        <w:rStyle w:val="PageNumber"/>
        <w:noProof/>
      </w:rPr>
      <w:t>1</w:t>
    </w:r>
    <w:r>
      <w:rPr>
        <w:rStyle w:val="PageNumber"/>
      </w:rPr>
      <w:fldChar w:fldCharType="end"/>
    </w:r>
  </w:p>
  <w:p w:rsidR="003464DC" w:rsidRPr="00981E42" w:rsidRDefault="003464DC" w:rsidP="00981E42">
    <w:pPr>
      <w:pStyle w:val="Footer"/>
      <w:ind w:right="360"/>
      <w:rPr>
        <w:lang w:val="ka-G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704C" w:rsidRDefault="009C704C">
      <w:r>
        <w:separator/>
      </w:r>
    </w:p>
  </w:footnote>
  <w:footnote w:type="continuationSeparator" w:id="0">
    <w:p w:rsidR="009C704C" w:rsidRDefault="009C70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abstractNum w:abstractNumId="0" w15:restartNumberingAfterBreak="0">
    <w:nsid w:val="01250839"/>
    <w:multiLevelType w:val="hybridMultilevel"/>
    <w:tmpl w:val="03FE9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458A8"/>
    <w:multiLevelType w:val="hybridMultilevel"/>
    <w:tmpl w:val="03866CC4"/>
    <w:lvl w:ilvl="0" w:tplc="DCFC3B4A">
      <w:start w:val="5"/>
      <w:numFmt w:val="bullet"/>
      <w:lvlText w:val="-"/>
      <w:lvlJc w:val="left"/>
      <w:pPr>
        <w:ind w:left="720" w:hanging="360"/>
      </w:pPr>
      <w:rPr>
        <w:rFonts w:ascii="Sylfaen" w:eastAsia="Times New Roman" w:hAnsi="Sylfaen" w:cs="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4F4FB8"/>
    <w:multiLevelType w:val="hybridMultilevel"/>
    <w:tmpl w:val="F042C63E"/>
    <w:lvl w:ilvl="0" w:tplc="262A9BB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A34296C"/>
    <w:multiLevelType w:val="hybridMultilevel"/>
    <w:tmpl w:val="B8E8380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15:restartNumberingAfterBreak="0">
    <w:nsid w:val="0A4A6D3F"/>
    <w:multiLevelType w:val="hybridMultilevel"/>
    <w:tmpl w:val="D27A4C02"/>
    <w:lvl w:ilvl="0" w:tplc="683C5F78">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0C27783F"/>
    <w:multiLevelType w:val="hybridMultilevel"/>
    <w:tmpl w:val="D5026E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D337F57"/>
    <w:multiLevelType w:val="hybridMultilevel"/>
    <w:tmpl w:val="27707F8A"/>
    <w:lvl w:ilvl="0" w:tplc="04090001">
      <w:start w:val="1"/>
      <w:numFmt w:val="bullet"/>
      <w:lvlText w:val=""/>
      <w:lvlJc w:val="left"/>
      <w:pPr>
        <w:ind w:left="1365" w:hanging="360"/>
      </w:pPr>
      <w:rPr>
        <w:rFonts w:ascii="Symbol" w:hAnsi="Symbol"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7" w15:restartNumberingAfterBreak="0">
    <w:nsid w:val="0F3E002E"/>
    <w:multiLevelType w:val="hybridMultilevel"/>
    <w:tmpl w:val="081EAAA6"/>
    <w:lvl w:ilvl="0" w:tplc="683C5F78">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15:restartNumberingAfterBreak="0">
    <w:nsid w:val="13000BFF"/>
    <w:multiLevelType w:val="hybridMultilevel"/>
    <w:tmpl w:val="0354F1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39C0D17"/>
    <w:multiLevelType w:val="hybridMultilevel"/>
    <w:tmpl w:val="CB10A332"/>
    <w:lvl w:ilvl="0" w:tplc="683C5F78">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4B4657D"/>
    <w:multiLevelType w:val="hybridMultilevel"/>
    <w:tmpl w:val="7916DF36"/>
    <w:lvl w:ilvl="0" w:tplc="BAF4DB30">
      <w:start w:val="1"/>
      <w:numFmt w:val="lowerLetter"/>
      <w:lvlText w:val="%1)"/>
      <w:lvlJc w:val="left"/>
      <w:pPr>
        <w:ind w:left="720" w:hanging="360"/>
      </w:pPr>
      <w:rPr>
        <w:rFonts w:ascii="Sylfaen" w:hAnsi="Sylfae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060E12"/>
    <w:multiLevelType w:val="hybridMultilevel"/>
    <w:tmpl w:val="D156620E"/>
    <w:lvl w:ilvl="0" w:tplc="DCFC3B4A">
      <w:start w:val="5"/>
      <w:numFmt w:val="bullet"/>
      <w:lvlText w:val="-"/>
      <w:lvlJc w:val="left"/>
      <w:pPr>
        <w:tabs>
          <w:tab w:val="num" w:pos="1418"/>
        </w:tabs>
        <w:ind w:left="1418" w:hanging="284"/>
      </w:pPr>
      <w:rPr>
        <w:rFonts w:ascii="Sylfaen" w:eastAsia="Times New Roman" w:hAnsi="Sylfaen" w:cs="Sylfaen" w:hint="default"/>
      </w:rPr>
    </w:lvl>
    <w:lvl w:ilvl="1" w:tplc="54442400">
      <w:numFmt w:val="bullet"/>
      <w:lvlText w:val="-"/>
      <w:lvlJc w:val="left"/>
      <w:pPr>
        <w:tabs>
          <w:tab w:val="num" w:pos="2007"/>
        </w:tabs>
        <w:ind w:left="2007" w:hanging="360"/>
      </w:pPr>
      <w:rPr>
        <w:rFonts w:ascii="Dumbadze" w:eastAsia="Times New Roman" w:hAnsi="Dumbadze" w:cs="Times New Roman"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1A8E7150"/>
    <w:multiLevelType w:val="hybridMultilevel"/>
    <w:tmpl w:val="95AA14B0"/>
    <w:lvl w:ilvl="0" w:tplc="683C5F78">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3" w15:restartNumberingAfterBreak="0">
    <w:nsid w:val="1B71619B"/>
    <w:multiLevelType w:val="hybridMultilevel"/>
    <w:tmpl w:val="64709AB8"/>
    <w:lvl w:ilvl="0" w:tplc="2F74BD2A">
      <w:start w:val="1"/>
      <w:numFmt w:val="bullet"/>
      <w:lvlText w:val=""/>
      <w:lvlJc w:val="left"/>
      <w:pPr>
        <w:ind w:left="2085" w:hanging="360"/>
      </w:pPr>
      <w:rPr>
        <w:rFonts w:ascii="Symbol" w:hAnsi="Symbol" w:hint="default"/>
        <w:color w:val="auto"/>
      </w:rPr>
    </w:lvl>
    <w:lvl w:ilvl="1" w:tplc="04090003" w:tentative="1">
      <w:start w:val="1"/>
      <w:numFmt w:val="bullet"/>
      <w:lvlText w:val="o"/>
      <w:lvlJc w:val="left"/>
      <w:pPr>
        <w:ind w:left="2805" w:hanging="360"/>
      </w:pPr>
      <w:rPr>
        <w:rFonts w:ascii="Courier New" w:hAnsi="Courier New" w:cs="Courier New" w:hint="default"/>
      </w:rPr>
    </w:lvl>
    <w:lvl w:ilvl="2" w:tplc="04090005" w:tentative="1">
      <w:start w:val="1"/>
      <w:numFmt w:val="bullet"/>
      <w:lvlText w:val=""/>
      <w:lvlJc w:val="left"/>
      <w:pPr>
        <w:ind w:left="3525" w:hanging="360"/>
      </w:pPr>
      <w:rPr>
        <w:rFonts w:ascii="Wingdings" w:hAnsi="Wingdings" w:hint="default"/>
      </w:rPr>
    </w:lvl>
    <w:lvl w:ilvl="3" w:tplc="04090001" w:tentative="1">
      <w:start w:val="1"/>
      <w:numFmt w:val="bullet"/>
      <w:lvlText w:val=""/>
      <w:lvlJc w:val="left"/>
      <w:pPr>
        <w:ind w:left="4245" w:hanging="360"/>
      </w:pPr>
      <w:rPr>
        <w:rFonts w:ascii="Symbol" w:hAnsi="Symbol" w:hint="default"/>
      </w:rPr>
    </w:lvl>
    <w:lvl w:ilvl="4" w:tplc="04090003" w:tentative="1">
      <w:start w:val="1"/>
      <w:numFmt w:val="bullet"/>
      <w:lvlText w:val="o"/>
      <w:lvlJc w:val="left"/>
      <w:pPr>
        <w:ind w:left="4965" w:hanging="360"/>
      </w:pPr>
      <w:rPr>
        <w:rFonts w:ascii="Courier New" w:hAnsi="Courier New" w:cs="Courier New" w:hint="default"/>
      </w:rPr>
    </w:lvl>
    <w:lvl w:ilvl="5" w:tplc="04090005" w:tentative="1">
      <w:start w:val="1"/>
      <w:numFmt w:val="bullet"/>
      <w:lvlText w:val=""/>
      <w:lvlJc w:val="left"/>
      <w:pPr>
        <w:ind w:left="5685" w:hanging="360"/>
      </w:pPr>
      <w:rPr>
        <w:rFonts w:ascii="Wingdings" w:hAnsi="Wingdings" w:hint="default"/>
      </w:rPr>
    </w:lvl>
    <w:lvl w:ilvl="6" w:tplc="04090001" w:tentative="1">
      <w:start w:val="1"/>
      <w:numFmt w:val="bullet"/>
      <w:lvlText w:val=""/>
      <w:lvlJc w:val="left"/>
      <w:pPr>
        <w:ind w:left="6405" w:hanging="360"/>
      </w:pPr>
      <w:rPr>
        <w:rFonts w:ascii="Symbol" w:hAnsi="Symbol" w:hint="default"/>
      </w:rPr>
    </w:lvl>
    <w:lvl w:ilvl="7" w:tplc="04090003" w:tentative="1">
      <w:start w:val="1"/>
      <w:numFmt w:val="bullet"/>
      <w:lvlText w:val="o"/>
      <w:lvlJc w:val="left"/>
      <w:pPr>
        <w:ind w:left="7125" w:hanging="360"/>
      </w:pPr>
      <w:rPr>
        <w:rFonts w:ascii="Courier New" w:hAnsi="Courier New" w:cs="Courier New" w:hint="default"/>
      </w:rPr>
    </w:lvl>
    <w:lvl w:ilvl="8" w:tplc="04090005" w:tentative="1">
      <w:start w:val="1"/>
      <w:numFmt w:val="bullet"/>
      <w:lvlText w:val=""/>
      <w:lvlJc w:val="left"/>
      <w:pPr>
        <w:ind w:left="7845" w:hanging="360"/>
      </w:pPr>
      <w:rPr>
        <w:rFonts w:ascii="Wingdings" w:hAnsi="Wingdings" w:hint="default"/>
      </w:rPr>
    </w:lvl>
  </w:abstractNum>
  <w:abstractNum w:abstractNumId="14" w15:restartNumberingAfterBreak="0">
    <w:nsid w:val="1C22778D"/>
    <w:multiLevelType w:val="hybridMultilevel"/>
    <w:tmpl w:val="40DCC91E"/>
    <w:lvl w:ilvl="0" w:tplc="683C5F78">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1EB23FC5"/>
    <w:multiLevelType w:val="hybridMultilevel"/>
    <w:tmpl w:val="2F5C2860"/>
    <w:lvl w:ilvl="0" w:tplc="54442400">
      <w:numFmt w:val="bullet"/>
      <w:lvlText w:val="-"/>
      <w:lvlJc w:val="left"/>
      <w:pPr>
        <w:tabs>
          <w:tab w:val="num" w:pos="0"/>
        </w:tabs>
        <w:ind w:left="0" w:firstLine="0"/>
      </w:pPr>
      <w:rPr>
        <w:rFonts w:ascii="Dumbadze" w:eastAsia="Times New Roman" w:hAnsi="Dumbadze"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CF470F"/>
    <w:multiLevelType w:val="hybridMultilevel"/>
    <w:tmpl w:val="99C49E3E"/>
    <w:lvl w:ilvl="0" w:tplc="2F74BD2A">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7291CE6"/>
    <w:multiLevelType w:val="hybridMultilevel"/>
    <w:tmpl w:val="A238DE18"/>
    <w:lvl w:ilvl="0" w:tplc="683C5F78">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277208C8"/>
    <w:multiLevelType w:val="hybridMultilevel"/>
    <w:tmpl w:val="DBBA033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19" w15:restartNumberingAfterBreak="0">
    <w:nsid w:val="31053B8A"/>
    <w:multiLevelType w:val="hybridMultilevel"/>
    <w:tmpl w:val="D338ACF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3E3B95"/>
    <w:multiLevelType w:val="hybridMultilevel"/>
    <w:tmpl w:val="17D468AE"/>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1" w15:restartNumberingAfterBreak="0">
    <w:nsid w:val="344A3D82"/>
    <w:multiLevelType w:val="hybridMultilevel"/>
    <w:tmpl w:val="D60C3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7A6D0E"/>
    <w:multiLevelType w:val="hybridMultilevel"/>
    <w:tmpl w:val="E34A307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15:restartNumberingAfterBreak="0">
    <w:nsid w:val="3BDA66F7"/>
    <w:multiLevelType w:val="hybridMultilevel"/>
    <w:tmpl w:val="FFE821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C15314B"/>
    <w:multiLevelType w:val="hybridMultilevel"/>
    <w:tmpl w:val="6A829E04"/>
    <w:lvl w:ilvl="0" w:tplc="683C5F78">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42366523"/>
    <w:multiLevelType w:val="hybridMultilevel"/>
    <w:tmpl w:val="877E7DDA"/>
    <w:lvl w:ilvl="0" w:tplc="2F74BD2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1D6DC3"/>
    <w:multiLevelType w:val="hybridMultilevel"/>
    <w:tmpl w:val="5A96ABF4"/>
    <w:lvl w:ilvl="0" w:tplc="2F74BD2A">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7" w15:restartNumberingAfterBreak="0">
    <w:nsid w:val="474B5C53"/>
    <w:multiLevelType w:val="hybridMultilevel"/>
    <w:tmpl w:val="41688E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77357C4"/>
    <w:multiLevelType w:val="hybridMultilevel"/>
    <w:tmpl w:val="5FF84C0E"/>
    <w:lvl w:ilvl="0" w:tplc="DC7049FC">
      <w:start w:val="2015"/>
      <w:numFmt w:val="bullet"/>
      <w:lvlText w:val="–"/>
      <w:lvlJc w:val="left"/>
      <w:pPr>
        <w:ind w:left="720" w:hanging="360"/>
      </w:pPr>
      <w:rPr>
        <w:rFonts w:ascii="Sylfaen" w:eastAsia="Times New Roman"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381674"/>
    <w:multiLevelType w:val="hybridMultilevel"/>
    <w:tmpl w:val="11C072BE"/>
    <w:lvl w:ilvl="0" w:tplc="04090001">
      <w:start w:val="1"/>
      <w:numFmt w:val="bullet"/>
      <w:lvlText w:val=""/>
      <w:lvlJc w:val="left"/>
      <w:pPr>
        <w:ind w:left="-333" w:hanging="360"/>
      </w:pPr>
      <w:rPr>
        <w:rFonts w:ascii="Symbol" w:hAnsi="Symbol" w:hint="default"/>
      </w:rPr>
    </w:lvl>
    <w:lvl w:ilvl="1" w:tplc="04090003" w:tentative="1">
      <w:start w:val="1"/>
      <w:numFmt w:val="bullet"/>
      <w:lvlText w:val="o"/>
      <w:lvlJc w:val="left"/>
      <w:pPr>
        <w:ind w:left="387" w:hanging="360"/>
      </w:pPr>
      <w:rPr>
        <w:rFonts w:ascii="Courier New" w:hAnsi="Courier New" w:cs="Courier New" w:hint="default"/>
      </w:rPr>
    </w:lvl>
    <w:lvl w:ilvl="2" w:tplc="04090005" w:tentative="1">
      <w:start w:val="1"/>
      <w:numFmt w:val="bullet"/>
      <w:lvlText w:val=""/>
      <w:lvlJc w:val="left"/>
      <w:pPr>
        <w:ind w:left="1107" w:hanging="360"/>
      </w:pPr>
      <w:rPr>
        <w:rFonts w:ascii="Wingdings" w:hAnsi="Wingdings" w:hint="default"/>
      </w:rPr>
    </w:lvl>
    <w:lvl w:ilvl="3" w:tplc="04090001" w:tentative="1">
      <w:start w:val="1"/>
      <w:numFmt w:val="bullet"/>
      <w:lvlText w:val=""/>
      <w:lvlJc w:val="left"/>
      <w:pPr>
        <w:ind w:left="1827" w:hanging="360"/>
      </w:pPr>
      <w:rPr>
        <w:rFonts w:ascii="Symbol" w:hAnsi="Symbol" w:hint="default"/>
      </w:rPr>
    </w:lvl>
    <w:lvl w:ilvl="4" w:tplc="04090003" w:tentative="1">
      <w:start w:val="1"/>
      <w:numFmt w:val="bullet"/>
      <w:lvlText w:val="o"/>
      <w:lvlJc w:val="left"/>
      <w:pPr>
        <w:ind w:left="2547" w:hanging="360"/>
      </w:pPr>
      <w:rPr>
        <w:rFonts w:ascii="Courier New" w:hAnsi="Courier New" w:cs="Courier New" w:hint="default"/>
      </w:rPr>
    </w:lvl>
    <w:lvl w:ilvl="5" w:tplc="04090005" w:tentative="1">
      <w:start w:val="1"/>
      <w:numFmt w:val="bullet"/>
      <w:lvlText w:val=""/>
      <w:lvlJc w:val="left"/>
      <w:pPr>
        <w:ind w:left="3267" w:hanging="360"/>
      </w:pPr>
      <w:rPr>
        <w:rFonts w:ascii="Wingdings" w:hAnsi="Wingdings" w:hint="default"/>
      </w:rPr>
    </w:lvl>
    <w:lvl w:ilvl="6" w:tplc="04090001" w:tentative="1">
      <w:start w:val="1"/>
      <w:numFmt w:val="bullet"/>
      <w:lvlText w:val=""/>
      <w:lvlJc w:val="left"/>
      <w:pPr>
        <w:ind w:left="3987" w:hanging="360"/>
      </w:pPr>
      <w:rPr>
        <w:rFonts w:ascii="Symbol" w:hAnsi="Symbol" w:hint="default"/>
      </w:rPr>
    </w:lvl>
    <w:lvl w:ilvl="7" w:tplc="04090003" w:tentative="1">
      <w:start w:val="1"/>
      <w:numFmt w:val="bullet"/>
      <w:lvlText w:val="o"/>
      <w:lvlJc w:val="left"/>
      <w:pPr>
        <w:ind w:left="4707" w:hanging="360"/>
      </w:pPr>
      <w:rPr>
        <w:rFonts w:ascii="Courier New" w:hAnsi="Courier New" w:cs="Courier New" w:hint="default"/>
      </w:rPr>
    </w:lvl>
    <w:lvl w:ilvl="8" w:tplc="04090005" w:tentative="1">
      <w:start w:val="1"/>
      <w:numFmt w:val="bullet"/>
      <w:lvlText w:val=""/>
      <w:lvlJc w:val="left"/>
      <w:pPr>
        <w:ind w:left="5427" w:hanging="360"/>
      </w:pPr>
      <w:rPr>
        <w:rFonts w:ascii="Wingdings" w:hAnsi="Wingdings" w:hint="default"/>
      </w:rPr>
    </w:lvl>
  </w:abstractNum>
  <w:abstractNum w:abstractNumId="30" w15:restartNumberingAfterBreak="0">
    <w:nsid w:val="51770F05"/>
    <w:multiLevelType w:val="hybridMultilevel"/>
    <w:tmpl w:val="F0F68E0C"/>
    <w:lvl w:ilvl="0" w:tplc="DC7049FC">
      <w:start w:val="2015"/>
      <w:numFmt w:val="bullet"/>
      <w:lvlText w:val="–"/>
      <w:lvlJc w:val="left"/>
      <w:pPr>
        <w:ind w:left="720" w:hanging="360"/>
      </w:pPr>
      <w:rPr>
        <w:rFonts w:ascii="Sylfaen" w:eastAsia="Times New Roman"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D31950"/>
    <w:multiLevelType w:val="hybridMultilevel"/>
    <w:tmpl w:val="696E389E"/>
    <w:lvl w:ilvl="0" w:tplc="683C5F78">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2" w15:restartNumberingAfterBreak="0">
    <w:nsid w:val="55487004"/>
    <w:multiLevelType w:val="hybridMultilevel"/>
    <w:tmpl w:val="371CB472"/>
    <w:lvl w:ilvl="0" w:tplc="54442400">
      <w:numFmt w:val="bullet"/>
      <w:lvlText w:val="-"/>
      <w:lvlJc w:val="left"/>
      <w:pPr>
        <w:ind w:left="1080" w:hanging="360"/>
      </w:pPr>
      <w:rPr>
        <w:rFonts w:ascii="Dumbadze" w:eastAsia="Times New Roman" w:hAnsi="Dumbadze"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63627F2"/>
    <w:multiLevelType w:val="hybridMultilevel"/>
    <w:tmpl w:val="CF8CA5F4"/>
    <w:lvl w:ilvl="0" w:tplc="A3847844">
      <w:start w:val="5"/>
      <w:numFmt w:val="bullet"/>
      <w:lvlText w:val="-"/>
      <w:lvlJc w:val="left"/>
      <w:pPr>
        <w:ind w:left="720" w:hanging="360"/>
      </w:pPr>
      <w:rPr>
        <w:rFonts w:ascii="Cambria" w:eastAsia="Times New Roman" w:hAnsi="Cambria"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7646916"/>
    <w:multiLevelType w:val="hybridMultilevel"/>
    <w:tmpl w:val="7A1E77A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5" w15:restartNumberingAfterBreak="0">
    <w:nsid w:val="5CDD45B0"/>
    <w:multiLevelType w:val="hybridMultilevel"/>
    <w:tmpl w:val="7824938E"/>
    <w:lvl w:ilvl="0" w:tplc="54442400">
      <w:numFmt w:val="bullet"/>
      <w:lvlText w:val="-"/>
      <w:lvlJc w:val="left"/>
      <w:pPr>
        <w:ind w:left="1017" w:hanging="360"/>
      </w:pPr>
      <w:rPr>
        <w:rFonts w:ascii="Dumbadze" w:eastAsia="Times New Roman" w:hAnsi="Dumbadze" w:cs="Times New Roman" w:hint="default"/>
      </w:rPr>
    </w:lvl>
    <w:lvl w:ilvl="1" w:tplc="04090003" w:tentative="1">
      <w:start w:val="1"/>
      <w:numFmt w:val="bullet"/>
      <w:lvlText w:val="o"/>
      <w:lvlJc w:val="left"/>
      <w:pPr>
        <w:ind w:left="1737" w:hanging="360"/>
      </w:pPr>
      <w:rPr>
        <w:rFonts w:ascii="Courier New" w:hAnsi="Courier New" w:cs="Courier New" w:hint="default"/>
      </w:rPr>
    </w:lvl>
    <w:lvl w:ilvl="2" w:tplc="04090005" w:tentative="1">
      <w:start w:val="1"/>
      <w:numFmt w:val="bullet"/>
      <w:lvlText w:val=""/>
      <w:lvlJc w:val="left"/>
      <w:pPr>
        <w:ind w:left="2457" w:hanging="360"/>
      </w:pPr>
      <w:rPr>
        <w:rFonts w:ascii="Wingdings" w:hAnsi="Wingdings" w:hint="default"/>
      </w:rPr>
    </w:lvl>
    <w:lvl w:ilvl="3" w:tplc="04090001" w:tentative="1">
      <w:start w:val="1"/>
      <w:numFmt w:val="bullet"/>
      <w:lvlText w:val=""/>
      <w:lvlJc w:val="left"/>
      <w:pPr>
        <w:ind w:left="3177" w:hanging="360"/>
      </w:pPr>
      <w:rPr>
        <w:rFonts w:ascii="Symbol" w:hAnsi="Symbol" w:hint="default"/>
      </w:rPr>
    </w:lvl>
    <w:lvl w:ilvl="4" w:tplc="04090003" w:tentative="1">
      <w:start w:val="1"/>
      <w:numFmt w:val="bullet"/>
      <w:lvlText w:val="o"/>
      <w:lvlJc w:val="left"/>
      <w:pPr>
        <w:ind w:left="3897" w:hanging="360"/>
      </w:pPr>
      <w:rPr>
        <w:rFonts w:ascii="Courier New" w:hAnsi="Courier New" w:cs="Courier New" w:hint="default"/>
      </w:rPr>
    </w:lvl>
    <w:lvl w:ilvl="5" w:tplc="04090005" w:tentative="1">
      <w:start w:val="1"/>
      <w:numFmt w:val="bullet"/>
      <w:lvlText w:val=""/>
      <w:lvlJc w:val="left"/>
      <w:pPr>
        <w:ind w:left="4617" w:hanging="360"/>
      </w:pPr>
      <w:rPr>
        <w:rFonts w:ascii="Wingdings" w:hAnsi="Wingdings" w:hint="default"/>
      </w:rPr>
    </w:lvl>
    <w:lvl w:ilvl="6" w:tplc="04090001" w:tentative="1">
      <w:start w:val="1"/>
      <w:numFmt w:val="bullet"/>
      <w:lvlText w:val=""/>
      <w:lvlJc w:val="left"/>
      <w:pPr>
        <w:ind w:left="5337" w:hanging="360"/>
      </w:pPr>
      <w:rPr>
        <w:rFonts w:ascii="Symbol" w:hAnsi="Symbol" w:hint="default"/>
      </w:rPr>
    </w:lvl>
    <w:lvl w:ilvl="7" w:tplc="04090003" w:tentative="1">
      <w:start w:val="1"/>
      <w:numFmt w:val="bullet"/>
      <w:lvlText w:val="o"/>
      <w:lvlJc w:val="left"/>
      <w:pPr>
        <w:ind w:left="6057" w:hanging="360"/>
      </w:pPr>
      <w:rPr>
        <w:rFonts w:ascii="Courier New" w:hAnsi="Courier New" w:cs="Courier New" w:hint="default"/>
      </w:rPr>
    </w:lvl>
    <w:lvl w:ilvl="8" w:tplc="04090005" w:tentative="1">
      <w:start w:val="1"/>
      <w:numFmt w:val="bullet"/>
      <w:lvlText w:val=""/>
      <w:lvlJc w:val="left"/>
      <w:pPr>
        <w:ind w:left="6777" w:hanging="360"/>
      </w:pPr>
      <w:rPr>
        <w:rFonts w:ascii="Wingdings" w:hAnsi="Wingdings" w:hint="default"/>
      </w:rPr>
    </w:lvl>
  </w:abstractNum>
  <w:abstractNum w:abstractNumId="36" w15:restartNumberingAfterBreak="0">
    <w:nsid w:val="60072731"/>
    <w:multiLevelType w:val="hybridMultilevel"/>
    <w:tmpl w:val="885CDA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0863E64"/>
    <w:multiLevelType w:val="hybridMultilevel"/>
    <w:tmpl w:val="63809986"/>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B1217B"/>
    <w:multiLevelType w:val="hybridMultilevel"/>
    <w:tmpl w:val="6C28C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0ED34E7"/>
    <w:multiLevelType w:val="hybridMultilevel"/>
    <w:tmpl w:val="681C6BEC"/>
    <w:lvl w:ilvl="0" w:tplc="54442400">
      <w:numFmt w:val="bullet"/>
      <w:lvlText w:val="-"/>
      <w:lvlJc w:val="left"/>
      <w:pPr>
        <w:ind w:left="720" w:hanging="360"/>
      </w:pPr>
      <w:rPr>
        <w:rFonts w:ascii="Dumbadze" w:eastAsia="Times New Roman" w:hAnsi="Dumbadz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2D65ED"/>
    <w:multiLevelType w:val="hybridMultilevel"/>
    <w:tmpl w:val="C8D2CD64"/>
    <w:lvl w:ilvl="0" w:tplc="66D0A1F0">
      <w:start w:val="1"/>
      <w:numFmt w:val="bullet"/>
      <w:lvlText w:val=""/>
      <w:lvlJc w:val="left"/>
      <w:pPr>
        <w:tabs>
          <w:tab w:val="num" w:pos="1418"/>
        </w:tabs>
        <w:ind w:left="1418" w:hanging="284"/>
      </w:pPr>
      <w:rPr>
        <w:rFonts w:ascii="Symbol" w:hAnsi="Symbol" w:hint="default"/>
      </w:rPr>
    </w:lvl>
    <w:lvl w:ilvl="1" w:tplc="04090001">
      <w:start w:val="1"/>
      <w:numFmt w:val="bullet"/>
      <w:lvlText w:val=""/>
      <w:lvlJc w:val="left"/>
      <w:pPr>
        <w:tabs>
          <w:tab w:val="num" w:pos="2007"/>
        </w:tabs>
        <w:ind w:left="2007" w:hanging="360"/>
      </w:pPr>
      <w:rPr>
        <w:rFonts w:ascii="Symbol" w:hAnsi="Symbol"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1" w15:restartNumberingAfterBreak="0">
    <w:nsid w:val="6DBE5D68"/>
    <w:multiLevelType w:val="hybridMultilevel"/>
    <w:tmpl w:val="E98C570E"/>
    <w:lvl w:ilvl="0" w:tplc="DC7049FC">
      <w:start w:val="2015"/>
      <w:numFmt w:val="bullet"/>
      <w:lvlText w:val="–"/>
      <w:lvlJc w:val="left"/>
      <w:pPr>
        <w:ind w:left="720" w:hanging="360"/>
      </w:pPr>
      <w:rPr>
        <w:rFonts w:ascii="Sylfaen" w:eastAsia="Times New Roman"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A53026"/>
    <w:multiLevelType w:val="hybridMultilevel"/>
    <w:tmpl w:val="CEA8A370"/>
    <w:lvl w:ilvl="0" w:tplc="82ECFD94">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43" w15:restartNumberingAfterBreak="0">
    <w:nsid w:val="7C5D45AF"/>
    <w:multiLevelType w:val="hybridMultilevel"/>
    <w:tmpl w:val="A3E290C8"/>
    <w:lvl w:ilvl="0" w:tplc="683C5F78">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17"/>
  </w:num>
  <w:num w:numId="4">
    <w:abstractNumId w:val="4"/>
  </w:num>
  <w:num w:numId="5">
    <w:abstractNumId w:val="22"/>
  </w:num>
  <w:num w:numId="6">
    <w:abstractNumId w:val="24"/>
  </w:num>
  <w:num w:numId="7">
    <w:abstractNumId w:val="7"/>
  </w:num>
  <w:num w:numId="8">
    <w:abstractNumId w:val="14"/>
  </w:num>
  <w:num w:numId="9">
    <w:abstractNumId w:val="31"/>
  </w:num>
  <w:num w:numId="10">
    <w:abstractNumId w:val="42"/>
  </w:num>
  <w:num w:numId="11">
    <w:abstractNumId w:val="36"/>
  </w:num>
  <w:num w:numId="12">
    <w:abstractNumId w:val="20"/>
  </w:num>
  <w:num w:numId="13">
    <w:abstractNumId w:val="2"/>
  </w:num>
  <w:num w:numId="14">
    <w:abstractNumId w:val="34"/>
  </w:num>
  <w:num w:numId="15">
    <w:abstractNumId w:val="3"/>
  </w:num>
  <w:num w:numId="16">
    <w:abstractNumId w:val="26"/>
  </w:num>
  <w:num w:numId="17">
    <w:abstractNumId w:val="0"/>
  </w:num>
  <w:num w:numId="18">
    <w:abstractNumId w:val="5"/>
  </w:num>
  <w:num w:numId="19">
    <w:abstractNumId w:val="21"/>
  </w:num>
  <w:num w:numId="20">
    <w:abstractNumId w:val="6"/>
  </w:num>
  <w:num w:numId="21">
    <w:abstractNumId w:val="1"/>
  </w:num>
  <w:num w:numId="22">
    <w:abstractNumId w:val="23"/>
  </w:num>
  <w:num w:numId="23">
    <w:abstractNumId w:val="40"/>
  </w:num>
  <w:num w:numId="24">
    <w:abstractNumId w:val="11"/>
  </w:num>
  <w:num w:numId="25">
    <w:abstractNumId w:val="27"/>
  </w:num>
  <w:num w:numId="26">
    <w:abstractNumId w:val="29"/>
  </w:num>
  <w:num w:numId="27">
    <w:abstractNumId w:val="18"/>
  </w:num>
  <w:num w:numId="28">
    <w:abstractNumId w:val="8"/>
  </w:num>
  <w:num w:numId="29">
    <w:abstractNumId w:val="12"/>
  </w:num>
  <w:num w:numId="30">
    <w:abstractNumId w:val="37"/>
  </w:num>
  <w:num w:numId="31">
    <w:abstractNumId w:val="13"/>
  </w:num>
  <w:num w:numId="32">
    <w:abstractNumId w:val="25"/>
  </w:num>
  <w:num w:numId="33">
    <w:abstractNumId w:val="15"/>
  </w:num>
  <w:num w:numId="34">
    <w:abstractNumId w:val="16"/>
  </w:num>
  <w:num w:numId="35">
    <w:abstractNumId w:val="43"/>
  </w:num>
  <w:num w:numId="36">
    <w:abstractNumId w:val="33"/>
  </w:num>
  <w:num w:numId="37">
    <w:abstractNumId w:val="39"/>
  </w:num>
  <w:num w:numId="38">
    <w:abstractNumId w:val="32"/>
  </w:num>
  <w:num w:numId="39">
    <w:abstractNumId w:val="38"/>
  </w:num>
  <w:num w:numId="40">
    <w:abstractNumId w:val="28"/>
  </w:num>
  <w:num w:numId="41">
    <w:abstractNumId w:val="41"/>
  </w:num>
  <w:num w:numId="42">
    <w:abstractNumId w:val="30"/>
  </w:num>
  <w:num w:numId="43">
    <w:abstractNumId w:val="10"/>
  </w:num>
  <w:num w:numId="44">
    <w:abstractNumId w:val="3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033E9"/>
    <w:rsid w:val="00004A9E"/>
    <w:rsid w:val="00010586"/>
    <w:rsid w:val="0001103C"/>
    <w:rsid w:val="00016A48"/>
    <w:rsid w:val="00017F8F"/>
    <w:rsid w:val="000202BF"/>
    <w:rsid w:val="00026C81"/>
    <w:rsid w:val="00030A0E"/>
    <w:rsid w:val="00035F9A"/>
    <w:rsid w:val="00037B46"/>
    <w:rsid w:val="000457DC"/>
    <w:rsid w:val="00046A09"/>
    <w:rsid w:val="0005044F"/>
    <w:rsid w:val="00050B76"/>
    <w:rsid w:val="00053C25"/>
    <w:rsid w:val="00055CD1"/>
    <w:rsid w:val="000575C7"/>
    <w:rsid w:val="0006122B"/>
    <w:rsid w:val="000646BE"/>
    <w:rsid w:val="00065177"/>
    <w:rsid w:val="00070440"/>
    <w:rsid w:val="000769CC"/>
    <w:rsid w:val="0008071E"/>
    <w:rsid w:val="00081357"/>
    <w:rsid w:val="00092815"/>
    <w:rsid w:val="00095290"/>
    <w:rsid w:val="00095C9D"/>
    <w:rsid w:val="000A579A"/>
    <w:rsid w:val="000B2F5B"/>
    <w:rsid w:val="000B34AD"/>
    <w:rsid w:val="000B4BB3"/>
    <w:rsid w:val="000B67C2"/>
    <w:rsid w:val="000C4619"/>
    <w:rsid w:val="000C54AD"/>
    <w:rsid w:val="000C775E"/>
    <w:rsid w:val="000D5BFD"/>
    <w:rsid w:val="000D7371"/>
    <w:rsid w:val="000D7B01"/>
    <w:rsid w:val="000E2FE9"/>
    <w:rsid w:val="000E43B1"/>
    <w:rsid w:val="000F0C29"/>
    <w:rsid w:val="000F22F7"/>
    <w:rsid w:val="000F3212"/>
    <w:rsid w:val="000F37B6"/>
    <w:rsid w:val="000F3E1F"/>
    <w:rsid w:val="000F467C"/>
    <w:rsid w:val="0010271E"/>
    <w:rsid w:val="001032AE"/>
    <w:rsid w:val="00103ACB"/>
    <w:rsid w:val="00105BDB"/>
    <w:rsid w:val="00111CD3"/>
    <w:rsid w:val="001127D0"/>
    <w:rsid w:val="00114E75"/>
    <w:rsid w:val="00123DD2"/>
    <w:rsid w:val="0012794A"/>
    <w:rsid w:val="00130B8E"/>
    <w:rsid w:val="001320AB"/>
    <w:rsid w:val="0013269D"/>
    <w:rsid w:val="001333B2"/>
    <w:rsid w:val="00133869"/>
    <w:rsid w:val="0013509A"/>
    <w:rsid w:val="00135734"/>
    <w:rsid w:val="00136504"/>
    <w:rsid w:val="00142241"/>
    <w:rsid w:val="0014326F"/>
    <w:rsid w:val="001456FF"/>
    <w:rsid w:val="00145D03"/>
    <w:rsid w:val="001603A5"/>
    <w:rsid w:val="00160A2A"/>
    <w:rsid w:val="00160D66"/>
    <w:rsid w:val="001627EA"/>
    <w:rsid w:val="00163245"/>
    <w:rsid w:val="00167C51"/>
    <w:rsid w:val="00170B1B"/>
    <w:rsid w:val="00170CE7"/>
    <w:rsid w:val="00171A72"/>
    <w:rsid w:val="0017240E"/>
    <w:rsid w:val="0017376B"/>
    <w:rsid w:val="00173A72"/>
    <w:rsid w:val="001802F3"/>
    <w:rsid w:val="00182F79"/>
    <w:rsid w:val="00183CE6"/>
    <w:rsid w:val="00185533"/>
    <w:rsid w:val="0019439F"/>
    <w:rsid w:val="00194587"/>
    <w:rsid w:val="00195DB4"/>
    <w:rsid w:val="00195F30"/>
    <w:rsid w:val="00196256"/>
    <w:rsid w:val="001970EF"/>
    <w:rsid w:val="00197CE8"/>
    <w:rsid w:val="001A27A1"/>
    <w:rsid w:val="001A2B46"/>
    <w:rsid w:val="001A57E2"/>
    <w:rsid w:val="001A7133"/>
    <w:rsid w:val="001B1E92"/>
    <w:rsid w:val="001B2F64"/>
    <w:rsid w:val="001B4351"/>
    <w:rsid w:val="001B5B9D"/>
    <w:rsid w:val="001B5F87"/>
    <w:rsid w:val="001B6389"/>
    <w:rsid w:val="001C0DA2"/>
    <w:rsid w:val="001C0E9F"/>
    <w:rsid w:val="001C0FBD"/>
    <w:rsid w:val="001C3688"/>
    <w:rsid w:val="001C49F6"/>
    <w:rsid w:val="001C580A"/>
    <w:rsid w:val="001C5F0D"/>
    <w:rsid w:val="001C7930"/>
    <w:rsid w:val="001D0DAF"/>
    <w:rsid w:val="001D6166"/>
    <w:rsid w:val="001D74F2"/>
    <w:rsid w:val="001E3AFB"/>
    <w:rsid w:val="001E65B9"/>
    <w:rsid w:val="001F62B5"/>
    <w:rsid w:val="001F6C5E"/>
    <w:rsid w:val="001F7B12"/>
    <w:rsid w:val="00201BDF"/>
    <w:rsid w:val="002073A7"/>
    <w:rsid w:val="00207C71"/>
    <w:rsid w:val="002116FE"/>
    <w:rsid w:val="00215570"/>
    <w:rsid w:val="002158F1"/>
    <w:rsid w:val="00221754"/>
    <w:rsid w:val="00221B37"/>
    <w:rsid w:val="00225D05"/>
    <w:rsid w:val="00227C4D"/>
    <w:rsid w:val="00232BBD"/>
    <w:rsid w:val="00233E87"/>
    <w:rsid w:val="002344B0"/>
    <w:rsid w:val="00236447"/>
    <w:rsid w:val="002366D8"/>
    <w:rsid w:val="00240D7D"/>
    <w:rsid w:val="002438D5"/>
    <w:rsid w:val="00244857"/>
    <w:rsid w:val="0024621E"/>
    <w:rsid w:val="00257B5C"/>
    <w:rsid w:val="0026166C"/>
    <w:rsid w:val="00261EE8"/>
    <w:rsid w:val="00262A7D"/>
    <w:rsid w:val="00266248"/>
    <w:rsid w:val="00270711"/>
    <w:rsid w:val="0027225D"/>
    <w:rsid w:val="0027394B"/>
    <w:rsid w:val="00275D04"/>
    <w:rsid w:val="00275EF9"/>
    <w:rsid w:val="00276C0D"/>
    <w:rsid w:val="00277405"/>
    <w:rsid w:val="00280655"/>
    <w:rsid w:val="002874BB"/>
    <w:rsid w:val="0029080C"/>
    <w:rsid w:val="00290BF2"/>
    <w:rsid w:val="00290CA0"/>
    <w:rsid w:val="0029564A"/>
    <w:rsid w:val="00295903"/>
    <w:rsid w:val="002959C3"/>
    <w:rsid w:val="002962C9"/>
    <w:rsid w:val="00297451"/>
    <w:rsid w:val="00297EEB"/>
    <w:rsid w:val="002A0B6F"/>
    <w:rsid w:val="002A211A"/>
    <w:rsid w:val="002A36FF"/>
    <w:rsid w:val="002A6EDF"/>
    <w:rsid w:val="002B06A9"/>
    <w:rsid w:val="002B1A42"/>
    <w:rsid w:val="002B55A0"/>
    <w:rsid w:val="002C2ABD"/>
    <w:rsid w:val="002C3B07"/>
    <w:rsid w:val="002C3B6E"/>
    <w:rsid w:val="002D029D"/>
    <w:rsid w:val="002D1E2A"/>
    <w:rsid w:val="002D4883"/>
    <w:rsid w:val="002E00A6"/>
    <w:rsid w:val="002E118D"/>
    <w:rsid w:val="002E4201"/>
    <w:rsid w:val="002E5128"/>
    <w:rsid w:val="002E5E43"/>
    <w:rsid w:val="002E684D"/>
    <w:rsid w:val="002E69D6"/>
    <w:rsid w:val="002E6AAF"/>
    <w:rsid w:val="002F051D"/>
    <w:rsid w:val="002F2A4E"/>
    <w:rsid w:val="002F39C1"/>
    <w:rsid w:val="002F4DAB"/>
    <w:rsid w:val="002F4EED"/>
    <w:rsid w:val="003011EF"/>
    <w:rsid w:val="00301330"/>
    <w:rsid w:val="00301C95"/>
    <w:rsid w:val="00302F22"/>
    <w:rsid w:val="00303F34"/>
    <w:rsid w:val="0030574B"/>
    <w:rsid w:val="003120D3"/>
    <w:rsid w:val="00312D8E"/>
    <w:rsid w:val="0031326D"/>
    <w:rsid w:val="00313E51"/>
    <w:rsid w:val="003145EE"/>
    <w:rsid w:val="0032007A"/>
    <w:rsid w:val="003215D0"/>
    <w:rsid w:val="003218A8"/>
    <w:rsid w:val="003228C8"/>
    <w:rsid w:val="003237AB"/>
    <w:rsid w:val="00325275"/>
    <w:rsid w:val="003256E0"/>
    <w:rsid w:val="00327DE2"/>
    <w:rsid w:val="00334FB9"/>
    <w:rsid w:val="003365A0"/>
    <w:rsid w:val="00340DA5"/>
    <w:rsid w:val="00342A00"/>
    <w:rsid w:val="00344B82"/>
    <w:rsid w:val="003464DC"/>
    <w:rsid w:val="00352870"/>
    <w:rsid w:val="00354B0A"/>
    <w:rsid w:val="003646FB"/>
    <w:rsid w:val="00364893"/>
    <w:rsid w:val="00364B64"/>
    <w:rsid w:val="00364FE4"/>
    <w:rsid w:val="00372A32"/>
    <w:rsid w:val="003756EC"/>
    <w:rsid w:val="00375CC7"/>
    <w:rsid w:val="0037606B"/>
    <w:rsid w:val="003810A3"/>
    <w:rsid w:val="00383487"/>
    <w:rsid w:val="003839D9"/>
    <w:rsid w:val="003841B6"/>
    <w:rsid w:val="003854C1"/>
    <w:rsid w:val="0038755D"/>
    <w:rsid w:val="00395CC2"/>
    <w:rsid w:val="00396749"/>
    <w:rsid w:val="003A1E83"/>
    <w:rsid w:val="003A2788"/>
    <w:rsid w:val="003A5C75"/>
    <w:rsid w:val="003B10C2"/>
    <w:rsid w:val="003B22CE"/>
    <w:rsid w:val="003B5A24"/>
    <w:rsid w:val="003B6269"/>
    <w:rsid w:val="003B705A"/>
    <w:rsid w:val="003C4892"/>
    <w:rsid w:val="003C5885"/>
    <w:rsid w:val="003C58D5"/>
    <w:rsid w:val="003C5999"/>
    <w:rsid w:val="003C746A"/>
    <w:rsid w:val="003D22F5"/>
    <w:rsid w:val="003D5182"/>
    <w:rsid w:val="003D5E18"/>
    <w:rsid w:val="003D659D"/>
    <w:rsid w:val="003D79AD"/>
    <w:rsid w:val="003E269E"/>
    <w:rsid w:val="003E403C"/>
    <w:rsid w:val="003E6DE3"/>
    <w:rsid w:val="003E70A1"/>
    <w:rsid w:val="003F71E6"/>
    <w:rsid w:val="003F7E67"/>
    <w:rsid w:val="004003D6"/>
    <w:rsid w:val="00412092"/>
    <w:rsid w:val="0041309F"/>
    <w:rsid w:val="0041328B"/>
    <w:rsid w:val="004172AE"/>
    <w:rsid w:val="00417C76"/>
    <w:rsid w:val="0042328F"/>
    <w:rsid w:val="00423AEC"/>
    <w:rsid w:val="00432505"/>
    <w:rsid w:val="00432B96"/>
    <w:rsid w:val="004376AD"/>
    <w:rsid w:val="00443B14"/>
    <w:rsid w:val="00443FFE"/>
    <w:rsid w:val="0044430E"/>
    <w:rsid w:val="0044447F"/>
    <w:rsid w:val="004449CF"/>
    <w:rsid w:val="0045372F"/>
    <w:rsid w:val="004605D1"/>
    <w:rsid w:val="00462061"/>
    <w:rsid w:val="00464AE1"/>
    <w:rsid w:val="00466484"/>
    <w:rsid w:val="00467635"/>
    <w:rsid w:val="004709CC"/>
    <w:rsid w:val="00474509"/>
    <w:rsid w:val="00476D09"/>
    <w:rsid w:val="004773F0"/>
    <w:rsid w:val="004777B9"/>
    <w:rsid w:val="004817DD"/>
    <w:rsid w:val="00481CA3"/>
    <w:rsid w:val="00482EA0"/>
    <w:rsid w:val="00484E13"/>
    <w:rsid w:val="00487117"/>
    <w:rsid w:val="00487AAF"/>
    <w:rsid w:val="00487DDB"/>
    <w:rsid w:val="00492B18"/>
    <w:rsid w:val="0049470B"/>
    <w:rsid w:val="00494A40"/>
    <w:rsid w:val="00495C3D"/>
    <w:rsid w:val="00496017"/>
    <w:rsid w:val="00496145"/>
    <w:rsid w:val="004970F7"/>
    <w:rsid w:val="00497604"/>
    <w:rsid w:val="00497A12"/>
    <w:rsid w:val="00497AD0"/>
    <w:rsid w:val="004A11F2"/>
    <w:rsid w:val="004A41EE"/>
    <w:rsid w:val="004A467E"/>
    <w:rsid w:val="004B2025"/>
    <w:rsid w:val="004B2D6E"/>
    <w:rsid w:val="004B57F5"/>
    <w:rsid w:val="004B7AD4"/>
    <w:rsid w:val="004C386A"/>
    <w:rsid w:val="004C7821"/>
    <w:rsid w:val="004D2587"/>
    <w:rsid w:val="004D42D5"/>
    <w:rsid w:val="004D704C"/>
    <w:rsid w:val="004D7BB1"/>
    <w:rsid w:val="004E2AFF"/>
    <w:rsid w:val="004E338A"/>
    <w:rsid w:val="004F0FEF"/>
    <w:rsid w:val="004F3626"/>
    <w:rsid w:val="004F3CE0"/>
    <w:rsid w:val="004F3EF0"/>
    <w:rsid w:val="004F4C5B"/>
    <w:rsid w:val="004F5399"/>
    <w:rsid w:val="004F566E"/>
    <w:rsid w:val="004F7E79"/>
    <w:rsid w:val="005007C7"/>
    <w:rsid w:val="00500965"/>
    <w:rsid w:val="00501C0F"/>
    <w:rsid w:val="00507B01"/>
    <w:rsid w:val="00510F3C"/>
    <w:rsid w:val="0051129E"/>
    <w:rsid w:val="0051488C"/>
    <w:rsid w:val="00514EC0"/>
    <w:rsid w:val="005155D8"/>
    <w:rsid w:val="005206BF"/>
    <w:rsid w:val="00525839"/>
    <w:rsid w:val="00530BE0"/>
    <w:rsid w:val="005316A5"/>
    <w:rsid w:val="00534218"/>
    <w:rsid w:val="00534262"/>
    <w:rsid w:val="00534CAA"/>
    <w:rsid w:val="00534E94"/>
    <w:rsid w:val="00537801"/>
    <w:rsid w:val="00537F54"/>
    <w:rsid w:val="00540259"/>
    <w:rsid w:val="00541671"/>
    <w:rsid w:val="00543BA8"/>
    <w:rsid w:val="005443A0"/>
    <w:rsid w:val="00551718"/>
    <w:rsid w:val="0055297B"/>
    <w:rsid w:val="00555C09"/>
    <w:rsid w:val="00560DBD"/>
    <w:rsid w:val="00561E16"/>
    <w:rsid w:val="005707D4"/>
    <w:rsid w:val="0057273F"/>
    <w:rsid w:val="0057584A"/>
    <w:rsid w:val="0058000F"/>
    <w:rsid w:val="005828BE"/>
    <w:rsid w:val="00582AAF"/>
    <w:rsid w:val="0058490D"/>
    <w:rsid w:val="0058520F"/>
    <w:rsid w:val="00591A22"/>
    <w:rsid w:val="00591FE8"/>
    <w:rsid w:val="00592199"/>
    <w:rsid w:val="005921D2"/>
    <w:rsid w:val="005927D0"/>
    <w:rsid w:val="00593162"/>
    <w:rsid w:val="00595F9D"/>
    <w:rsid w:val="0059735B"/>
    <w:rsid w:val="005976A9"/>
    <w:rsid w:val="005A198A"/>
    <w:rsid w:val="005A2849"/>
    <w:rsid w:val="005A33CA"/>
    <w:rsid w:val="005A6636"/>
    <w:rsid w:val="005B001F"/>
    <w:rsid w:val="005B228D"/>
    <w:rsid w:val="005B22BA"/>
    <w:rsid w:val="005B597E"/>
    <w:rsid w:val="005B7724"/>
    <w:rsid w:val="005C0E15"/>
    <w:rsid w:val="005C20D6"/>
    <w:rsid w:val="005D0301"/>
    <w:rsid w:val="005D0A75"/>
    <w:rsid w:val="005D1E72"/>
    <w:rsid w:val="005D1FA2"/>
    <w:rsid w:val="005E2A32"/>
    <w:rsid w:val="005E32ED"/>
    <w:rsid w:val="005E4401"/>
    <w:rsid w:val="005E56C8"/>
    <w:rsid w:val="005E62CA"/>
    <w:rsid w:val="005E6CE6"/>
    <w:rsid w:val="005F083E"/>
    <w:rsid w:val="005F7B9B"/>
    <w:rsid w:val="00602061"/>
    <w:rsid w:val="006036EE"/>
    <w:rsid w:val="00604DCC"/>
    <w:rsid w:val="00604F00"/>
    <w:rsid w:val="006074AB"/>
    <w:rsid w:val="00610BCD"/>
    <w:rsid w:val="00611239"/>
    <w:rsid w:val="006171DF"/>
    <w:rsid w:val="00617AF1"/>
    <w:rsid w:val="00624245"/>
    <w:rsid w:val="006245B6"/>
    <w:rsid w:val="00624E83"/>
    <w:rsid w:val="006257B9"/>
    <w:rsid w:val="006262D8"/>
    <w:rsid w:val="0062705D"/>
    <w:rsid w:val="00632FE4"/>
    <w:rsid w:val="006352A4"/>
    <w:rsid w:val="00635695"/>
    <w:rsid w:val="00635DFA"/>
    <w:rsid w:val="00636382"/>
    <w:rsid w:val="00637A8B"/>
    <w:rsid w:val="006408BA"/>
    <w:rsid w:val="00641EC1"/>
    <w:rsid w:val="0064344C"/>
    <w:rsid w:val="00643D8D"/>
    <w:rsid w:val="00644BBA"/>
    <w:rsid w:val="0065030C"/>
    <w:rsid w:val="00654D4F"/>
    <w:rsid w:val="00657FA9"/>
    <w:rsid w:val="006605B3"/>
    <w:rsid w:val="0066284B"/>
    <w:rsid w:val="00665B22"/>
    <w:rsid w:val="00666103"/>
    <w:rsid w:val="00673A29"/>
    <w:rsid w:val="00676A9A"/>
    <w:rsid w:val="006773D5"/>
    <w:rsid w:val="006819DE"/>
    <w:rsid w:val="00681E4A"/>
    <w:rsid w:val="006835E9"/>
    <w:rsid w:val="006879C3"/>
    <w:rsid w:val="00691DD6"/>
    <w:rsid w:val="00693FD3"/>
    <w:rsid w:val="00695B75"/>
    <w:rsid w:val="00695C80"/>
    <w:rsid w:val="006960FB"/>
    <w:rsid w:val="006A03A4"/>
    <w:rsid w:val="006A0E25"/>
    <w:rsid w:val="006A5845"/>
    <w:rsid w:val="006B369A"/>
    <w:rsid w:val="006C1FB9"/>
    <w:rsid w:val="006C4E79"/>
    <w:rsid w:val="006E2E58"/>
    <w:rsid w:val="006F08A1"/>
    <w:rsid w:val="006F135A"/>
    <w:rsid w:val="006F18D1"/>
    <w:rsid w:val="006F2163"/>
    <w:rsid w:val="006F469B"/>
    <w:rsid w:val="006F660E"/>
    <w:rsid w:val="00702248"/>
    <w:rsid w:val="00704DD0"/>
    <w:rsid w:val="00706B8E"/>
    <w:rsid w:val="00707AE4"/>
    <w:rsid w:val="007114E2"/>
    <w:rsid w:val="007130F5"/>
    <w:rsid w:val="007179A0"/>
    <w:rsid w:val="0072387E"/>
    <w:rsid w:val="007252F2"/>
    <w:rsid w:val="0072670F"/>
    <w:rsid w:val="00732AF6"/>
    <w:rsid w:val="007348C3"/>
    <w:rsid w:val="0073643C"/>
    <w:rsid w:val="007433DF"/>
    <w:rsid w:val="00746482"/>
    <w:rsid w:val="00747037"/>
    <w:rsid w:val="00751028"/>
    <w:rsid w:val="00754DE2"/>
    <w:rsid w:val="00757DAC"/>
    <w:rsid w:val="00757FF0"/>
    <w:rsid w:val="00760D4D"/>
    <w:rsid w:val="00761B35"/>
    <w:rsid w:val="00762914"/>
    <w:rsid w:val="00762D7F"/>
    <w:rsid w:val="00763B3A"/>
    <w:rsid w:val="00764298"/>
    <w:rsid w:val="00764C80"/>
    <w:rsid w:val="0076559D"/>
    <w:rsid w:val="00766F1F"/>
    <w:rsid w:val="00770C95"/>
    <w:rsid w:val="00771130"/>
    <w:rsid w:val="00784712"/>
    <w:rsid w:val="00785325"/>
    <w:rsid w:val="007870E4"/>
    <w:rsid w:val="007870F5"/>
    <w:rsid w:val="007947BB"/>
    <w:rsid w:val="00795653"/>
    <w:rsid w:val="007A018E"/>
    <w:rsid w:val="007A35B8"/>
    <w:rsid w:val="007A548D"/>
    <w:rsid w:val="007B5C64"/>
    <w:rsid w:val="007D0E31"/>
    <w:rsid w:val="007D0F5B"/>
    <w:rsid w:val="007D3092"/>
    <w:rsid w:val="007D348C"/>
    <w:rsid w:val="007D3D8E"/>
    <w:rsid w:val="007D5695"/>
    <w:rsid w:val="007D7032"/>
    <w:rsid w:val="007E2B82"/>
    <w:rsid w:val="007E6736"/>
    <w:rsid w:val="007F09F8"/>
    <w:rsid w:val="007F2B2C"/>
    <w:rsid w:val="007F3C1E"/>
    <w:rsid w:val="008015C5"/>
    <w:rsid w:val="00801ED9"/>
    <w:rsid w:val="00805429"/>
    <w:rsid w:val="00805C02"/>
    <w:rsid w:val="0081184F"/>
    <w:rsid w:val="008127B4"/>
    <w:rsid w:val="00815D98"/>
    <w:rsid w:val="0081741D"/>
    <w:rsid w:val="00817DFB"/>
    <w:rsid w:val="00821929"/>
    <w:rsid w:val="0082228E"/>
    <w:rsid w:val="0082482F"/>
    <w:rsid w:val="00826A4F"/>
    <w:rsid w:val="00827B65"/>
    <w:rsid w:val="00832CEB"/>
    <w:rsid w:val="00834BFC"/>
    <w:rsid w:val="00841D10"/>
    <w:rsid w:val="0084418A"/>
    <w:rsid w:val="00844760"/>
    <w:rsid w:val="00845C2D"/>
    <w:rsid w:val="00846707"/>
    <w:rsid w:val="00847DDB"/>
    <w:rsid w:val="0085047E"/>
    <w:rsid w:val="00850A1C"/>
    <w:rsid w:val="00850E64"/>
    <w:rsid w:val="00871394"/>
    <w:rsid w:val="008723AD"/>
    <w:rsid w:val="00877A26"/>
    <w:rsid w:val="00882B6E"/>
    <w:rsid w:val="00886218"/>
    <w:rsid w:val="0089276B"/>
    <w:rsid w:val="00893231"/>
    <w:rsid w:val="00893DEE"/>
    <w:rsid w:val="00894079"/>
    <w:rsid w:val="00894173"/>
    <w:rsid w:val="00895759"/>
    <w:rsid w:val="008A2AD8"/>
    <w:rsid w:val="008A365A"/>
    <w:rsid w:val="008A5558"/>
    <w:rsid w:val="008B0506"/>
    <w:rsid w:val="008B281C"/>
    <w:rsid w:val="008B40D6"/>
    <w:rsid w:val="008B5B42"/>
    <w:rsid w:val="008B639F"/>
    <w:rsid w:val="008B6772"/>
    <w:rsid w:val="008B75DF"/>
    <w:rsid w:val="008C00A6"/>
    <w:rsid w:val="008C1E80"/>
    <w:rsid w:val="008C44D9"/>
    <w:rsid w:val="008C6839"/>
    <w:rsid w:val="008C6A57"/>
    <w:rsid w:val="008D18F6"/>
    <w:rsid w:val="008D35A7"/>
    <w:rsid w:val="008D64D0"/>
    <w:rsid w:val="008E2426"/>
    <w:rsid w:val="008E29E5"/>
    <w:rsid w:val="008E5B08"/>
    <w:rsid w:val="008F1219"/>
    <w:rsid w:val="008F220B"/>
    <w:rsid w:val="008F5406"/>
    <w:rsid w:val="00901B09"/>
    <w:rsid w:val="00905DAD"/>
    <w:rsid w:val="00907631"/>
    <w:rsid w:val="00907A34"/>
    <w:rsid w:val="00907CE5"/>
    <w:rsid w:val="0091106D"/>
    <w:rsid w:val="00911126"/>
    <w:rsid w:val="00913A9B"/>
    <w:rsid w:val="00916A68"/>
    <w:rsid w:val="00922BEF"/>
    <w:rsid w:val="009233CD"/>
    <w:rsid w:val="00923BF1"/>
    <w:rsid w:val="00926FAF"/>
    <w:rsid w:val="009274ED"/>
    <w:rsid w:val="00932F75"/>
    <w:rsid w:val="00933CB3"/>
    <w:rsid w:val="00936529"/>
    <w:rsid w:val="00937795"/>
    <w:rsid w:val="009400B8"/>
    <w:rsid w:val="00941D6F"/>
    <w:rsid w:val="009422F0"/>
    <w:rsid w:val="00943E6A"/>
    <w:rsid w:val="00945794"/>
    <w:rsid w:val="00945964"/>
    <w:rsid w:val="00945BCF"/>
    <w:rsid w:val="0095372A"/>
    <w:rsid w:val="009538F6"/>
    <w:rsid w:val="0095447E"/>
    <w:rsid w:val="00955271"/>
    <w:rsid w:val="00955463"/>
    <w:rsid w:val="009556B8"/>
    <w:rsid w:val="0095714F"/>
    <w:rsid w:val="00960D15"/>
    <w:rsid w:val="00960F8D"/>
    <w:rsid w:val="00962824"/>
    <w:rsid w:val="00962935"/>
    <w:rsid w:val="00962CA3"/>
    <w:rsid w:val="00963244"/>
    <w:rsid w:val="00963DD2"/>
    <w:rsid w:val="00965BE7"/>
    <w:rsid w:val="00967AE5"/>
    <w:rsid w:val="00967BC0"/>
    <w:rsid w:val="00973F56"/>
    <w:rsid w:val="00975B99"/>
    <w:rsid w:val="00981394"/>
    <w:rsid w:val="00981A45"/>
    <w:rsid w:val="00981E42"/>
    <w:rsid w:val="00983920"/>
    <w:rsid w:val="00983CAD"/>
    <w:rsid w:val="0098582B"/>
    <w:rsid w:val="00987A5D"/>
    <w:rsid w:val="009910B1"/>
    <w:rsid w:val="009A2CF3"/>
    <w:rsid w:val="009A2CF9"/>
    <w:rsid w:val="009A377B"/>
    <w:rsid w:val="009A39BA"/>
    <w:rsid w:val="009A4FEB"/>
    <w:rsid w:val="009B2DE9"/>
    <w:rsid w:val="009B312A"/>
    <w:rsid w:val="009B7CFD"/>
    <w:rsid w:val="009C6BDC"/>
    <w:rsid w:val="009C704C"/>
    <w:rsid w:val="009D08FE"/>
    <w:rsid w:val="009D26B7"/>
    <w:rsid w:val="009D506F"/>
    <w:rsid w:val="009D5DF8"/>
    <w:rsid w:val="009D75E6"/>
    <w:rsid w:val="009D76F5"/>
    <w:rsid w:val="009E06BC"/>
    <w:rsid w:val="009E0F4D"/>
    <w:rsid w:val="009E1D21"/>
    <w:rsid w:val="009E2024"/>
    <w:rsid w:val="009E2DAA"/>
    <w:rsid w:val="009E4C20"/>
    <w:rsid w:val="009F05CC"/>
    <w:rsid w:val="009F1024"/>
    <w:rsid w:val="009F13E2"/>
    <w:rsid w:val="009F2386"/>
    <w:rsid w:val="00A168CA"/>
    <w:rsid w:val="00A21B69"/>
    <w:rsid w:val="00A22334"/>
    <w:rsid w:val="00A2793B"/>
    <w:rsid w:val="00A32387"/>
    <w:rsid w:val="00A33292"/>
    <w:rsid w:val="00A341C5"/>
    <w:rsid w:val="00A35842"/>
    <w:rsid w:val="00A36C96"/>
    <w:rsid w:val="00A40126"/>
    <w:rsid w:val="00A41D76"/>
    <w:rsid w:val="00A41E49"/>
    <w:rsid w:val="00A42599"/>
    <w:rsid w:val="00A43BA1"/>
    <w:rsid w:val="00A43D3A"/>
    <w:rsid w:val="00A56237"/>
    <w:rsid w:val="00A61621"/>
    <w:rsid w:val="00A7054B"/>
    <w:rsid w:val="00A8322D"/>
    <w:rsid w:val="00A84480"/>
    <w:rsid w:val="00A84687"/>
    <w:rsid w:val="00A84DE4"/>
    <w:rsid w:val="00A86A3C"/>
    <w:rsid w:val="00A9176A"/>
    <w:rsid w:val="00A93158"/>
    <w:rsid w:val="00A96C88"/>
    <w:rsid w:val="00AA045F"/>
    <w:rsid w:val="00AA49DF"/>
    <w:rsid w:val="00AA6ACA"/>
    <w:rsid w:val="00AB2540"/>
    <w:rsid w:val="00AB425D"/>
    <w:rsid w:val="00AB47FE"/>
    <w:rsid w:val="00AB6E91"/>
    <w:rsid w:val="00AB7D35"/>
    <w:rsid w:val="00AC0969"/>
    <w:rsid w:val="00AC4D73"/>
    <w:rsid w:val="00AC4F9B"/>
    <w:rsid w:val="00AC5C10"/>
    <w:rsid w:val="00AD3877"/>
    <w:rsid w:val="00AD4903"/>
    <w:rsid w:val="00AD622B"/>
    <w:rsid w:val="00AD706F"/>
    <w:rsid w:val="00AE63B3"/>
    <w:rsid w:val="00AE6493"/>
    <w:rsid w:val="00AE6FBE"/>
    <w:rsid w:val="00AE7107"/>
    <w:rsid w:val="00AF0F88"/>
    <w:rsid w:val="00AF1D51"/>
    <w:rsid w:val="00AF38B7"/>
    <w:rsid w:val="00AF3C39"/>
    <w:rsid w:val="00AF4116"/>
    <w:rsid w:val="00AF7203"/>
    <w:rsid w:val="00B001D3"/>
    <w:rsid w:val="00B00E3D"/>
    <w:rsid w:val="00B01569"/>
    <w:rsid w:val="00B01B04"/>
    <w:rsid w:val="00B04B93"/>
    <w:rsid w:val="00B125A1"/>
    <w:rsid w:val="00B13257"/>
    <w:rsid w:val="00B15498"/>
    <w:rsid w:val="00B20F8E"/>
    <w:rsid w:val="00B2231A"/>
    <w:rsid w:val="00B23321"/>
    <w:rsid w:val="00B4766C"/>
    <w:rsid w:val="00B553CC"/>
    <w:rsid w:val="00B60DEF"/>
    <w:rsid w:val="00B6760A"/>
    <w:rsid w:val="00B70BD2"/>
    <w:rsid w:val="00B74752"/>
    <w:rsid w:val="00B76818"/>
    <w:rsid w:val="00B768B4"/>
    <w:rsid w:val="00B829A8"/>
    <w:rsid w:val="00B8405B"/>
    <w:rsid w:val="00B87618"/>
    <w:rsid w:val="00B90094"/>
    <w:rsid w:val="00B90247"/>
    <w:rsid w:val="00B91C8A"/>
    <w:rsid w:val="00B93DB4"/>
    <w:rsid w:val="00B950C7"/>
    <w:rsid w:val="00B95A2D"/>
    <w:rsid w:val="00B97EF0"/>
    <w:rsid w:val="00BA0429"/>
    <w:rsid w:val="00BA2280"/>
    <w:rsid w:val="00BA2F3E"/>
    <w:rsid w:val="00BA3824"/>
    <w:rsid w:val="00BA416A"/>
    <w:rsid w:val="00BA57AE"/>
    <w:rsid w:val="00BA7272"/>
    <w:rsid w:val="00BA7BD9"/>
    <w:rsid w:val="00BB10E1"/>
    <w:rsid w:val="00BB1AC2"/>
    <w:rsid w:val="00BB7B56"/>
    <w:rsid w:val="00BB7B79"/>
    <w:rsid w:val="00BB7FD0"/>
    <w:rsid w:val="00BC0147"/>
    <w:rsid w:val="00BC337D"/>
    <w:rsid w:val="00BC5F3B"/>
    <w:rsid w:val="00BD461C"/>
    <w:rsid w:val="00BD4D4D"/>
    <w:rsid w:val="00BD5864"/>
    <w:rsid w:val="00BD7BA2"/>
    <w:rsid w:val="00BE123B"/>
    <w:rsid w:val="00BE1937"/>
    <w:rsid w:val="00BE2425"/>
    <w:rsid w:val="00BE76EA"/>
    <w:rsid w:val="00BF4351"/>
    <w:rsid w:val="00BF6113"/>
    <w:rsid w:val="00BF6886"/>
    <w:rsid w:val="00BF6F94"/>
    <w:rsid w:val="00C0290F"/>
    <w:rsid w:val="00C03890"/>
    <w:rsid w:val="00C053AA"/>
    <w:rsid w:val="00C129E8"/>
    <w:rsid w:val="00C20040"/>
    <w:rsid w:val="00C20341"/>
    <w:rsid w:val="00C222E4"/>
    <w:rsid w:val="00C2466E"/>
    <w:rsid w:val="00C24C6B"/>
    <w:rsid w:val="00C278EB"/>
    <w:rsid w:val="00C3083A"/>
    <w:rsid w:val="00C3277A"/>
    <w:rsid w:val="00C32B50"/>
    <w:rsid w:val="00C35D1A"/>
    <w:rsid w:val="00C40551"/>
    <w:rsid w:val="00C428EA"/>
    <w:rsid w:val="00C435CC"/>
    <w:rsid w:val="00C4498C"/>
    <w:rsid w:val="00C50659"/>
    <w:rsid w:val="00C53446"/>
    <w:rsid w:val="00C564A6"/>
    <w:rsid w:val="00C64D52"/>
    <w:rsid w:val="00C66820"/>
    <w:rsid w:val="00C675DC"/>
    <w:rsid w:val="00C67D91"/>
    <w:rsid w:val="00C71814"/>
    <w:rsid w:val="00C74FBA"/>
    <w:rsid w:val="00C7754E"/>
    <w:rsid w:val="00C81D21"/>
    <w:rsid w:val="00C84DEB"/>
    <w:rsid w:val="00C864DB"/>
    <w:rsid w:val="00C86CC9"/>
    <w:rsid w:val="00C947CA"/>
    <w:rsid w:val="00CA2C07"/>
    <w:rsid w:val="00CA7DA7"/>
    <w:rsid w:val="00CB04F9"/>
    <w:rsid w:val="00CB06FD"/>
    <w:rsid w:val="00CB0D16"/>
    <w:rsid w:val="00CB395C"/>
    <w:rsid w:val="00CB53C4"/>
    <w:rsid w:val="00CC0AC2"/>
    <w:rsid w:val="00CC4BF6"/>
    <w:rsid w:val="00CC7A86"/>
    <w:rsid w:val="00CC7BE7"/>
    <w:rsid w:val="00CD25E2"/>
    <w:rsid w:val="00CD410E"/>
    <w:rsid w:val="00CE4009"/>
    <w:rsid w:val="00CE4635"/>
    <w:rsid w:val="00CE5123"/>
    <w:rsid w:val="00CF123A"/>
    <w:rsid w:val="00CF2926"/>
    <w:rsid w:val="00CF5506"/>
    <w:rsid w:val="00D00393"/>
    <w:rsid w:val="00D06AF5"/>
    <w:rsid w:val="00D14B26"/>
    <w:rsid w:val="00D171BB"/>
    <w:rsid w:val="00D172FF"/>
    <w:rsid w:val="00D21791"/>
    <w:rsid w:val="00D21B45"/>
    <w:rsid w:val="00D2680B"/>
    <w:rsid w:val="00D31688"/>
    <w:rsid w:val="00D3268C"/>
    <w:rsid w:val="00D32E2D"/>
    <w:rsid w:val="00D33EDE"/>
    <w:rsid w:val="00D34A50"/>
    <w:rsid w:val="00D37599"/>
    <w:rsid w:val="00D416AC"/>
    <w:rsid w:val="00D41719"/>
    <w:rsid w:val="00D45C61"/>
    <w:rsid w:val="00D46567"/>
    <w:rsid w:val="00D60B57"/>
    <w:rsid w:val="00D64818"/>
    <w:rsid w:val="00D71862"/>
    <w:rsid w:val="00D7585E"/>
    <w:rsid w:val="00D7643C"/>
    <w:rsid w:val="00D77E44"/>
    <w:rsid w:val="00D82C89"/>
    <w:rsid w:val="00D834DD"/>
    <w:rsid w:val="00D85328"/>
    <w:rsid w:val="00D86393"/>
    <w:rsid w:val="00D9174F"/>
    <w:rsid w:val="00D91F1C"/>
    <w:rsid w:val="00D92E6C"/>
    <w:rsid w:val="00D9616E"/>
    <w:rsid w:val="00DA5F07"/>
    <w:rsid w:val="00DA7A9C"/>
    <w:rsid w:val="00DB1C55"/>
    <w:rsid w:val="00DB394E"/>
    <w:rsid w:val="00DB5003"/>
    <w:rsid w:val="00DB5A00"/>
    <w:rsid w:val="00DC0FF9"/>
    <w:rsid w:val="00DC3295"/>
    <w:rsid w:val="00DC491C"/>
    <w:rsid w:val="00DC5A3E"/>
    <w:rsid w:val="00DC5FC8"/>
    <w:rsid w:val="00DC6B37"/>
    <w:rsid w:val="00DC6BB7"/>
    <w:rsid w:val="00DD2527"/>
    <w:rsid w:val="00DD2737"/>
    <w:rsid w:val="00DD4BE5"/>
    <w:rsid w:val="00DD5B6E"/>
    <w:rsid w:val="00DD6DBC"/>
    <w:rsid w:val="00DE2D09"/>
    <w:rsid w:val="00DE661F"/>
    <w:rsid w:val="00DE70A9"/>
    <w:rsid w:val="00DE710F"/>
    <w:rsid w:val="00DE7122"/>
    <w:rsid w:val="00DF26CF"/>
    <w:rsid w:val="00DF429D"/>
    <w:rsid w:val="00E01B9B"/>
    <w:rsid w:val="00E022FB"/>
    <w:rsid w:val="00E033E9"/>
    <w:rsid w:val="00E037EC"/>
    <w:rsid w:val="00E03D1D"/>
    <w:rsid w:val="00E06156"/>
    <w:rsid w:val="00E070DA"/>
    <w:rsid w:val="00E103E2"/>
    <w:rsid w:val="00E10B35"/>
    <w:rsid w:val="00E12DBC"/>
    <w:rsid w:val="00E12E63"/>
    <w:rsid w:val="00E1367B"/>
    <w:rsid w:val="00E15685"/>
    <w:rsid w:val="00E15A89"/>
    <w:rsid w:val="00E17421"/>
    <w:rsid w:val="00E20EA8"/>
    <w:rsid w:val="00E23E4E"/>
    <w:rsid w:val="00E25183"/>
    <w:rsid w:val="00E25978"/>
    <w:rsid w:val="00E27DF5"/>
    <w:rsid w:val="00E27EA9"/>
    <w:rsid w:val="00E3387F"/>
    <w:rsid w:val="00E34B74"/>
    <w:rsid w:val="00E3607E"/>
    <w:rsid w:val="00E36B5B"/>
    <w:rsid w:val="00E375C7"/>
    <w:rsid w:val="00E405B0"/>
    <w:rsid w:val="00E448D3"/>
    <w:rsid w:val="00E44BD1"/>
    <w:rsid w:val="00E4623A"/>
    <w:rsid w:val="00E46899"/>
    <w:rsid w:val="00E477F5"/>
    <w:rsid w:val="00E47A1A"/>
    <w:rsid w:val="00E52A5B"/>
    <w:rsid w:val="00E52C24"/>
    <w:rsid w:val="00E531D1"/>
    <w:rsid w:val="00E53DBF"/>
    <w:rsid w:val="00E5433A"/>
    <w:rsid w:val="00E54925"/>
    <w:rsid w:val="00E54F36"/>
    <w:rsid w:val="00E5692D"/>
    <w:rsid w:val="00E56E5D"/>
    <w:rsid w:val="00E6108F"/>
    <w:rsid w:val="00E6521A"/>
    <w:rsid w:val="00E66A6A"/>
    <w:rsid w:val="00E67A62"/>
    <w:rsid w:val="00E74BA0"/>
    <w:rsid w:val="00E8582E"/>
    <w:rsid w:val="00E9440B"/>
    <w:rsid w:val="00E95A59"/>
    <w:rsid w:val="00E964E1"/>
    <w:rsid w:val="00E96512"/>
    <w:rsid w:val="00E97CA8"/>
    <w:rsid w:val="00EA078B"/>
    <w:rsid w:val="00EA2345"/>
    <w:rsid w:val="00EA3AB5"/>
    <w:rsid w:val="00EB048D"/>
    <w:rsid w:val="00EB1440"/>
    <w:rsid w:val="00EB2FE2"/>
    <w:rsid w:val="00EC2759"/>
    <w:rsid w:val="00EC343A"/>
    <w:rsid w:val="00EC6CE9"/>
    <w:rsid w:val="00ED16F7"/>
    <w:rsid w:val="00ED227A"/>
    <w:rsid w:val="00ED3833"/>
    <w:rsid w:val="00ED50CB"/>
    <w:rsid w:val="00ED53FF"/>
    <w:rsid w:val="00EE61A4"/>
    <w:rsid w:val="00EE6585"/>
    <w:rsid w:val="00EE766D"/>
    <w:rsid w:val="00EE7AA4"/>
    <w:rsid w:val="00EF079A"/>
    <w:rsid w:val="00EF248F"/>
    <w:rsid w:val="00EF2DB3"/>
    <w:rsid w:val="00EF40E8"/>
    <w:rsid w:val="00F01A22"/>
    <w:rsid w:val="00F02BC2"/>
    <w:rsid w:val="00F05469"/>
    <w:rsid w:val="00F07719"/>
    <w:rsid w:val="00F11C93"/>
    <w:rsid w:val="00F12AB5"/>
    <w:rsid w:val="00F14ABB"/>
    <w:rsid w:val="00F1661F"/>
    <w:rsid w:val="00F16A01"/>
    <w:rsid w:val="00F17515"/>
    <w:rsid w:val="00F17EB4"/>
    <w:rsid w:val="00F20CFA"/>
    <w:rsid w:val="00F24704"/>
    <w:rsid w:val="00F25823"/>
    <w:rsid w:val="00F30B32"/>
    <w:rsid w:val="00F333A8"/>
    <w:rsid w:val="00F3799C"/>
    <w:rsid w:val="00F37E1E"/>
    <w:rsid w:val="00F40A09"/>
    <w:rsid w:val="00F415DB"/>
    <w:rsid w:val="00F43DBA"/>
    <w:rsid w:val="00F4508C"/>
    <w:rsid w:val="00F45D56"/>
    <w:rsid w:val="00F51D3C"/>
    <w:rsid w:val="00F60A64"/>
    <w:rsid w:val="00F66B9E"/>
    <w:rsid w:val="00F67006"/>
    <w:rsid w:val="00F67783"/>
    <w:rsid w:val="00F71CCF"/>
    <w:rsid w:val="00F72CEA"/>
    <w:rsid w:val="00F749DE"/>
    <w:rsid w:val="00F74EDB"/>
    <w:rsid w:val="00F75EA5"/>
    <w:rsid w:val="00F76135"/>
    <w:rsid w:val="00F76832"/>
    <w:rsid w:val="00F778EA"/>
    <w:rsid w:val="00F77BA4"/>
    <w:rsid w:val="00F8021F"/>
    <w:rsid w:val="00F81819"/>
    <w:rsid w:val="00F825E3"/>
    <w:rsid w:val="00F829B0"/>
    <w:rsid w:val="00F829E0"/>
    <w:rsid w:val="00F85BCD"/>
    <w:rsid w:val="00F8749A"/>
    <w:rsid w:val="00F90688"/>
    <w:rsid w:val="00F912EC"/>
    <w:rsid w:val="00F94AE0"/>
    <w:rsid w:val="00FA34C6"/>
    <w:rsid w:val="00FA38EF"/>
    <w:rsid w:val="00FA6987"/>
    <w:rsid w:val="00FB008B"/>
    <w:rsid w:val="00FB279B"/>
    <w:rsid w:val="00FB5EA3"/>
    <w:rsid w:val="00FB77B7"/>
    <w:rsid w:val="00FB7D36"/>
    <w:rsid w:val="00FB7E08"/>
    <w:rsid w:val="00FD0E63"/>
    <w:rsid w:val="00FD2D51"/>
    <w:rsid w:val="00FE0221"/>
    <w:rsid w:val="00FE0822"/>
    <w:rsid w:val="00FE11EB"/>
    <w:rsid w:val="00FE19FF"/>
    <w:rsid w:val="00FE2A04"/>
    <w:rsid w:val="00FE5F01"/>
    <w:rsid w:val="00FF1068"/>
    <w:rsid w:val="00FF6885"/>
    <w:rsid w:val="00FF7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4584C24-1A5C-4CA1-B2E8-81002813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309F"/>
    <w:rPr>
      <w:sz w:val="24"/>
      <w:szCs w:val="24"/>
    </w:rPr>
  </w:style>
  <w:style w:type="paragraph" w:styleId="Heading2">
    <w:name w:val="heading 2"/>
    <w:basedOn w:val="Normal"/>
    <w:next w:val="Normal"/>
    <w:qFormat/>
    <w:rsid w:val="00981394"/>
    <w:pPr>
      <w:keepNext/>
      <w:spacing w:before="240" w:after="60"/>
      <w:outlineLvl w:val="1"/>
    </w:pPr>
    <w:rPr>
      <w:rFonts w:ascii="Arial" w:hAnsi="Arial" w:cs="Arial"/>
      <w:b/>
      <w:bCs/>
      <w:i/>
      <w:iCs/>
      <w:sz w:val="28"/>
      <w:szCs w:val="28"/>
    </w:rPr>
  </w:style>
  <w:style w:type="paragraph" w:styleId="Heading6">
    <w:name w:val="heading 6"/>
    <w:basedOn w:val="Normal"/>
    <w:next w:val="Normal"/>
    <w:qFormat/>
    <w:rsid w:val="00F43DBA"/>
    <w:pPr>
      <w:keepNext/>
      <w:jc w:val="center"/>
      <w:outlineLvl w:val="5"/>
    </w:pPr>
    <w:rPr>
      <w:rFonts w:ascii="Geo_Times" w:hAnsi="Geo_Times"/>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309F"/>
    <w:rPr>
      <w:color w:val="0000FF"/>
      <w:u w:val="single"/>
    </w:rPr>
  </w:style>
  <w:style w:type="paragraph" w:styleId="NormalWeb">
    <w:name w:val="Normal (Web)"/>
    <w:basedOn w:val="Normal"/>
    <w:rsid w:val="00525839"/>
    <w:rPr>
      <w:sz w:val="20"/>
      <w:szCs w:val="20"/>
      <w:lang w:val="ru-RU" w:eastAsia="ru-RU"/>
    </w:rPr>
  </w:style>
  <w:style w:type="table" w:styleId="TableGrid5">
    <w:name w:val="Table Grid 5"/>
    <w:basedOn w:val="TableNormal"/>
    <w:rsid w:val="00CF292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odyTextIndent3">
    <w:name w:val="Body Text Indent 3"/>
    <w:basedOn w:val="Normal"/>
    <w:rsid w:val="00266248"/>
    <w:pPr>
      <w:spacing w:after="120"/>
      <w:ind w:left="283"/>
    </w:pPr>
    <w:rPr>
      <w:sz w:val="16"/>
      <w:szCs w:val="16"/>
    </w:rPr>
  </w:style>
  <w:style w:type="paragraph" w:customStyle="1" w:styleId="1">
    <w:name w:val="Знак Знак1"/>
    <w:basedOn w:val="Normal"/>
    <w:autoRedefine/>
    <w:rsid w:val="005B597E"/>
    <w:pPr>
      <w:spacing w:after="160" w:line="240" w:lineRule="exact"/>
    </w:pPr>
    <w:rPr>
      <w:rFonts w:eastAsia="SimSun"/>
      <w:b/>
      <w:sz w:val="28"/>
    </w:rPr>
  </w:style>
  <w:style w:type="paragraph" w:customStyle="1" w:styleId="10">
    <w:name w:val="Знак Знак1"/>
    <w:basedOn w:val="Normal"/>
    <w:autoRedefine/>
    <w:rsid w:val="00C2466E"/>
    <w:pPr>
      <w:spacing w:after="160" w:line="240" w:lineRule="exact"/>
    </w:pPr>
    <w:rPr>
      <w:rFonts w:eastAsia="SimSun"/>
      <w:b/>
      <w:sz w:val="28"/>
    </w:rPr>
  </w:style>
  <w:style w:type="table" w:styleId="TableClassic3">
    <w:name w:val="Table Classic 3"/>
    <w:basedOn w:val="TableNormal"/>
    <w:rsid w:val="000B67C2"/>
    <w:tblPr>
      <w:tblBorders>
        <w:top w:val="single" w:sz="6" w:space="0" w:color="000000"/>
        <w:insideH w:val="single" w:sz="6" w:space="0" w:color="000000"/>
        <w:insideV w:val="single" w:sz="6" w:space="0" w:color="000000"/>
      </w:tblBorders>
    </w:tblPr>
    <w:tcPr>
      <w:shd w:val="clear" w:color="auto"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
    <w:name w:val="Table Grid"/>
    <w:basedOn w:val="TableNormal"/>
    <w:uiPriority w:val="59"/>
    <w:rsid w:val="00010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CB06FD"/>
    <w:pPr>
      <w:spacing w:after="120"/>
    </w:pPr>
  </w:style>
  <w:style w:type="character" w:customStyle="1" w:styleId="BodyTextChar">
    <w:name w:val="Body Text Char"/>
    <w:basedOn w:val="DefaultParagraphFont"/>
    <w:link w:val="BodyText"/>
    <w:rsid w:val="00CB06FD"/>
    <w:rPr>
      <w:sz w:val="24"/>
      <w:szCs w:val="24"/>
      <w:lang w:val="en-US" w:eastAsia="en-US"/>
    </w:rPr>
  </w:style>
  <w:style w:type="table" w:styleId="TableList4">
    <w:name w:val="Table List 4"/>
    <w:basedOn w:val="TableNormal"/>
    <w:rsid w:val="00037B46"/>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styleId="BodyText3">
    <w:name w:val="Body Text 3"/>
    <w:basedOn w:val="Normal"/>
    <w:link w:val="BodyText3Char"/>
    <w:rsid w:val="001603A5"/>
    <w:pPr>
      <w:spacing w:after="120"/>
    </w:pPr>
    <w:rPr>
      <w:sz w:val="16"/>
      <w:szCs w:val="16"/>
    </w:rPr>
  </w:style>
  <w:style w:type="paragraph" w:styleId="Footer">
    <w:name w:val="footer"/>
    <w:basedOn w:val="Normal"/>
    <w:rsid w:val="00981E42"/>
    <w:pPr>
      <w:tabs>
        <w:tab w:val="center" w:pos="4677"/>
        <w:tab w:val="right" w:pos="9355"/>
      </w:tabs>
    </w:pPr>
  </w:style>
  <w:style w:type="character" w:styleId="PageNumber">
    <w:name w:val="page number"/>
    <w:basedOn w:val="DefaultParagraphFont"/>
    <w:rsid w:val="00981E42"/>
  </w:style>
  <w:style w:type="paragraph" w:styleId="Header">
    <w:name w:val="header"/>
    <w:basedOn w:val="Normal"/>
    <w:rsid w:val="00981E42"/>
    <w:pPr>
      <w:tabs>
        <w:tab w:val="center" w:pos="4677"/>
        <w:tab w:val="right" w:pos="9355"/>
      </w:tabs>
    </w:pPr>
  </w:style>
  <w:style w:type="paragraph" w:styleId="ListParagraph">
    <w:name w:val="List Paragraph"/>
    <w:basedOn w:val="Normal"/>
    <w:uiPriority w:val="34"/>
    <w:qFormat/>
    <w:rsid w:val="00443FFE"/>
    <w:pPr>
      <w:spacing w:after="200" w:line="276" w:lineRule="auto"/>
      <w:ind w:left="720"/>
      <w:contextualSpacing/>
    </w:pPr>
    <w:rPr>
      <w:rFonts w:ascii="Calibri" w:eastAsia="Calibri" w:hAnsi="Calibri"/>
      <w:sz w:val="22"/>
      <w:szCs w:val="22"/>
    </w:rPr>
  </w:style>
  <w:style w:type="character" w:customStyle="1" w:styleId="BodyText3Char">
    <w:name w:val="Body Text 3 Char"/>
    <w:basedOn w:val="DefaultParagraphFont"/>
    <w:link w:val="BodyText3"/>
    <w:rsid w:val="00443FFE"/>
    <w:rPr>
      <w:sz w:val="16"/>
      <w:szCs w:val="16"/>
    </w:rPr>
  </w:style>
  <w:style w:type="table" w:styleId="TableWeb1">
    <w:name w:val="Table Web 1"/>
    <w:basedOn w:val="TableNormal"/>
    <w:rsid w:val="00AC096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ault">
    <w:name w:val="Default"/>
    <w:rsid w:val="00561E16"/>
    <w:pPr>
      <w:autoSpaceDE w:val="0"/>
      <w:autoSpaceDN w:val="0"/>
      <w:adjustRightInd w:val="0"/>
    </w:pPr>
    <w:rPr>
      <w:rFonts w:ascii="Sylfaen" w:hAnsi="Sylfaen" w:cs="Sylfaen"/>
      <w:color w:val="000000"/>
      <w:sz w:val="24"/>
      <w:szCs w:val="24"/>
    </w:rPr>
  </w:style>
  <w:style w:type="paragraph" w:customStyle="1" w:styleId="ListParagraph1">
    <w:name w:val="List Paragraph1"/>
    <w:basedOn w:val="Normal"/>
    <w:qFormat/>
    <w:rsid w:val="00C24C6B"/>
    <w:pPr>
      <w:spacing w:after="200" w:line="276" w:lineRule="auto"/>
      <w:ind w:left="720"/>
      <w:contextualSpacing/>
    </w:pPr>
    <w:rPr>
      <w:rFonts w:ascii="Calibri" w:eastAsia="Calibri" w:hAnsi="Calibri"/>
      <w:sz w:val="22"/>
      <w:szCs w:val="22"/>
      <w:lang w:val="ru-RU"/>
    </w:rPr>
  </w:style>
  <w:style w:type="paragraph" w:styleId="NoSpacing">
    <w:name w:val="No Spacing"/>
    <w:basedOn w:val="Normal"/>
    <w:uiPriority w:val="1"/>
    <w:qFormat/>
    <w:rsid w:val="007D0E31"/>
    <w:rPr>
      <w:rFonts w:ascii="Cambria" w:hAnsi="Cambria"/>
      <w:sz w:val="22"/>
      <w:szCs w:val="22"/>
      <w:lang w:bidi="en-US"/>
    </w:rPr>
  </w:style>
  <w:style w:type="paragraph" w:styleId="IntenseQuote">
    <w:name w:val="Intense Quote"/>
    <w:basedOn w:val="Normal"/>
    <w:next w:val="Normal"/>
    <w:link w:val="IntenseQuoteChar"/>
    <w:uiPriority w:val="30"/>
    <w:qFormat/>
    <w:rsid w:val="007179A0"/>
    <w:pPr>
      <w:pBdr>
        <w:top w:val="single" w:sz="4" w:space="10" w:color="auto"/>
        <w:bottom w:val="single" w:sz="4" w:space="10" w:color="auto"/>
      </w:pBdr>
      <w:spacing w:before="240" w:after="240" w:line="300" w:lineRule="auto"/>
      <w:ind w:left="1152" w:right="1152"/>
      <w:jc w:val="both"/>
    </w:pPr>
    <w:rPr>
      <w:rFonts w:ascii="Cambria" w:hAnsi="Cambria"/>
      <w:i/>
      <w:iCs/>
      <w:sz w:val="22"/>
      <w:szCs w:val="22"/>
      <w:lang w:bidi="en-US"/>
    </w:rPr>
  </w:style>
  <w:style w:type="character" w:customStyle="1" w:styleId="IntenseQuoteChar">
    <w:name w:val="Intense Quote Char"/>
    <w:basedOn w:val="DefaultParagraphFont"/>
    <w:link w:val="IntenseQuote"/>
    <w:uiPriority w:val="30"/>
    <w:rsid w:val="007179A0"/>
    <w:rPr>
      <w:rFonts w:ascii="Cambria" w:hAnsi="Cambria"/>
      <w:i/>
      <w:iCs/>
      <w:sz w:val="22"/>
      <w:szCs w:val="22"/>
      <w:lang w:bidi="en-US"/>
    </w:rPr>
  </w:style>
  <w:style w:type="character" w:styleId="Emphasis">
    <w:name w:val="Emphasis"/>
    <w:uiPriority w:val="20"/>
    <w:qFormat/>
    <w:rsid w:val="00E448D3"/>
    <w:rPr>
      <w:b/>
      <w:bCs/>
      <w:i/>
      <w:iCs/>
      <w:spacing w:val="10"/>
    </w:rPr>
  </w:style>
  <w:style w:type="paragraph" w:customStyle="1" w:styleId="abzacixml">
    <w:name w:val="abzaci_xml"/>
    <w:basedOn w:val="NormalWeb"/>
    <w:autoRedefine/>
    <w:rsid w:val="00894173"/>
    <w:pPr>
      <w:jc w:val="both"/>
    </w:pPr>
    <w:rPr>
      <w:rFonts w:ascii="Sylfaen" w:hAnsi="Sylfaen" w:cs="AcadNusx"/>
      <w:b/>
      <w:color w:val="FF0000"/>
      <w:lang w:val="ka-GE"/>
    </w:rPr>
  </w:style>
  <w:style w:type="paragraph" w:styleId="PlainText">
    <w:name w:val="Plain Text"/>
    <w:basedOn w:val="Normal"/>
    <w:link w:val="PlainTextChar"/>
    <w:rsid w:val="00894173"/>
    <w:rPr>
      <w:rFonts w:ascii="Courier New" w:hAnsi="Courier New" w:cs="Courier New"/>
      <w:sz w:val="20"/>
      <w:szCs w:val="20"/>
    </w:rPr>
  </w:style>
  <w:style w:type="character" w:customStyle="1" w:styleId="PlainTextChar">
    <w:name w:val="Plain Text Char"/>
    <w:basedOn w:val="DefaultParagraphFont"/>
    <w:link w:val="PlainText"/>
    <w:rsid w:val="00894173"/>
    <w:rPr>
      <w:rFonts w:ascii="Courier New" w:hAnsi="Courier New" w:cs="Courier New"/>
    </w:rPr>
  </w:style>
  <w:style w:type="paragraph" w:styleId="BalloonText">
    <w:name w:val="Balloon Text"/>
    <w:basedOn w:val="Normal"/>
    <w:link w:val="BalloonTextChar"/>
    <w:semiHidden/>
    <w:unhideWhenUsed/>
    <w:rsid w:val="00C74FBA"/>
    <w:rPr>
      <w:rFonts w:ascii="Segoe UI" w:hAnsi="Segoe UI" w:cs="Segoe UI"/>
      <w:sz w:val="18"/>
      <w:szCs w:val="18"/>
    </w:rPr>
  </w:style>
  <w:style w:type="character" w:customStyle="1" w:styleId="BalloonTextChar">
    <w:name w:val="Balloon Text Char"/>
    <w:basedOn w:val="DefaultParagraphFont"/>
    <w:link w:val="BalloonText"/>
    <w:semiHidden/>
    <w:rsid w:val="00C74F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07062">
      <w:bodyDiv w:val="1"/>
      <w:marLeft w:val="0"/>
      <w:marRight w:val="0"/>
      <w:marTop w:val="0"/>
      <w:marBottom w:val="0"/>
      <w:divBdr>
        <w:top w:val="none" w:sz="0" w:space="0" w:color="auto"/>
        <w:left w:val="none" w:sz="0" w:space="0" w:color="auto"/>
        <w:bottom w:val="none" w:sz="0" w:space="0" w:color="auto"/>
        <w:right w:val="none" w:sz="0" w:space="0" w:color="auto"/>
      </w:divBdr>
    </w:div>
    <w:div w:id="367686928">
      <w:bodyDiv w:val="1"/>
      <w:marLeft w:val="0"/>
      <w:marRight w:val="0"/>
      <w:marTop w:val="0"/>
      <w:marBottom w:val="0"/>
      <w:divBdr>
        <w:top w:val="none" w:sz="0" w:space="0" w:color="auto"/>
        <w:left w:val="none" w:sz="0" w:space="0" w:color="auto"/>
        <w:bottom w:val="none" w:sz="0" w:space="0" w:color="auto"/>
        <w:right w:val="none" w:sz="0" w:space="0" w:color="auto"/>
      </w:divBdr>
    </w:div>
    <w:div w:id="434398232">
      <w:bodyDiv w:val="1"/>
      <w:marLeft w:val="0"/>
      <w:marRight w:val="0"/>
      <w:marTop w:val="0"/>
      <w:marBottom w:val="0"/>
      <w:divBdr>
        <w:top w:val="none" w:sz="0" w:space="0" w:color="auto"/>
        <w:left w:val="none" w:sz="0" w:space="0" w:color="auto"/>
        <w:bottom w:val="none" w:sz="0" w:space="0" w:color="auto"/>
        <w:right w:val="none" w:sz="0" w:space="0" w:color="auto"/>
      </w:divBdr>
    </w:div>
    <w:div w:id="1364020321">
      <w:bodyDiv w:val="1"/>
      <w:marLeft w:val="0"/>
      <w:marRight w:val="0"/>
      <w:marTop w:val="0"/>
      <w:marBottom w:val="0"/>
      <w:divBdr>
        <w:top w:val="none" w:sz="0" w:space="0" w:color="auto"/>
        <w:left w:val="none" w:sz="0" w:space="0" w:color="auto"/>
        <w:bottom w:val="none" w:sz="0" w:space="0" w:color="auto"/>
        <w:right w:val="none" w:sz="0" w:space="0" w:color="auto"/>
      </w:divBdr>
    </w:div>
    <w:div w:id="1452166628">
      <w:bodyDiv w:val="1"/>
      <w:marLeft w:val="0"/>
      <w:marRight w:val="0"/>
      <w:marTop w:val="0"/>
      <w:marBottom w:val="0"/>
      <w:divBdr>
        <w:top w:val="none" w:sz="0" w:space="0" w:color="auto"/>
        <w:left w:val="none" w:sz="0" w:space="0" w:color="auto"/>
        <w:bottom w:val="none" w:sz="0" w:space="0" w:color="auto"/>
        <w:right w:val="none" w:sz="0" w:space="0" w:color="auto"/>
      </w:divBdr>
    </w:div>
    <w:div w:id="1487741914">
      <w:bodyDiv w:val="1"/>
      <w:marLeft w:val="0"/>
      <w:marRight w:val="0"/>
      <w:marTop w:val="0"/>
      <w:marBottom w:val="0"/>
      <w:divBdr>
        <w:top w:val="none" w:sz="0" w:space="0" w:color="auto"/>
        <w:left w:val="none" w:sz="0" w:space="0" w:color="auto"/>
        <w:bottom w:val="none" w:sz="0" w:space="0" w:color="auto"/>
        <w:right w:val="none" w:sz="0" w:space="0" w:color="auto"/>
      </w:divBdr>
    </w:div>
    <w:div w:id="1743521074">
      <w:bodyDiv w:val="1"/>
      <w:marLeft w:val="0"/>
      <w:marRight w:val="0"/>
      <w:marTop w:val="0"/>
      <w:marBottom w:val="0"/>
      <w:divBdr>
        <w:top w:val="none" w:sz="0" w:space="0" w:color="auto"/>
        <w:left w:val="none" w:sz="0" w:space="0" w:color="auto"/>
        <w:bottom w:val="none" w:sz="0" w:space="0" w:color="auto"/>
        <w:right w:val="none" w:sz="0" w:space="0" w:color="auto"/>
      </w:divBdr>
    </w:div>
    <w:div w:id="1891378766">
      <w:bodyDiv w:val="1"/>
      <w:marLeft w:val="0"/>
      <w:marRight w:val="0"/>
      <w:marTop w:val="0"/>
      <w:marBottom w:val="0"/>
      <w:divBdr>
        <w:top w:val="none" w:sz="0" w:space="0" w:color="auto"/>
        <w:left w:val="none" w:sz="0" w:space="0" w:color="auto"/>
        <w:bottom w:val="none" w:sz="0" w:space="0" w:color="auto"/>
        <w:right w:val="none" w:sz="0" w:space="0" w:color="auto"/>
      </w:divBdr>
    </w:div>
    <w:div w:id="2097969267">
      <w:bodyDiv w:val="1"/>
      <w:marLeft w:val="0"/>
      <w:marRight w:val="0"/>
      <w:marTop w:val="0"/>
      <w:marBottom w:val="0"/>
      <w:divBdr>
        <w:top w:val="none" w:sz="0" w:space="0" w:color="auto"/>
        <w:left w:val="none" w:sz="0" w:space="0" w:color="auto"/>
        <w:bottom w:val="none" w:sz="0" w:space="0" w:color="auto"/>
        <w:right w:val="none" w:sz="0" w:space="0" w:color="auto"/>
      </w:divBdr>
    </w:div>
    <w:div w:id="213558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563</TotalTime>
  <Pages>12</Pages>
  <Words>2725</Words>
  <Characters>15539</Characters>
  <Application>Microsoft Office Word</Application>
  <DocSecurity>0</DocSecurity>
  <Lines>129</Lines>
  <Paragraphs>36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18228</CharactersWithSpaces>
  <SharedDoc>false</SharedDoc>
  <HLinks>
    <vt:vector size="90" baseType="variant">
      <vt:variant>
        <vt:i4>3407963</vt:i4>
      </vt:variant>
      <vt:variant>
        <vt:i4>42</vt:i4>
      </vt:variant>
      <vt:variant>
        <vt:i4>0</vt:i4>
      </vt:variant>
      <vt:variant>
        <vt:i4>5</vt:i4>
      </vt:variant>
      <vt:variant>
        <vt:lpwstr>mailto:japaridze.nino@mail.ru</vt:lpwstr>
      </vt:variant>
      <vt:variant>
        <vt:lpwstr/>
      </vt:variant>
      <vt:variant>
        <vt:i4>4128792</vt:i4>
      </vt:variant>
      <vt:variant>
        <vt:i4>39</vt:i4>
      </vt:variant>
      <vt:variant>
        <vt:i4>0</vt:i4>
      </vt:variant>
      <vt:variant>
        <vt:i4>5</vt:i4>
      </vt:variant>
      <vt:variant>
        <vt:lpwstr>mailto:darejank@yandex.ru</vt:lpwstr>
      </vt:variant>
      <vt:variant>
        <vt:lpwstr/>
      </vt:variant>
      <vt:variant>
        <vt:i4>3670024</vt:i4>
      </vt:variant>
      <vt:variant>
        <vt:i4>36</vt:i4>
      </vt:variant>
      <vt:variant>
        <vt:i4>0</vt:i4>
      </vt:variant>
      <vt:variant>
        <vt:i4>5</vt:i4>
      </vt:variant>
      <vt:variant>
        <vt:lpwstr>mailto:samsonlegion@yandex.ru</vt:lpwstr>
      </vt:variant>
      <vt:variant>
        <vt:lpwstr/>
      </vt:variant>
      <vt:variant>
        <vt:i4>6881348</vt:i4>
      </vt:variant>
      <vt:variant>
        <vt:i4>33</vt:i4>
      </vt:variant>
      <vt:variant>
        <vt:i4>0</vt:i4>
      </vt:variant>
      <vt:variant>
        <vt:i4>5</vt:i4>
      </vt:variant>
      <vt:variant>
        <vt:lpwstr>mailto:nanashavlakadze@hotmail.com</vt:lpwstr>
      </vt:variant>
      <vt:variant>
        <vt:lpwstr/>
      </vt:variant>
      <vt:variant>
        <vt:i4>1769529</vt:i4>
      </vt:variant>
      <vt:variant>
        <vt:i4>30</vt:i4>
      </vt:variant>
      <vt:variant>
        <vt:i4>0</vt:i4>
      </vt:variant>
      <vt:variant>
        <vt:i4>5</vt:i4>
      </vt:variant>
      <vt:variant>
        <vt:lpwstr>mailto:magdana.jikia@atsu.edu.ge</vt:lpwstr>
      </vt:variant>
      <vt:variant>
        <vt:lpwstr/>
      </vt:variant>
      <vt:variant>
        <vt:i4>2883592</vt:i4>
      </vt:variant>
      <vt:variant>
        <vt:i4>27</vt:i4>
      </vt:variant>
      <vt:variant>
        <vt:i4>0</vt:i4>
      </vt:variant>
      <vt:variant>
        <vt:i4>5</vt:i4>
      </vt:variant>
      <vt:variant>
        <vt:lpwstr>mailto:mchhobadze@mail.ru</vt:lpwstr>
      </vt:variant>
      <vt:variant>
        <vt:lpwstr/>
      </vt:variant>
      <vt:variant>
        <vt:i4>6881370</vt:i4>
      </vt:variant>
      <vt:variant>
        <vt:i4>24</vt:i4>
      </vt:variant>
      <vt:variant>
        <vt:i4>0</vt:i4>
      </vt:variant>
      <vt:variant>
        <vt:i4>5</vt:i4>
      </vt:variant>
      <vt:variant>
        <vt:lpwstr>mailto:gabelashvili47@mail.ru</vt:lpwstr>
      </vt:variant>
      <vt:variant>
        <vt:lpwstr/>
      </vt:variant>
      <vt:variant>
        <vt:i4>262246</vt:i4>
      </vt:variant>
      <vt:variant>
        <vt:i4>21</vt:i4>
      </vt:variant>
      <vt:variant>
        <vt:i4>0</vt:i4>
      </vt:variant>
      <vt:variant>
        <vt:i4>5</vt:i4>
      </vt:variant>
      <vt:variant>
        <vt:lpwstr>mailto:n.julakidze@gmail.com</vt:lpwstr>
      </vt:variant>
      <vt:variant>
        <vt:lpwstr/>
      </vt:variant>
      <vt:variant>
        <vt:i4>3997697</vt:i4>
      </vt:variant>
      <vt:variant>
        <vt:i4>18</vt:i4>
      </vt:variant>
      <vt:variant>
        <vt:i4>0</vt:i4>
      </vt:variant>
      <vt:variant>
        <vt:i4>5</vt:i4>
      </vt:variant>
      <vt:variant>
        <vt:lpwstr>mailto:madona1967@mail.ru</vt:lpwstr>
      </vt:variant>
      <vt:variant>
        <vt:lpwstr/>
      </vt:variant>
      <vt:variant>
        <vt:i4>6881348</vt:i4>
      </vt:variant>
      <vt:variant>
        <vt:i4>15</vt:i4>
      </vt:variant>
      <vt:variant>
        <vt:i4>0</vt:i4>
      </vt:variant>
      <vt:variant>
        <vt:i4>5</vt:i4>
      </vt:variant>
      <vt:variant>
        <vt:lpwstr>mailto:teimurazilomsianidze@gmail.com</vt:lpwstr>
      </vt:variant>
      <vt:variant>
        <vt:lpwstr/>
      </vt:variant>
      <vt:variant>
        <vt:i4>6357083</vt:i4>
      </vt:variant>
      <vt:variant>
        <vt:i4>12</vt:i4>
      </vt:variant>
      <vt:variant>
        <vt:i4>0</vt:i4>
      </vt:variant>
      <vt:variant>
        <vt:i4>5</vt:i4>
      </vt:variant>
      <vt:variant>
        <vt:lpwstr>mailto:shotajinjolia@yahoo.com</vt:lpwstr>
      </vt:variant>
      <vt:variant>
        <vt:lpwstr/>
      </vt:variant>
      <vt:variant>
        <vt:i4>4522017</vt:i4>
      </vt:variant>
      <vt:variant>
        <vt:i4>9</vt:i4>
      </vt:variant>
      <vt:variant>
        <vt:i4>0</vt:i4>
      </vt:variant>
      <vt:variant>
        <vt:i4>5</vt:i4>
      </vt:variant>
      <vt:variant>
        <vt:lpwstr>mailto:k-chikvinidze@mail.ru</vt:lpwstr>
      </vt:variant>
      <vt:variant>
        <vt:lpwstr/>
      </vt:variant>
      <vt:variant>
        <vt:i4>8126538</vt:i4>
      </vt:variant>
      <vt:variant>
        <vt:i4>6</vt:i4>
      </vt:variant>
      <vt:variant>
        <vt:i4>0</vt:i4>
      </vt:variant>
      <vt:variant>
        <vt:i4>5</vt:i4>
      </vt:variant>
      <vt:variant>
        <vt:lpwstr>mailto:gogichiradze@yahoo.com</vt:lpwstr>
      </vt:variant>
      <vt:variant>
        <vt:lpwstr/>
      </vt:variant>
      <vt:variant>
        <vt:i4>3211290</vt:i4>
      </vt:variant>
      <vt:variant>
        <vt:i4>3</vt:i4>
      </vt:variant>
      <vt:variant>
        <vt:i4>0</vt:i4>
      </vt:variant>
      <vt:variant>
        <vt:i4>5</vt:i4>
      </vt:variant>
      <vt:variant>
        <vt:lpwstr>mailto:doctorirma@mail.ru</vt:lpwstr>
      </vt:variant>
      <vt:variant>
        <vt:lpwstr/>
      </vt:variant>
      <vt:variant>
        <vt:i4>5963899</vt:i4>
      </vt:variant>
      <vt:variant>
        <vt:i4>0</vt:i4>
      </vt:variant>
      <vt:variant>
        <vt:i4>0</vt:i4>
      </vt:variant>
      <vt:variant>
        <vt:i4>5</vt:i4>
      </vt:variant>
      <vt:variant>
        <vt:lpwstr>mailto:ltddentimeri@mail.ru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Tengizi</dc:creator>
  <cp:lastModifiedBy>Fujitsu</cp:lastModifiedBy>
  <cp:revision>38</cp:revision>
  <cp:lastPrinted>2017-10-16T13:59:00Z</cp:lastPrinted>
  <dcterms:created xsi:type="dcterms:W3CDTF">2017-08-30T10:59:00Z</dcterms:created>
  <dcterms:modified xsi:type="dcterms:W3CDTF">2018-02-14T15:25:00Z</dcterms:modified>
</cp:coreProperties>
</file>